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4E2B" w14:textId="77777777" w:rsidR="00ED7654" w:rsidRPr="00ED7654" w:rsidRDefault="00ED7654" w:rsidP="00ED7654">
      <w:pPr>
        <w:keepNext/>
        <w:spacing w:after="0" w:line="240" w:lineRule="auto"/>
        <w:jc w:val="both"/>
        <w:outlineLvl w:val="0"/>
        <w:rPr>
          <w:rFonts w:ascii="Calibri" w:eastAsia="Times New Roman" w:hAnsi="Calibri" w:cs="Times New Roman"/>
          <w:b/>
          <w:kern w:val="0"/>
          <w:sz w:val="20"/>
          <w:szCs w:val="20"/>
          <w:lang w:val="el-GR" w:eastAsia="el-GR"/>
          <w14:ligatures w14:val="none"/>
        </w:rPr>
      </w:pPr>
      <w:r w:rsidRPr="00ED7654">
        <w:rPr>
          <w:rFonts w:ascii="Calibri" w:eastAsia="Times New Roman" w:hAnsi="Calibri" w:cs="Times New Roman"/>
          <w:b/>
          <w:kern w:val="0"/>
          <w:sz w:val="20"/>
          <w:szCs w:val="20"/>
          <w:lang w:val="el-GR" w:eastAsia="el-GR"/>
          <w14:ligatures w14:val="none"/>
        </w:rPr>
        <w:t>ΕΛΛΗΝΙΚΗ ΔΗΜΟΚΡΑΤΙΑ</w:t>
      </w:r>
    </w:p>
    <w:p w14:paraId="43EBB817" w14:textId="77777777" w:rsidR="00ED7654" w:rsidRPr="00ED7654" w:rsidRDefault="00ED7654" w:rsidP="00ED7654">
      <w:pPr>
        <w:spacing w:after="0" w:line="276" w:lineRule="auto"/>
        <w:ind w:left="357" w:firstLine="851"/>
        <w:jc w:val="both"/>
        <w:rPr>
          <w:rFonts w:ascii="Calibri" w:eastAsia="Calibri" w:hAnsi="Calibri" w:cs="Times New Roman"/>
          <w:kern w:val="0"/>
          <w:lang w:val="el-GR" w:eastAsia="el-GR"/>
          <w14:ligatures w14:val="none"/>
        </w:rPr>
      </w:pPr>
      <w:r w:rsidRPr="00ED7654">
        <w:rPr>
          <w:rFonts w:ascii="Calibri" w:eastAsia="Calibri" w:hAnsi="Calibri" w:cs="Times New Roman"/>
          <w:noProof/>
          <w:kern w:val="0"/>
          <w:lang w:val="el-GR" w:eastAsia="el-GR"/>
          <w14:ligatures w14:val="none"/>
        </w:rPr>
        <w:drawing>
          <wp:anchor distT="0" distB="0" distL="114300" distR="114300" simplePos="0" relativeHeight="251659264" behindDoc="0" locked="0" layoutInCell="1" allowOverlap="1" wp14:anchorId="2FA58401" wp14:editId="7BC5F65F">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2168F" w14:textId="77777777" w:rsidR="00ED7654" w:rsidRPr="00ED7654" w:rsidRDefault="00ED7654" w:rsidP="00ED7654">
      <w:pPr>
        <w:spacing w:before="120" w:after="0" w:line="276" w:lineRule="auto"/>
        <w:ind w:left="357" w:hanging="357"/>
        <w:jc w:val="both"/>
        <w:rPr>
          <w:rFonts w:ascii="Calibri" w:eastAsia="Calibri" w:hAnsi="Calibri" w:cs="Times New Roman"/>
          <w:b/>
          <w:kern w:val="0"/>
          <w:lang w:val="el-GR" w:eastAsia="el-GR"/>
          <w14:ligatures w14:val="none"/>
        </w:rPr>
      </w:pPr>
    </w:p>
    <w:p w14:paraId="7C283B5F" w14:textId="77777777" w:rsidR="00ED7654" w:rsidRPr="00ED7654" w:rsidRDefault="00ED7654" w:rsidP="00ED7654">
      <w:pPr>
        <w:tabs>
          <w:tab w:val="left" w:pos="2127"/>
        </w:tabs>
        <w:spacing w:after="0" w:line="276" w:lineRule="auto"/>
        <w:ind w:left="357" w:hanging="357"/>
        <w:jc w:val="both"/>
        <w:rPr>
          <w:rFonts w:ascii="Calibri" w:eastAsia="Calibri" w:hAnsi="Calibri" w:cs="Times New Roman"/>
          <w:b/>
          <w:kern w:val="0"/>
          <w:lang w:val="el-GR" w:eastAsia="el-GR"/>
          <w14:ligatures w14:val="none"/>
        </w:rPr>
      </w:pPr>
    </w:p>
    <w:p w14:paraId="2E7A9A08" w14:textId="77777777" w:rsidR="00ED7654" w:rsidRPr="00ED7654" w:rsidRDefault="00ED7654" w:rsidP="00ED7654">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ED7654">
        <w:rPr>
          <w:rFonts w:ascii="Calibri" w:eastAsia="Calibri" w:hAnsi="Calibri" w:cs="Times New Roman"/>
          <w:b/>
          <w:kern w:val="0"/>
          <w:lang w:val="el-GR" w:eastAsia="el-GR"/>
          <w14:ligatures w14:val="none"/>
        </w:rPr>
        <w:t>ΓΕΩΠΟΝΙΚΟ ΠΑΝΕΠΙΣΤΗΜΙΟ ΑΘΗΝΩΝ</w:t>
      </w:r>
    </w:p>
    <w:p w14:paraId="3073FBC0" w14:textId="77777777" w:rsidR="00ED7654" w:rsidRPr="00ED7654" w:rsidRDefault="00ED7654" w:rsidP="00ED7654">
      <w:pPr>
        <w:tabs>
          <w:tab w:val="left" w:pos="2127"/>
        </w:tabs>
        <w:spacing w:after="0" w:line="276" w:lineRule="auto"/>
        <w:ind w:left="357" w:hanging="357"/>
        <w:jc w:val="both"/>
        <w:rPr>
          <w:rFonts w:ascii="Calibri" w:eastAsia="Calibri" w:hAnsi="Calibri" w:cs="Times New Roman"/>
          <w:b/>
          <w:kern w:val="0"/>
          <w:lang w:val="el-GR" w:eastAsia="el-GR"/>
          <w14:ligatures w14:val="none"/>
        </w:rPr>
      </w:pPr>
      <w:r w:rsidRPr="00ED7654">
        <w:rPr>
          <w:rFonts w:ascii="Calibri" w:eastAsia="Calibri" w:hAnsi="Calibri" w:cs="Times New Roman"/>
          <w:b/>
          <w:kern w:val="0"/>
          <w:lang w:val="el-GR" w:eastAsia="el-GR"/>
          <w14:ligatures w14:val="none"/>
        </w:rPr>
        <w:t>ΤΜΗΜΑ ΔΙΕΘΝΩΝ &amp; ΔΗΜΟΣΙΩΝ ΣΧΕΣΕΩΝ</w:t>
      </w:r>
    </w:p>
    <w:p w14:paraId="6C8DBC3B" w14:textId="77777777" w:rsidR="00ED7654" w:rsidRPr="00ED7654" w:rsidRDefault="00ED7654" w:rsidP="00ED7654">
      <w:pPr>
        <w:spacing w:after="0" w:line="276" w:lineRule="auto"/>
        <w:ind w:left="357" w:hanging="357"/>
        <w:jc w:val="both"/>
        <w:rPr>
          <w:rFonts w:ascii="Calibri" w:eastAsia="Calibri" w:hAnsi="Calibri" w:cs="Times New Roman"/>
          <w:kern w:val="0"/>
          <w:lang w:val="el-GR" w:eastAsia="el-GR"/>
          <w14:ligatures w14:val="none"/>
        </w:rPr>
      </w:pPr>
      <w:r w:rsidRPr="00ED7654">
        <w:rPr>
          <w:rFonts w:ascii="Calibri" w:eastAsia="Calibri" w:hAnsi="Calibri" w:cs="Times New Roman"/>
          <w:kern w:val="0"/>
          <w:lang w:val="el-GR" w:eastAsia="el-GR"/>
          <w14:ligatures w14:val="none"/>
        </w:rPr>
        <w:t>Ιερά Οδός 75, 118 55, Αθήνα</w:t>
      </w:r>
    </w:p>
    <w:p w14:paraId="147B0837" w14:textId="77777777" w:rsidR="00ED7654" w:rsidRPr="00ED7654" w:rsidRDefault="00ED7654" w:rsidP="00ED7654">
      <w:pPr>
        <w:spacing w:after="0" w:line="276" w:lineRule="auto"/>
        <w:ind w:left="357" w:hanging="357"/>
        <w:jc w:val="both"/>
        <w:rPr>
          <w:rFonts w:ascii="Calibri" w:eastAsia="Calibri" w:hAnsi="Calibri" w:cs="Times New Roman"/>
          <w:kern w:val="0"/>
          <w:lang w:val="el-GR" w:eastAsia="el-GR"/>
          <w14:ligatures w14:val="none"/>
        </w:rPr>
      </w:pPr>
      <w:r w:rsidRPr="00ED7654">
        <w:rPr>
          <w:rFonts w:ascii="Calibri" w:eastAsia="Calibri" w:hAnsi="Calibri" w:cs="Times New Roman"/>
          <w:kern w:val="0"/>
          <w:lang w:val="el-GR" w:eastAsia="el-GR"/>
          <w14:ligatures w14:val="none"/>
        </w:rPr>
        <w:t>Πληροφορίες: Αλίκη-Φωτεινή Κυρίτση</w:t>
      </w:r>
    </w:p>
    <w:p w14:paraId="4EF6E54B" w14:textId="77777777" w:rsidR="00ED7654" w:rsidRPr="00ED7654" w:rsidRDefault="00ED7654" w:rsidP="00ED7654">
      <w:pPr>
        <w:spacing w:after="0" w:line="276" w:lineRule="auto"/>
        <w:ind w:left="357" w:hanging="357"/>
        <w:jc w:val="both"/>
        <w:rPr>
          <w:rFonts w:ascii="Calibri" w:eastAsia="Calibri" w:hAnsi="Calibri" w:cs="Times New Roman"/>
          <w:kern w:val="0"/>
          <w:lang w:val="el-GR" w:eastAsia="el-GR"/>
          <w14:ligatures w14:val="none"/>
        </w:rPr>
      </w:pPr>
      <w:proofErr w:type="spellStart"/>
      <w:r w:rsidRPr="00ED7654">
        <w:rPr>
          <w:rFonts w:ascii="Calibri" w:eastAsia="Calibri" w:hAnsi="Calibri" w:cs="Times New Roman"/>
          <w:kern w:val="0"/>
          <w:lang w:val="el-GR" w:eastAsia="el-GR"/>
          <w14:ligatures w14:val="none"/>
        </w:rPr>
        <w:t>Tηλ</w:t>
      </w:r>
      <w:proofErr w:type="spellEnd"/>
      <w:r w:rsidRPr="00ED7654">
        <w:rPr>
          <w:rFonts w:ascii="Calibri" w:eastAsia="Calibri" w:hAnsi="Calibri" w:cs="Times New Roman"/>
          <w:kern w:val="0"/>
          <w:lang w:val="el-GR" w:eastAsia="el-GR"/>
          <w14:ligatures w14:val="none"/>
        </w:rPr>
        <w:t>.: 210 5294845</w:t>
      </w:r>
    </w:p>
    <w:p w14:paraId="70C75ABD" w14:textId="77777777" w:rsidR="00ED7654" w:rsidRPr="00ED7654" w:rsidRDefault="00ED7654" w:rsidP="00ED7654">
      <w:pPr>
        <w:spacing w:after="0" w:line="276" w:lineRule="auto"/>
        <w:ind w:left="357" w:hanging="357"/>
        <w:jc w:val="both"/>
        <w:rPr>
          <w:rFonts w:ascii="Calibri" w:eastAsia="Calibri" w:hAnsi="Calibri" w:cs="Times New Roman"/>
          <w:kern w:val="0"/>
          <w:lang w:val="el-GR" w:eastAsia="el-GR"/>
          <w14:ligatures w14:val="none"/>
        </w:rPr>
      </w:pPr>
      <w:r w:rsidRPr="00ED7654">
        <w:rPr>
          <w:rFonts w:ascii="Calibri" w:eastAsia="Calibri" w:hAnsi="Calibri" w:cs="Times New Roman"/>
          <w:kern w:val="0"/>
          <w:lang w:val="el-GR" w:eastAsia="el-GR"/>
          <w14:ligatures w14:val="none"/>
        </w:rPr>
        <w:t xml:space="preserve">Διεύθυνση ηλεκτρονικού ταχυδρομείου: </w:t>
      </w:r>
    </w:p>
    <w:p w14:paraId="2AF10577" w14:textId="77777777" w:rsidR="00ED7654" w:rsidRPr="00ED7654" w:rsidRDefault="00000000" w:rsidP="00ED7654">
      <w:pPr>
        <w:spacing w:after="0" w:line="276" w:lineRule="auto"/>
        <w:ind w:left="357" w:hanging="357"/>
        <w:jc w:val="both"/>
        <w:rPr>
          <w:rFonts w:ascii="Calibri" w:eastAsia="Calibri" w:hAnsi="Calibri" w:cs="Times New Roman"/>
          <w:kern w:val="0"/>
          <w:lang w:val="el-GR" w:eastAsia="el-GR"/>
          <w14:ligatures w14:val="none"/>
        </w:rPr>
      </w:pPr>
      <w:hyperlink r:id="rId6" w:history="1">
        <w:r w:rsidR="00ED7654" w:rsidRPr="00ED7654">
          <w:rPr>
            <w:rFonts w:ascii="Calibri" w:eastAsia="Calibri" w:hAnsi="Calibri" w:cs="Times New Roman"/>
            <w:color w:val="0000FF"/>
            <w:kern w:val="0"/>
            <w:u w:val="single"/>
            <w:lang w:val="el-GR" w:eastAsia="el-GR"/>
            <w14:ligatures w14:val="none"/>
          </w:rPr>
          <w:t>public.relations@aua.gr</w:t>
        </w:r>
      </w:hyperlink>
      <w:r w:rsidR="00ED7654" w:rsidRPr="00ED7654">
        <w:rPr>
          <w:rFonts w:ascii="Calibri" w:eastAsia="Calibri" w:hAnsi="Calibri" w:cs="Times New Roman"/>
          <w:kern w:val="0"/>
          <w:lang w:val="el-GR" w:eastAsia="el-GR"/>
          <w14:ligatures w14:val="none"/>
        </w:rPr>
        <w:t xml:space="preserve"> </w:t>
      </w:r>
    </w:p>
    <w:p w14:paraId="7B6B62FE" w14:textId="3AF011D7" w:rsidR="00ED7654" w:rsidRPr="00ED7654" w:rsidRDefault="00ED7654" w:rsidP="00ED7654">
      <w:pPr>
        <w:spacing w:after="0" w:line="276" w:lineRule="auto"/>
        <w:jc w:val="center"/>
        <w:rPr>
          <w:rFonts w:ascii="Calibri" w:eastAsia="Calibri" w:hAnsi="Calibri" w:cs="Calibri"/>
          <w:kern w:val="0"/>
          <w:sz w:val="23"/>
          <w:szCs w:val="23"/>
          <w:lang w:val="el-GR" w:eastAsia="el-GR"/>
          <w14:ligatures w14:val="none"/>
        </w:rPr>
      </w:pP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Times New Roman"/>
          <w:kern w:val="0"/>
          <w:lang w:val="el-GR" w:eastAsia="el-GR"/>
          <w14:ligatures w14:val="none"/>
        </w:rPr>
        <w:tab/>
      </w:r>
      <w:r w:rsidRPr="00ED7654">
        <w:rPr>
          <w:rFonts w:ascii="Calibri" w:eastAsia="Calibri" w:hAnsi="Calibri" w:cs="Calibri"/>
          <w:kern w:val="0"/>
          <w:sz w:val="23"/>
          <w:szCs w:val="23"/>
          <w:lang w:val="el-GR" w:eastAsia="el-GR"/>
          <w14:ligatures w14:val="none"/>
        </w:rPr>
        <w:t xml:space="preserve">Αθήνα, </w:t>
      </w:r>
      <w:r w:rsidR="00BB4939">
        <w:rPr>
          <w:rFonts w:ascii="Calibri" w:eastAsia="Calibri" w:hAnsi="Calibri" w:cs="Calibri"/>
          <w:kern w:val="0"/>
          <w:sz w:val="23"/>
          <w:szCs w:val="23"/>
          <w:lang w:val="el-GR" w:eastAsia="el-GR"/>
          <w14:ligatures w14:val="none"/>
        </w:rPr>
        <w:t>16</w:t>
      </w:r>
      <w:r w:rsidRPr="00ED7654">
        <w:rPr>
          <w:rFonts w:ascii="Calibri" w:eastAsia="Calibri" w:hAnsi="Calibri" w:cs="Calibri"/>
          <w:kern w:val="0"/>
          <w:sz w:val="23"/>
          <w:szCs w:val="23"/>
          <w:lang w:val="el-GR" w:eastAsia="el-GR"/>
          <w14:ligatures w14:val="none"/>
        </w:rPr>
        <w:t xml:space="preserve"> Φεβρουαρίου 2024 </w:t>
      </w:r>
    </w:p>
    <w:p w14:paraId="61C1B663" w14:textId="77777777" w:rsidR="00ED7654" w:rsidRPr="00ED7654" w:rsidRDefault="00ED7654" w:rsidP="00ED7654">
      <w:pPr>
        <w:spacing w:after="0" w:line="276" w:lineRule="auto"/>
        <w:ind w:left="357" w:hanging="357"/>
        <w:jc w:val="both"/>
        <w:rPr>
          <w:rFonts w:ascii="Calibri" w:eastAsia="Calibri" w:hAnsi="Calibri" w:cs="Calibri"/>
          <w:kern w:val="0"/>
          <w:sz w:val="23"/>
          <w:szCs w:val="23"/>
          <w:lang w:val="el-GR" w:eastAsia="el-GR"/>
          <w14:ligatures w14:val="none"/>
        </w:rPr>
      </w:pPr>
    </w:p>
    <w:p w14:paraId="5F7EE794" w14:textId="77777777" w:rsidR="00ED7654" w:rsidRPr="00ED7654" w:rsidRDefault="00ED7654" w:rsidP="00ED7654">
      <w:pPr>
        <w:spacing w:after="0" w:line="240" w:lineRule="auto"/>
        <w:jc w:val="center"/>
        <w:rPr>
          <w:rFonts w:ascii="Calibri" w:eastAsia="Times New Roman" w:hAnsi="Calibri" w:cs="Calibri"/>
          <w:b/>
          <w:bCs/>
          <w:color w:val="000000"/>
          <w:kern w:val="0"/>
          <w:sz w:val="23"/>
          <w:szCs w:val="23"/>
          <w:u w:val="single"/>
          <w:lang w:val="el-GR" w:eastAsia="el-GR"/>
          <w14:ligatures w14:val="none"/>
        </w:rPr>
      </w:pPr>
      <w:r w:rsidRPr="00ED7654">
        <w:rPr>
          <w:rFonts w:ascii="Calibri" w:eastAsia="Times New Roman" w:hAnsi="Calibri" w:cs="Calibri"/>
          <w:b/>
          <w:bCs/>
          <w:color w:val="000000"/>
          <w:kern w:val="0"/>
          <w:sz w:val="23"/>
          <w:szCs w:val="23"/>
          <w:u w:val="single"/>
          <w:lang w:val="el-GR" w:eastAsia="el-GR"/>
          <w14:ligatures w14:val="none"/>
        </w:rPr>
        <w:t>ΔΕΛΤΙΟ ΤΥΠΟΥ</w:t>
      </w:r>
    </w:p>
    <w:p w14:paraId="2286FD06" w14:textId="77777777" w:rsidR="00ED7654" w:rsidRPr="00ED7654" w:rsidRDefault="00ED7654" w:rsidP="00ED7654">
      <w:pPr>
        <w:spacing w:after="0" w:line="240" w:lineRule="auto"/>
        <w:rPr>
          <w:rFonts w:ascii="Calibri" w:eastAsia="Calibri" w:hAnsi="Calibri" w:cs="Calibri"/>
          <w:b/>
          <w:kern w:val="0"/>
          <w:sz w:val="23"/>
          <w:szCs w:val="23"/>
          <w:lang w:val="el-GR"/>
          <w14:ligatures w14:val="none"/>
        </w:rPr>
      </w:pPr>
    </w:p>
    <w:p w14:paraId="0A45B524" w14:textId="498CB663" w:rsidR="00D33F26" w:rsidRPr="003E54B0" w:rsidRDefault="0051395C" w:rsidP="002B6C90">
      <w:pPr>
        <w:pStyle w:val="Default"/>
        <w:jc w:val="center"/>
        <w:rPr>
          <w:rFonts w:asciiTheme="minorHAnsi" w:hAnsiTheme="minorHAnsi" w:cstheme="minorHAnsi"/>
          <w:b/>
          <w:bCs/>
          <w:lang w:val="el-GR"/>
        </w:rPr>
      </w:pPr>
      <w:r w:rsidRPr="003E54B0">
        <w:rPr>
          <w:rFonts w:asciiTheme="minorHAnsi" w:hAnsiTheme="minorHAnsi" w:cstheme="minorHAnsi"/>
          <w:b/>
          <w:bCs/>
          <w:lang w:val="el-GR"/>
        </w:rPr>
        <w:t xml:space="preserve">Το Γεωπονικό Πανεπιστήμιο Αθηνών </w:t>
      </w:r>
      <w:r w:rsidR="0009276B" w:rsidRPr="003E54B0">
        <w:rPr>
          <w:rFonts w:asciiTheme="minorHAnsi" w:hAnsiTheme="minorHAnsi" w:cstheme="minorHAnsi"/>
          <w:b/>
          <w:bCs/>
          <w:lang w:val="el-GR"/>
        </w:rPr>
        <w:t>και ο</w:t>
      </w:r>
      <w:r w:rsidR="00D33F26" w:rsidRPr="003E54B0">
        <w:rPr>
          <w:rFonts w:asciiTheme="minorHAnsi" w:hAnsiTheme="minorHAnsi" w:cstheme="minorHAnsi"/>
          <w:b/>
          <w:bCs/>
          <w:lang w:val="el-GR"/>
        </w:rPr>
        <w:t xml:space="preserve">ι </w:t>
      </w:r>
      <w:r w:rsidR="00B02836" w:rsidRPr="003E54B0">
        <w:rPr>
          <w:rFonts w:asciiTheme="minorHAnsi" w:hAnsiTheme="minorHAnsi" w:cstheme="minorHAnsi"/>
          <w:b/>
          <w:bCs/>
          <w:lang w:val="el-GR"/>
        </w:rPr>
        <w:t>αλιείς</w:t>
      </w:r>
      <w:r w:rsidR="00D33F26" w:rsidRPr="003E54B0">
        <w:rPr>
          <w:rFonts w:asciiTheme="minorHAnsi" w:hAnsiTheme="minorHAnsi" w:cstheme="minorHAnsi"/>
          <w:b/>
          <w:bCs/>
          <w:lang w:val="el-GR"/>
        </w:rPr>
        <w:t xml:space="preserve"> της Αμοργού </w:t>
      </w:r>
      <w:r w:rsidR="0009276B" w:rsidRPr="003E54B0">
        <w:rPr>
          <w:rFonts w:asciiTheme="minorHAnsi" w:hAnsiTheme="minorHAnsi" w:cstheme="minorHAnsi"/>
          <w:b/>
          <w:bCs/>
          <w:lang w:val="el-GR"/>
        </w:rPr>
        <w:t>προτείνουν</w:t>
      </w:r>
      <w:r w:rsidR="00D33F26" w:rsidRPr="003E54B0">
        <w:rPr>
          <w:rFonts w:asciiTheme="minorHAnsi" w:hAnsiTheme="minorHAnsi" w:cstheme="minorHAnsi"/>
          <w:b/>
          <w:bCs/>
          <w:lang w:val="el-GR"/>
        </w:rPr>
        <w:t xml:space="preserve"> μέτρα περιορισμού της αλιείας</w:t>
      </w:r>
      <w:r w:rsidR="002B6C90" w:rsidRPr="003E54B0">
        <w:rPr>
          <w:rFonts w:asciiTheme="minorHAnsi" w:hAnsiTheme="minorHAnsi" w:cstheme="minorHAnsi"/>
          <w:b/>
          <w:bCs/>
          <w:lang w:val="el-GR"/>
        </w:rPr>
        <w:t>.</w:t>
      </w:r>
    </w:p>
    <w:p w14:paraId="14B105C7" w14:textId="77777777" w:rsidR="0009276B" w:rsidRPr="003E54B0" w:rsidRDefault="0009276B" w:rsidP="002B6C90">
      <w:pPr>
        <w:pStyle w:val="Default"/>
        <w:jc w:val="both"/>
        <w:rPr>
          <w:rFonts w:asciiTheme="minorHAnsi" w:hAnsiTheme="minorHAnsi" w:cstheme="minorHAnsi"/>
          <w:lang w:val="el-GR"/>
        </w:rPr>
      </w:pPr>
    </w:p>
    <w:p w14:paraId="54353E3F" w14:textId="77777777" w:rsidR="0010625B" w:rsidRPr="003E54B0" w:rsidRDefault="0010625B" w:rsidP="002B6C90">
      <w:pPr>
        <w:pStyle w:val="Default"/>
        <w:jc w:val="both"/>
        <w:rPr>
          <w:rFonts w:asciiTheme="minorHAnsi" w:hAnsiTheme="minorHAnsi" w:cstheme="minorHAnsi"/>
          <w:lang w:val="el-GR"/>
        </w:rPr>
      </w:pPr>
    </w:p>
    <w:p w14:paraId="53D641F3" w14:textId="5FC018CD" w:rsidR="0077208D" w:rsidRPr="003E54B0" w:rsidRDefault="0010625B" w:rsidP="00164D77">
      <w:pPr>
        <w:pStyle w:val="Default"/>
        <w:jc w:val="both"/>
        <w:rPr>
          <w:rFonts w:asciiTheme="minorHAnsi" w:hAnsiTheme="minorHAnsi" w:cstheme="minorHAnsi"/>
          <w:color w:val="auto"/>
          <w:lang w:val="el-GR"/>
        </w:rPr>
      </w:pPr>
      <w:r w:rsidRPr="003E54B0">
        <w:rPr>
          <w:rFonts w:asciiTheme="minorHAnsi" w:hAnsiTheme="minorHAnsi" w:cstheme="minorHAnsi"/>
          <w:lang w:val="el-GR"/>
        </w:rPr>
        <w:tab/>
        <w:t>Την Δευτέρα 15 Ιανουαρίου 2024</w:t>
      </w:r>
      <w:r w:rsidR="0037198C" w:rsidRPr="003E54B0">
        <w:rPr>
          <w:rFonts w:asciiTheme="minorHAnsi" w:hAnsiTheme="minorHAnsi" w:cstheme="minorHAnsi"/>
          <w:lang w:val="el-GR"/>
        </w:rPr>
        <w:t xml:space="preserve"> πραγματοποιήθηκε Ημερίδα </w:t>
      </w:r>
      <w:r w:rsidR="00C76A04" w:rsidRPr="003E54B0">
        <w:rPr>
          <w:rFonts w:asciiTheme="minorHAnsi" w:hAnsiTheme="minorHAnsi" w:cstheme="minorHAnsi"/>
          <w:lang w:val="el-GR"/>
        </w:rPr>
        <w:t>στο πλαίσιο της πρωτοβουλίας ΑΜΟΡΓΟΡΑΜΑ</w:t>
      </w:r>
      <w:r w:rsidR="00FB2F7C" w:rsidRPr="003E54B0">
        <w:rPr>
          <w:rFonts w:asciiTheme="minorHAnsi" w:hAnsiTheme="minorHAnsi" w:cstheme="minorHAnsi"/>
          <w:lang w:val="el-GR"/>
        </w:rPr>
        <w:t xml:space="preserve"> </w:t>
      </w:r>
      <w:r w:rsidR="008B607B" w:rsidRPr="003E54B0">
        <w:rPr>
          <w:rFonts w:asciiTheme="minorHAnsi" w:hAnsiTheme="minorHAnsi" w:cstheme="minorHAnsi"/>
          <w:lang w:val="el-GR"/>
        </w:rPr>
        <w:t xml:space="preserve">με </w:t>
      </w:r>
      <w:r w:rsidR="007A7E1D" w:rsidRPr="003E54B0">
        <w:rPr>
          <w:rFonts w:asciiTheme="minorHAnsi" w:hAnsiTheme="minorHAnsi" w:cstheme="minorHAnsi"/>
          <w:lang w:val="el-GR"/>
        </w:rPr>
        <w:t>τίτλο: «</w:t>
      </w:r>
      <w:r w:rsidR="008B607B" w:rsidRPr="003E54B0">
        <w:rPr>
          <w:rFonts w:asciiTheme="minorHAnsi" w:hAnsiTheme="minorHAnsi" w:cstheme="minorHAnsi"/>
          <w:lang w:val="el-GR"/>
        </w:rPr>
        <w:t>Αλιευτική Μελέτη Νήσου Αμοργού</w:t>
      </w:r>
      <w:r w:rsidR="007A7E1D" w:rsidRPr="003E54B0">
        <w:rPr>
          <w:rFonts w:asciiTheme="minorHAnsi" w:hAnsiTheme="minorHAnsi" w:cstheme="minorHAnsi"/>
          <w:lang w:val="el-GR"/>
        </w:rPr>
        <w:t>»</w:t>
      </w:r>
      <w:r w:rsidR="008B607B" w:rsidRPr="003E54B0">
        <w:rPr>
          <w:rFonts w:asciiTheme="minorHAnsi" w:hAnsiTheme="minorHAnsi" w:cstheme="minorHAnsi"/>
          <w:lang w:val="el-GR"/>
        </w:rPr>
        <w:t xml:space="preserve"> </w:t>
      </w:r>
      <w:r w:rsidR="007D2C35" w:rsidRPr="003E54B0">
        <w:rPr>
          <w:rFonts w:asciiTheme="minorHAnsi" w:hAnsiTheme="minorHAnsi" w:cstheme="minorHAnsi"/>
          <w:lang w:val="el-GR"/>
        </w:rPr>
        <w:t>στ</w:t>
      </w:r>
      <w:r w:rsidR="00164D77" w:rsidRPr="003E54B0">
        <w:rPr>
          <w:rFonts w:asciiTheme="minorHAnsi" w:hAnsiTheme="minorHAnsi" w:cstheme="minorHAnsi"/>
          <w:lang w:val="el-GR"/>
        </w:rPr>
        <w:t>ην Άτρακτο (Μαραθωνομάχων 8, Ακαδημία Πλάτωνος, 104 41 Αθήνα)</w:t>
      </w:r>
      <w:r w:rsidR="003A0DDA" w:rsidRPr="003E54B0">
        <w:rPr>
          <w:rFonts w:asciiTheme="minorHAnsi" w:hAnsiTheme="minorHAnsi" w:cstheme="minorHAnsi"/>
          <w:color w:val="auto"/>
          <w:lang w:val="el-GR"/>
        </w:rPr>
        <w:t>,</w:t>
      </w:r>
      <w:r w:rsidR="006A2120" w:rsidRPr="003E54B0">
        <w:rPr>
          <w:rFonts w:asciiTheme="minorHAnsi" w:hAnsiTheme="minorHAnsi" w:cstheme="minorHAnsi"/>
          <w:color w:val="FF0000"/>
          <w:lang w:val="el-GR"/>
        </w:rPr>
        <w:t xml:space="preserve"> </w:t>
      </w:r>
      <w:r w:rsidR="006A2120" w:rsidRPr="003E54B0">
        <w:rPr>
          <w:rFonts w:asciiTheme="minorHAnsi" w:hAnsiTheme="minorHAnsi" w:cstheme="minorHAnsi"/>
          <w:color w:val="auto"/>
          <w:lang w:val="el-GR"/>
        </w:rPr>
        <w:t>όπου για πρώτη φορά</w:t>
      </w:r>
      <w:r w:rsidR="007961C8" w:rsidRPr="003E54B0">
        <w:rPr>
          <w:rFonts w:asciiTheme="minorHAnsi" w:hAnsiTheme="minorHAnsi" w:cstheme="minorHAnsi"/>
          <w:color w:val="auto"/>
          <w:lang w:val="el-GR"/>
        </w:rPr>
        <w:t xml:space="preserve"> </w:t>
      </w:r>
      <w:r w:rsidR="00C62E1E" w:rsidRPr="003E54B0">
        <w:rPr>
          <w:rFonts w:asciiTheme="minorHAnsi" w:hAnsiTheme="minorHAnsi" w:cstheme="minorHAnsi"/>
          <w:color w:val="auto"/>
          <w:lang w:val="el-GR"/>
        </w:rPr>
        <w:t xml:space="preserve">παρουσιάστηκε </w:t>
      </w:r>
      <w:r w:rsidR="007961C8" w:rsidRPr="003E54B0">
        <w:rPr>
          <w:rFonts w:asciiTheme="minorHAnsi" w:hAnsiTheme="minorHAnsi" w:cstheme="minorHAnsi"/>
          <w:color w:val="auto"/>
          <w:lang w:val="el-GR"/>
        </w:rPr>
        <w:t xml:space="preserve">στο κοινό η </w:t>
      </w:r>
      <w:r w:rsidR="00164D77" w:rsidRPr="003E54B0">
        <w:rPr>
          <w:rFonts w:asciiTheme="minorHAnsi" w:hAnsiTheme="minorHAnsi" w:cstheme="minorHAnsi"/>
          <w:color w:val="auto"/>
          <w:lang w:val="el-GR"/>
        </w:rPr>
        <w:t xml:space="preserve">επιστημονική </w:t>
      </w:r>
      <w:r w:rsidR="007961C8" w:rsidRPr="003E54B0">
        <w:rPr>
          <w:rFonts w:asciiTheme="minorHAnsi" w:hAnsiTheme="minorHAnsi" w:cstheme="minorHAnsi"/>
          <w:color w:val="auto"/>
          <w:lang w:val="el-GR"/>
        </w:rPr>
        <w:t xml:space="preserve">μελέτη του Γεωπονικού Πανεπιστημίου Αθηνών </w:t>
      </w:r>
      <w:r w:rsidR="00CD2C07" w:rsidRPr="003E54B0">
        <w:rPr>
          <w:rFonts w:asciiTheme="minorHAnsi" w:hAnsiTheme="minorHAnsi" w:cstheme="minorHAnsi"/>
          <w:color w:val="auto"/>
          <w:lang w:val="el-GR"/>
        </w:rPr>
        <w:t xml:space="preserve">σχετικά </w:t>
      </w:r>
      <w:r w:rsidR="00A9543D" w:rsidRPr="003E54B0">
        <w:rPr>
          <w:rFonts w:asciiTheme="minorHAnsi" w:hAnsiTheme="minorHAnsi" w:cstheme="minorHAnsi"/>
          <w:color w:val="auto"/>
          <w:lang w:val="el-GR"/>
        </w:rPr>
        <w:t>με τη</w:t>
      </w:r>
      <w:r w:rsidR="00714668" w:rsidRPr="003E54B0">
        <w:rPr>
          <w:rFonts w:asciiTheme="minorHAnsi" w:hAnsiTheme="minorHAnsi" w:cstheme="minorHAnsi"/>
          <w:color w:val="auto"/>
          <w:lang w:val="el-GR"/>
        </w:rPr>
        <w:t xml:space="preserve"> μετατροπή </w:t>
      </w:r>
      <w:r w:rsidR="00164D77" w:rsidRPr="003E54B0">
        <w:rPr>
          <w:rFonts w:asciiTheme="minorHAnsi" w:hAnsiTheme="minorHAnsi" w:cstheme="minorHAnsi"/>
          <w:color w:val="auto"/>
          <w:lang w:val="el-GR"/>
        </w:rPr>
        <w:t>τεσσάρων θαλάσσιων</w:t>
      </w:r>
      <w:r w:rsidR="00714668" w:rsidRPr="003E54B0">
        <w:rPr>
          <w:rFonts w:asciiTheme="minorHAnsi" w:hAnsiTheme="minorHAnsi" w:cstheme="minorHAnsi"/>
          <w:color w:val="auto"/>
          <w:lang w:val="el-GR"/>
        </w:rPr>
        <w:t xml:space="preserve"> </w:t>
      </w:r>
      <w:r w:rsidR="00164D77" w:rsidRPr="003E54B0">
        <w:rPr>
          <w:rFonts w:asciiTheme="minorHAnsi" w:hAnsiTheme="minorHAnsi" w:cstheme="minorHAnsi"/>
          <w:color w:val="auto"/>
          <w:lang w:val="el-GR"/>
        </w:rPr>
        <w:t xml:space="preserve">παράκτιων </w:t>
      </w:r>
      <w:r w:rsidR="00714668" w:rsidRPr="003E54B0">
        <w:rPr>
          <w:rFonts w:asciiTheme="minorHAnsi" w:hAnsiTheme="minorHAnsi" w:cstheme="minorHAnsi"/>
          <w:color w:val="auto"/>
          <w:lang w:val="el-GR"/>
        </w:rPr>
        <w:t xml:space="preserve">περιοχών </w:t>
      </w:r>
      <w:r w:rsidR="00EA0726" w:rsidRPr="003E54B0">
        <w:rPr>
          <w:rFonts w:asciiTheme="minorHAnsi" w:hAnsiTheme="minorHAnsi" w:cstheme="minorHAnsi"/>
          <w:color w:val="auto"/>
          <w:lang w:val="el-GR"/>
        </w:rPr>
        <w:t xml:space="preserve">της Αμοργού </w:t>
      </w:r>
      <w:r w:rsidR="00A9543D" w:rsidRPr="003E54B0">
        <w:rPr>
          <w:rFonts w:asciiTheme="minorHAnsi" w:hAnsiTheme="minorHAnsi" w:cstheme="minorHAnsi"/>
          <w:color w:val="auto"/>
          <w:lang w:val="el-GR"/>
        </w:rPr>
        <w:t>σε πεδία αναπαραγωγής και «</w:t>
      </w:r>
      <w:proofErr w:type="spellStart"/>
      <w:r w:rsidR="00A9543D" w:rsidRPr="003E54B0">
        <w:rPr>
          <w:rFonts w:asciiTheme="minorHAnsi" w:hAnsiTheme="minorHAnsi" w:cstheme="minorHAnsi"/>
          <w:color w:val="auto"/>
          <w:lang w:val="el-GR"/>
        </w:rPr>
        <w:t>νηπιοτροφεία</w:t>
      </w:r>
      <w:proofErr w:type="spellEnd"/>
      <w:r w:rsidR="00A9543D" w:rsidRPr="003E54B0">
        <w:rPr>
          <w:rFonts w:asciiTheme="minorHAnsi" w:hAnsiTheme="minorHAnsi" w:cstheme="minorHAnsi"/>
          <w:color w:val="auto"/>
          <w:lang w:val="el-GR"/>
        </w:rPr>
        <w:t>» ψαριών</w:t>
      </w:r>
      <w:r w:rsidR="00EA0726" w:rsidRPr="003E54B0">
        <w:rPr>
          <w:rFonts w:asciiTheme="minorHAnsi" w:hAnsiTheme="minorHAnsi" w:cstheme="minorHAnsi"/>
          <w:color w:val="auto"/>
          <w:lang w:val="el-GR"/>
        </w:rPr>
        <w:t>,</w:t>
      </w:r>
      <w:r w:rsidR="00A9543D" w:rsidRPr="003E54B0">
        <w:rPr>
          <w:rFonts w:asciiTheme="minorHAnsi" w:hAnsiTheme="minorHAnsi" w:cstheme="minorHAnsi"/>
          <w:color w:val="auto"/>
          <w:lang w:val="el-GR"/>
        </w:rPr>
        <w:t xml:space="preserve"> με συγκεκριμένους περιορισμούς.</w:t>
      </w:r>
      <w:r w:rsidR="00B56836" w:rsidRPr="003E54B0">
        <w:rPr>
          <w:rFonts w:asciiTheme="minorHAnsi" w:hAnsiTheme="minorHAnsi" w:cstheme="minorHAnsi"/>
          <w:color w:val="auto"/>
          <w:lang w:val="el-GR"/>
        </w:rPr>
        <w:t xml:space="preserve"> Το Γεωπονικό Πανεπιστήμιο Αθηνών ουσιαστικά </w:t>
      </w:r>
      <w:r w:rsidR="00655BA3" w:rsidRPr="003E54B0">
        <w:rPr>
          <w:rFonts w:asciiTheme="minorHAnsi" w:hAnsiTheme="minorHAnsi" w:cstheme="minorHAnsi"/>
          <w:color w:val="auto"/>
          <w:lang w:val="el-GR"/>
        </w:rPr>
        <w:t>τεκμηρί</w:t>
      </w:r>
      <w:r w:rsidR="00F12576" w:rsidRPr="003E54B0">
        <w:rPr>
          <w:rFonts w:asciiTheme="minorHAnsi" w:hAnsiTheme="minorHAnsi" w:cstheme="minorHAnsi"/>
          <w:color w:val="auto"/>
          <w:lang w:val="el-GR"/>
        </w:rPr>
        <w:t>ω</w:t>
      </w:r>
      <w:r w:rsidR="00655BA3" w:rsidRPr="003E54B0">
        <w:rPr>
          <w:rFonts w:asciiTheme="minorHAnsi" w:hAnsiTheme="minorHAnsi" w:cstheme="minorHAnsi"/>
          <w:color w:val="auto"/>
          <w:lang w:val="el-GR"/>
        </w:rPr>
        <w:t xml:space="preserve">σε επιστημονικά την </w:t>
      </w:r>
      <w:r w:rsidR="00EA07AC" w:rsidRPr="003E54B0">
        <w:rPr>
          <w:rFonts w:asciiTheme="minorHAnsi" w:hAnsiTheme="minorHAnsi" w:cstheme="minorHAnsi"/>
          <w:color w:val="auto"/>
          <w:lang w:val="el-GR"/>
        </w:rPr>
        <w:t>αναγκαιότητα δημιουργίας περιοχών περιορισμού αλιείας για την προστασία των</w:t>
      </w:r>
      <w:r w:rsidR="00E07638" w:rsidRPr="003E54B0">
        <w:rPr>
          <w:rFonts w:asciiTheme="minorHAnsi" w:hAnsiTheme="minorHAnsi" w:cstheme="minorHAnsi"/>
          <w:color w:val="auto"/>
          <w:lang w:val="el-GR"/>
        </w:rPr>
        <w:t xml:space="preserve"> αλιευτικών πόρων</w:t>
      </w:r>
      <w:r w:rsidR="00EA07AC" w:rsidRPr="003E54B0">
        <w:rPr>
          <w:rFonts w:asciiTheme="minorHAnsi" w:hAnsiTheme="minorHAnsi" w:cstheme="minorHAnsi"/>
          <w:color w:val="auto"/>
          <w:lang w:val="el-GR"/>
        </w:rPr>
        <w:t xml:space="preserve"> και της βιοποικιλότητας σε συνεργασία με τους ψαράδες του νησιού</w:t>
      </w:r>
      <w:r w:rsidR="00091597" w:rsidRPr="003E54B0">
        <w:rPr>
          <w:rFonts w:asciiTheme="minorHAnsi" w:hAnsiTheme="minorHAnsi" w:cstheme="minorHAnsi"/>
          <w:color w:val="auto"/>
          <w:lang w:val="el-GR"/>
        </w:rPr>
        <w:t xml:space="preserve">. </w:t>
      </w:r>
    </w:p>
    <w:p w14:paraId="3192C7DE" w14:textId="1C3885A9" w:rsidR="0046616C" w:rsidRPr="003E54B0" w:rsidRDefault="0077208D" w:rsidP="003D01C2">
      <w:pPr>
        <w:pStyle w:val="Default"/>
        <w:ind w:firstLine="720"/>
        <w:jc w:val="both"/>
        <w:rPr>
          <w:rFonts w:asciiTheme="minorHAnsi" w:hAnsiTheme="minorHAnsi" w:cstheme="minorHAnsi"/>
          <w:color w:val="auto"/>
          <w:lang w:val="el-GR"/>
        </w:rPr>
      </w:pPr>
      <w:r w:rsidRPr="003E54B0">
        <w:rPr>
          <w:rFonts w:asciiTheme="minorHAnsi" w:hAnsiTheme="minorHAnsi" w:cstheme="minorHAnsi"/>
          <w:color w:val="auto"/>
          <w:lang w:val="el-GR"/>
        </w:rPr>
        <w:t>Ειδικότερα</w:t>
      </w:r>
      <w:r w:rsidR="00164D77" w:rsidRPr="003E54B0">
        <w:rPr>
          <w:rFonts w:asciiTheme="minorHAnsi" w:hAnsiTheme="minorHAnsi" w:cstheme="minorHAnsi"/>
          <w:color w:val="auto"/>
          <w:lang w:val="el-GR"/>
        </w:rPr>
        <w:t>,</w:t>
      </w:r>
      <w:r w:rsidRPr="003E54B0">
        <w:rPr>
          <w:rFonts w:asciiTheme="minorHAnsi" w:hAnsiTheme="minorHAnsi" w:cstheme="minorHAnsi"/>
          <w:color w:val="auto"/>
          <w:lang w:val="el-GR"/>
        </w:rPr>
        <w:t xml:space="preserve"> οι περιοχές</w:t>
      </w:r>
      <w:r w:rsidRPr="003E54B0">
        <w:rPr>
          <w:rFonts w:asciiTheme="minorHAnsi" w:hAnsiTheme="minorHAnsi" w:cstheme="minorHAnsi"/>
          <w:lang w:val="el-GR"/>
        </w:rPr>
        <w:t xml:space="preserve"> </w:t>
      </w:r>
      <w:proofErr w:type="spellStart"/>
      <w:r w:rsidRPr="003E54B0">
        <w:rPr>
          <w:rFonts w:asciiTheme="minorHAnsi" w:hAnsiTheme="minorHAnsi" w:cstheme="minorHAnsi"/>
          <w:color w:val="auto"/>
          <w:lang w:val="el-GR"/>
        </w:rPr>
        <w:t>Κατάπολα</w:t>
      </w:r>
      <w:proofErr w:type="spellEnd"/>
      <w:r w:rsidRPr="003E54B0">
        <w:rPr>
          <w:rFonts w:asciiTheme="minorHAnsi" w:hAnsiTheme="minorHAnsi" w:cstheme="minorHAnsi"/>
          <w:color w:val="auto"/>
          <w:lang w:val="el-GR"/>
        </w:rPr>
        <w:t xml:space="preserve">, </w:t>
      </w:r>
      <w:proofErr w:type="spellStart"/>
      <w:r w:rsidRPr="003E54B0">
        <w:rPr>
          <w:rFonts w:asciiTheme="minorHAnsi" w:hAnsiTheme="minorHAnsi" w:cstheme="minorHAnsi"/>
          <w:color w:val="auto"/>
          <w:lang w:val="el-GR"/>
        </w:rPr>
        <w:t>Νικουριά</w:t>
      </w:r>
      <w:proofErr w:type="spellEnd"/>
      <w:r w:rsidRPr="003E54B0">
        <w:rPr>
          <w:rFonts w:asciiTheme="minorHAnsi" w:hAnsiTheme="minorHAnsi" w:cstheme="minorHAnsi"/>
          <w:color w:val="auto"/>
          <w:lang w:val="el-GR"/>
        </w:rPr>
        <w:t xml:space="preserve"> και Γραμβούσα της Αμοργού </w:t>
      </w:r>
      <w:r w:rsidR="00EA07AC" w:rsidRPr="003E54B0">
        <w:rPr>
          <w:rFonts w:asciiTheme="minorHAnsi" w:hAnsiTheme="minorHAnsi" w:cstheme="minorHAnsi"/>
          <w:color w:val="auto"/>
          <w:lang w:val="el-GR"/>
        </w:rPr>
        <w:t xml:space="preserve">προτείνεται να προστατεύονται καθ’ όλη τη διάρκεια του έτους, ενώ 1,5 </w:t>
      </w:r>
      <w:proofErr w:type="spellStart"/>
      <w:r w:rsidR="00EA07AC" w:rsidRPr="003E54B0">
        <w:rPr>
          <w:rFonts w:asciiTheme="minorHAnsi" w:hAnsiTheme="minorHAnsi" w:cstheme="minorHAnsi"/>
          <w:color w:val="auto"/>
          <w:lang w:val="el-GR"/>
        </w:rPr>
        <w:t>ν.μ</w:t>
      </w:r>
      <w:proofErr w:type="spellEnd"/>
      <w:r w:rsidR="00EA07AC" w:rsidRPr="003E54B0">
        <w:rPr>
          <w:rFonts w:asciiTheme="minorHAnsi" w:hAnsiTheme="minorHAnsi" w:cstheme="minorHAnsi"/>
          <w:color w:val="auto"/>
          <w:lang w:val="el-GR"/>
        </w:rPr>
        <w:t xml:space="preserve">. περιμετρικά του νησιού </w:t>
      </w:r>
      <w:r w:rsidR="0046616C" w:rsidRPr="003E54B0">
        <w:rPr>
          <w:rFonts w:asciiTheme="minorHAnsi" w:hAnsiTheme="minorHAnsi" w:cstheme="minorHAnsi"/>
          <w:color w:val="auto"/>
          <w:lang w:val="el-GR"/>
        </w:rPr>
        <w:t xml:space="preserve">κατά τους μήνες </w:t>
      </w:r>
      <w:r w:rsidR="00BD6023" w:rsidRPr="003E54B0">
        <w:rPr>
          <w:rFonts w:asciiTheme="minorHAnsi" w:hAnsiTheme="minorHAnsi" w:cstheme="minorHAnsi"/>
          <w:color w:val="auto"/>
          <w:lang w:val="el-GR"/>
        </w:rPr>
        <w:t>Απρίλιο και Μάιο</w:t>
      </w:r>
      <w:r w:rsidR="00904238" w:rsidRPr="003E54B0">
        <w:rPr>
          <w:rFonts w:asciiTheme="minorHAnsi" w:hAnsiTheme="minorHAnsi" w:cstheme="minorHAnsi"/>
          <w:color w:val="auto"/>
          <w:lang w:val="el-GR"/>
        </w:rPr>
        <w:t>. Η εν λόγω</w:t>
      </w:r>
      <w:r w:rsidR="00F32C8B" w:rsidRPr="003E54B0">
        <w:rPr>
          <w:rFonts w:asciiTheme="minorHAnsi" w:hAnsiTheme="minorHAnsi" w:cstheme="minorHAnsi"/>
          <w:color w:val="auto"/>
          <w:lang w:val="el-GR"/>
        </w:rPr>
        <w:t xml:space="preserve"> </w:t>
      </w:r>
      <w:r w:rsidR="00904238" w:rsidRPr="003E54B0">
        <w:rPr>
          <w:rFonts w:asciiTheme="minorHAnsi" w:hAnsiTheme="minorHAnsi" w:cstheme="minorHAnsi"/>
          <w:color w:val="auto"/>
          <w:lang w:val="el-GR"/>
        </w:rPr>
        <w:t xml:space="preserve">έρευνα κατατέθηκε τον Δεκέμβριο του 2023 στο Υπουργείο Αγροτικής Ανάπτυξης και Τροφίμων με την υποστήριξη των περιβαλλοντικών οργανισμών </w:t>
      </w:r>
      <w:proofErr w:type="spellStart"/>
      <w:r w:rsidR="00904238" w:rsidRPr="003E54B0">
        <w:rPr>
          <w:rFonts w:asciiTheme="minorHAnsi" w:hAnsiTheme="minorHAnsi" w:cstheme="minorHAnsi"/>
          <w:color w:val="auto"/>
          <w:lang w:val="el-GR"/>
        </w:rPr>
        <w:t>Blue</w:t>
      </w:r>
      <w:proofErr w:type="spellEnd"/>
      <w:r w:rsidR="00904238" w:rsidRPr="003E54B0">
        <w:rPr>
          <w:rFonts w:asciiTheme="minorHAnsi" w:hAnsiTheme="minorHAnsi" w:cstheme="minorHAnsi"/>
          <w:color w:val="auto"/>
          <w:lang w:val="el-GR"/>
        </w:rPr>
        <w:t xml:space="preserve"> </w:t>
      </w:r>
      <w:proofErr w:type="spellStart"/>
      <w:r w:rsidR="00904238" w:rsidRPr="003E54B0">
        <w:rPr>
          <w:rFonts w:asciiTheme="minorHAnsi" w:hAnsiTheme="minorHAnsi" w:cstheme="minorHAnsi"/>
          <w:color w:val="auto"/>
          <w:lang w:val="el-GR"/>
        </w:rPr>
        <w:t>Marine</w:t>
      </w:r>
      <w:proofErr w:type="spellEnd"/>
      <w:r w:rsidR="00904238" w:rsidRPr="003E54B0">
        <w:rPr>
          <w:rFonts w:asciiTheme="minorHAnsi" w:hAnsiTheme="minorHAnsi" w:cstheme="minorHAnsi"/>
          <w:color w:val="auto"/>
          <w:lang w:val="el-GR"/>
        </w:rPr>
        <w:t xml:space="preserve"> </w:t>
      </w:r>
      <w:proofErr w:type="spellStart"/>
      <w:r w:rsidR="00904238" w:rsidRPr="003E54B0">
        <w:rPr>
          <w:rFonts w:asciiTheme="minorHAnsi" w:hAnsiTheme="minorHAnsi" w:cstheme="minorHAnsi"/>
          <w:color w:val="auto"/>
          <w:lang w:val="el-GR"/>
        </w:rPr>
        <w:t>Foundation</w:t>
      </w:r>
      <w:proofErr w:type="spellEnd"/>
      <w:r w:rsidR="00904238" w:rsidRPr="003E54B0">
        <w:rPr>
          <w:rFonts w:asciiTheme="minorHAnsi" w:hAnsiTheme="minorHAnsi" w:cstheme="minorHAnsi"/>
          <w:color w:val="auto"/>
          <w:lang w:val="el-GR"/>
        </w:rPr>
        <w:t xml:space="preserve"> και </w:t>
      </w:r>
      <w:proofErr w:type="spellStart"/>
      <w:r w:rsidR="00904238" w:rsidRPr="003E54B0">
        <w:rPr>
          <w:rFonts w:asciiTheme="minorHAnsi" w:hAnsiTheme="minorHAnsi" w:cstheme="minorHAnsi"/>
          <w:color w:val="auto"/>
          <w:lang w:val="el-GR"/>
        </w:rPr>
        <w:t>Cyclades</w:t>
      </w:r>
      <w:proofErr w:type="spellEnd"/>
      <w:r w:rsidR="00904238" w:rsidRPr="003E54B0">
        <w:rPr>
          <w:rFonts w:asciiTheme="minorHAnsi" w:hAnsiTheme="minorHAnsi" w:cstheme="minorHAnsi"/>
          <w:color w:val="auto"/>
          <w:lang w:val="el-GR"/>
        </w:rPr>
        <w:t xml:space="preserve"> </w:t>
      </w:r>
      <w:proofErr w:type="spellStart"/>
      <w:r w:rsidR="00904238" w:rsidRPr="003E54B0">
        <w:rPr>
          <w:rFonts w:asciiTheme="minorHAnsi" w:hAnsiTheme="minorHAnsi" w:cstheme="minorHAnsi"/>
          <w:color w:val="auto"/>
          <w:lang w:val="el-GR"/>
        </w:rPr>
        <w:t>Preservation</w:t>
      </w:r>
      <w:proofErr w:type="spellEnd"/>
      <w:r w:rsidR="00904238" w:rsidRPr="003E54B0">
        <w:rPr>
          <w:rFonts w:asciiTheme="minorHAnsi" w:hAnsiTheme="minorHAnsi" w:cstheme="minorHAnsi"/>
          <w:color w:val="auto"/>
          <w:lang w:val="el-GR"/>
        </w:rPr>
        <w:t xml:space="preserve"> Fund</w:t>
      </w:r>
      <w:r w:rsidR="00164D77" w:rsidRPr="003E54B0">
        <w:rPr>
          <w:rFonts w:asciiTheme="minorHAnsi" w:hAnsiTheme="minorHAnsi" w:cstheme="minorHAnsi"/>
          <w:color w:val="auto"/>
          <w:lang w:val="el-GR"/>
        </w:rPr>
        <w:t xml:space="preserve"> μετά την Υπογραφή Μνημονίου Συνεργασίας των εμπλεκόμενων Φορέων (Δήμος Αμοργού, ΥΠ</w:t>
      </w:r>
      <w:r w:rsidR="00EA07AC" w:rsidRPr="003E54B0">
        <w:rPr>
          <w:rFonts w:asciiTheme="minorHAnsi" w:hAnsiTheme="minorHAnsi" w:cstheme="minorHAnsi"/>
          <w:color w:val="auto"/>
          <w:lang w:val="el-GR"/>
        </w:rPr>
        <w:t>Α</w:t>
      </w:r>
      <w:r w:rsidR="00164D77" w:rsidRPr="003E54B0">
        <w:rPr>
          <w:rFonts w:asciiTheme="minorHAnsi" w:hAnsiTheme="minorHAnsi" w:cstheme="minorHAnsi"/>
          <w:color w:val="auto"/>
          <w:lang w:val="el-GR"/>
        </w:rPr>
        <w:t xml:space="preserve">ΑΤ, ΓΓΑΙΝΠ, </w:t>
      </w:r>
      <w:r w:rsidR="00164D77" w:rsidRPr="003E54B0">
        <w:rPr>
          <w:rFonts w:asciiTheme="minorHAnsi" w:hAnsiTheme="minorHAnsi" w:cstheme="minorHAnsi"/>
          <w:color w:val="auto"/>
          <w:lang w:val="sv-SE"/>
        </w:rPr>
        <w:t>BMF</w:t>
      </w:r>
      <w:r w:rsidR="00164D77" w:rsidRPr="003E54B0">
        <w:rPr>
          <w:rFonts w:asciiTheme="minorHAnsi" w:hAnsiTheme="minorHAnsi" w:cstheme="minorHAnsi"/>
          <w:color w:val="auto"/>
          <w:lang w:val="el-GR"/>
        </w:rPr>
        <w:t>, CPF, ΠΝΑΙ</w:t>
      </w:r>
      <w:r w:rsidR="00174256" w:rsidRPr="003E54B0">
        <w:rPr>
          <w:rFonts w:asciiTheme="minorHAnsi" w:hAnsiTheme="minorHAnsi" w:cstheme="minorHAnsi"/>
          <w:color w:val="auto"/>
          <w:lang w:val="el-GR"/>
        </w:rPr>
        <w:t>, ΓΠΑ, Σύλλογος Αλιέων</w:t>
      </w:r>
      <w:r w:rsidR="009C32EC" w:rsidRPr="003E54B0">
        <w:rPr>
          <w:rFonts w:asciiTheme="minorHAnsi" w:hAnsiTheme="minorHAnsi" w:cstheme="minorHAnsi"/>
          <w:color w:val="auto"/>
          <w:lang w:val="el-GR"/>
        </w:rPr>
        <w:t xml:space="preserve"> Αμοργού</w:t>
      </w:r>
      <w:r w:rsidR="00164D77" w:rsidRPr="003E54B0">
        <w:rPr>
          <w:rFonts w:asciiTheme="minorHAnsi" w:hAnsiTheme="minorHAnsi" w:cstheme="minorHAnsi"/>
          <w:color w:val="auto"/>
          <w:lang w:val="el-GR"/>
        </w:rPr>
        <w:t>).</w:t>
      </w:r>
    </w:p>
    <w:p w14:paraId="58FD86D7" w14:textId="7E3070AB" w:rsidR="00B51441" w:rsidRPr="003E54B0" w:rsidRDefault="00653EF0" w:rsidP="00B008C9">
      <w:pPr>
        <w:pStyle w:val="Default"/>
        <w:ind w:firstLine="720"/>
        <w:jc w:val="both"/>
        <w:rPr>
          <w:rFonts w:asciiTheme="minorHAnsi" w:hAnsiTheme="minorHAnsi" w:cstheme="minorHAnsi"/>
          <w:color w:val="auto"/>
          <w:lang w:val="el-GR"/>
        </w:rPr>
      </w:pPr>
      <w:r w:rsidRPr="003E54B0">
        <w:rPr>
          <w:rFonts w:asciiTheme="minorHAnsi" w:hAnsiTheme="minorHAnsi" w:cstheme="minorHAnsi"/>
          <w:color w:val="auto"/>
          <w:lang w:val="el-GR"/>
        </w:rPr>
        <w:t xml:space="preserve">Η Αντιπρύτανης </w:t>
      </w:r>
      <w:r w:rsidR="00EC1ED9" w:rsidRPr="003E54B0">
        <w:rPr>
          <w:rFonts w:asciiTheme="minorHAnsi" w:hAnsiTheme="minorHAnsi" w:cstheme="minorHAnsi"/>
          <w:color w:val="auto"/>
          <w:lang w:val="el-GR"/>
        </w:rPr>
        <w:t xml:space="preserve">Ευρωπαϊκού Πανεπιστημίου, Διεθνοποίησης και Φοιτητικής Μέριμνας </w:t>
      </w:r>
      <w:r w:rsidRPr="003E54B0">
        <w:rPr>
          <w:rFonts w:asciiTheme="minorHAnsi" w:hAnsiTheme="minorHAnsi" w:cstheme="minorHAnsi"/>
          <w:color w:val="auto"/>
          <w:lang w:val="el-GR"/>
        </w:rPr>
        <w:t>κ. Ελένη Μήλιου</w:t>
      </w:r>
      <w:r w:rsidR="00EC1ED9" w:rsidRPr="003E54B0">
        <w:rPr>
          <w:rFonts w:asciiTheme="minorHAnsi" w:hAnsiTheme="minorHAnsi" w:cstheme="minorHAnsi"/>
          <w:color w:val="auto"/>
          <w:lang w:val="el-GR"/>
        </w:rPr>
        <w:t>, Καθηγήτρια</w:t>
      </w:r>
      <w:r w:rsidR="00956DBA" w:rsidRPr="003E54B0">
        <w:rPr>
          <w:rFonts w:asciiTheme="minorHAnsi" w:hAnsiTheme="minorHAnsi" w:cstheme="minorHAnsi"/>
          <w:color w:val="auto"/>
          <w:lang w:val="el-GR"/>
        </w:rPr>
        <w:t>,</w:t>
      </w:r>
      <w:r w:rsidRPr="003E54B0">
        <w:rPr>
          <w:rFonts w:asciiTheme="minorHAnsi" w:hAnsiTheme="minorHAnsi" w:cstheme="minorHAnsi"/>
          <w:color w:val="auto"/>
          <w:lang w:val="el-GR"/>
        </w:rPr>
        <w:t xml:space="preserve"> στο χαιρετισμό της </w:t>
      </w:r>
      <w:r w:rsidR="00CE6F85" w:rsidRPr="003E54B0">
        <w:rPr>
          <w:rFonts w:asciiTheme="minorHAnsi" w:hAnsiTheme="minorHAnsi" w:cstheme="minorHAnsi"/>
          <w:color w:val="auto"/>
          <w:lang w:val="el-GR"/>
        </w:rPr>
        <w:t xml:space="preserve">υπογράμμισε </w:t>
      </w:r>
      <w:r w:rsidR="009479D1" w:rsidRPr="003E54B0">
        <w:rPr>
          <w:rFonts w:asciiTheme="minorHAnsi" w:hAnsiTheme="minorHAnsi" w:cstheme="minorHAnsi"/>
          <w:color w:val="auto"/>
          <w:lang w:val="el-GR"/>
        </w:rPr>
        <w:t xml:space="preserve">την αισιοδοξία </w:t>
      </w:r>
      <w:r w:rsidR="00D349B8" w:rsidRPr="003E54B0">
        <w:rPr>
          <w:rFonts w:asciiTheme="minorHAnsi" w:hAnsiTheme="minorHAnsi" w:cstheme="minorHAnsi"/>
          <w:color w:val="auto"/>
          <w:lang w:val="el-GR"/>
        </w:rPr>
        <w:t xml:space="preserve">της </w:t>
      </w:r>
      <w:r w:rsidR="009479D1" w:rsidRPr="003E54B0">
        <w:rPr>
          <w:rFonts w:asciiTheme="minorHAnsi" w:hAnsiTheme="minorHAnsi" w:cstheme="minorHAnsi"/>
          <w:color w:val="auto"/>
          <w:lang w:val="el-GR"/>
        </w:rPr>
        <w:t xml:space="preserve">ότι το </w:t>
      </w:r>
      <w:r w:rsidR="00B37B94" w:rsidRPr="003E54B0">
        <w:rPr>
          <w:rFonts w:asciiTheme="minorHAnsi" w:hAnsiTheme="minorHAnsi" w:cstheme="minorHAnsi"/>
          <w:color w:val="auto"/>
          <w:lang w:val="el-GR"/>
        </w:rPr>
        <w:t xml:space="preserve">ΑΜΟΡΓΟΡΑΜΑ θα αποτελέσει πρότυπο </w:t>
      </w:r>
      <w:r w:rsidR="009479D1" w:rsidRPr="003E54B0">
        <w:rPr>
          <w:rFonts w:asciiTheme="minorHAnsi" w:hAnsiTheme="minorHAnsi" w:cstheme="minorHAnsi"/>
          <w:color w:val="auto"/>
          <w:lang w:val="el-GR"/>
        </w:rPr>
        <w:t xml:space="preserve">και </w:t>
      </w:r>
      <w:r w:rsidR="00B37B94" w:rsidRPr="003E54B0">
        <w:rPr>
          <w:rFonts w:asciiTheme="minorHAnsi" w:hAnsiTheme="minorHAnsi" w:cstheme="minorHAnsi"/>
          <w:color w:val="auto"/>
          <w:lang w:val="el-GR"/>
        </w:rPr>
        <w:t>για άλλες περιοχέ</w:t>
      </w:r>
      <w:r w:rsidR="009479D1" w:rsidRPr="003E54B0">
        <w:rPr>
          <w:rFonts w:asciiTheme="minorHAnsi" w:hAnsiTheme="minorHAnsi" w:cstheme="minorHAnsi"/>
          <w:color w:val="auto"/>
          <w:lang w:val="el-GR"/>
        </w:rPr>
        <w:t>ς της ελληνικής επικράτειας</w:t>
      </w:r>
      <w:r w:rsidR="00CE6F85" w:rsidRPr="003E54B0">
        <w:rPr>
          <w:rFonts w:asciiTheme="minorHAnsi" w:hAnsiTheme="minorHAnsi" w:cstheme="minorHAnsi"/>
          <w:color w:val="auto"/>
          <w:lang w:val="el-GR"/>
        </w:rPr>
        <w:t>.</w:t>
      </w:r>
      <w:r w:rsidR="00B37B94" w:rsidRPr="003E54B0">
        <w:rPr>
          <w:rFonts w:asciiTheme="minorHAnsi" w:hAnsiTheme="minorHAnsi" w:cstheme="minorHAnsi"/>
          <w:color w:val="auto"/>
          <w:lang w:val="el-GR"/>
        </w:rPr>
        <w:t xml:space="preserve"> </w:t>
      </w:r>
      <w:r w:rsidR="00B008C9" w:rsidRPr="003E54B0">
        <w:rPr>
          <w:rFonts w:asciiTheme="minorHAnsi" w:hAnsiTheme="minorHAnsi" w:cstheme="minorHAnsi"/>
          <w:color w:val="auto"/>
          <w:lang w:val="el-GR"/>
        </w:rPr>
        <w:t xml:space="preserve">Στην ημερίδα, </w:t>
      </w:r>
      <w:r w:rsidR="00CF5962" w:rsidRPr="003E54B0">
        <w:rPr>
          <w:rFonts w:asciiTheme="minorHAnsi" w:hAnsiTheme="minorHAnsi" w:cstheme="minorHAnsi"/>
          <w:color w:val="auto"/>
          <w:lang w:val="el-GR"/>
        </w:rPr>
        <w:t xml:space="preserve">διαβάστηκε χαιρετισμός του Γενικού Γραμματέα Νησιωτικής Πολιτικής και Αιγαίου κ. Μανώλη </w:t>
      </w:r>
      <w:proofErr w:type="spellStart"/>
      <w:r w:rsidR="00CF5962" w:rsidRPr="003E54B0">
        <w:rPr>
          <w:rFonts w:asciiTheme="minorHAnsi" w:hAnsiTheme="minorHAnsi" w:cstheme="minorHAnsi"/>
          <w:color w:val="auto"/>
          <w:lang w:val="el-GR"/>
        </w:rPr>
        <w:t>Κουτουλάκη</w:t>
      </w:r>
      <w:proofErr w:type="spellEnd"/>
      <w:r w:rsidR="00CF5962" w:rsidRPr="003E54B0">
        <w:rPr>
          <w:rFonts w:asciiTheme="minorHAnsi" w:hAnsiTheme="minorHAnsi" w:cstheme="minorHAnsi"/>
          <w:color w:val="auto"/>
          <w:lang w:val="el-GR"/>
        </w:rPr>
        <w:t xml:space="preserve">, ενώ παρέστη και ο πρώην </w:t>
      </w:r>
      <w:r w:rsidR="00D349B8" w:rsidRPr="003E54B0">
        <w:rPr>
          <w:rFonts w:asciiTheme="minorHAnsi" w:hAnsiTheme="minorHAnsi" w:cstheme="minorHAnsi"/>
          <w:color w:val="auto"/>
          <w:lang w:val="el-GR"/>
        </w:rPr>
        <w:t>Υ</w:t>
      </w:r>
      <w:r w:rsidR="00CF5962" w:rsidRPr="003E54B0">
        <w:rPr>
          <w:rFonts w:asciiTheme="minorHAnsi" w:hAnsiTheme="minorHAnsi" w:cstheme="minorHAnsi"/>
          <w:color w:val="auto"/>
          <w:lang w:val="el-GR"/>
        </w:rPr>
        <w:t xml:space="preserve">φυπουργός Αγροτικής Ανάπτυξης και Τροφίμων, κ. Σίμος </w:t>
      </w:r>
      <w:proofErr w:type="spellStart"/>
      <w:r w:rsidR="00CF5962" w:rsidRPr="003E54B0">
        <w:rPr>
          <w:rFonts w:asciiTheme="minorHAnsi" w:hAnsiTheme="minorHAnsi" w:cstheme="minorHAnsi"/>
          <w:color w:val="auto"/>
          <w:lang w:val="el-GR"/>
        </w:rPr>
        <w:t>Κεδίκογλου</w:t>
      </w:r>
      <w:proofErr w:type="spellEnd"/>
      <w:r w:rsidR="00CF5962" w:rsidRPr="003E54B0">
        <w:rPr>
          <w:rFonts w:asciiTheme="minorHAnsi" w:hAnsiTheme="minorHAnsi" w:cstheme="minorHAnsi"/>
          <w:color w:val="auto"/>
          <w:lang w:val="el-GR"/>
        </w:rPr>
        <w:t xml:space="preserve">, ο οποίος εξέφρασε την υποστήριξη </w:t>
      </w:r>
      <w:r w:rsidR="00D349B8" w:rsidRPr="003E54B0">
        <w:rPr>
          <w:rFonts w:asciiTheme="minorHAnsi" w:hAnsiTheme="minorHAnsi" w:cstheme="minorHAnsi"/>
          <w:color w:val="auto"/>
          <w:lang w:val="el-GR"/>
        </w:rPr>
        <w:t>του για αυτό το εγχείρημα</w:t>
      </w:r>
      <w:r w:rsidR="00CF5962" w:rsidRPr="003E54B0">
        <w:rPr>
          <w:rFonts w:asciiTheme="minorHAnsi" w:hAnsiTheme="minorHAnsi" w:cstheme="minorHAnsi"/>
          <w:color w:val="auto"/>
          <w:lang w:val="el-GR"/>
        </w:rPr>
        <w:t>. Επίσης</w:t>
      </w:r>
      <w:r w:rsidR="00FD1D2A" w:rsidRPr="003E54B0">
        <w:rPr>
          <w:rFonts w:asciiTheme="minorHAnsi" w:hAnsiTheme="minorHAnsi" w:cstheme="minorHAnsi"/>
          <w:color w:val="auto"/>
          <w:lang w:val="el-GR"/>
        </w:rPr>
        <w:t xml:space="preserve">, παρευρέθηκαν </w:t>
      </w:r>
      <w:r w:rsidR="00CF5962" w:rsidRPr="003E54B0">
        <w:rPr>
          <w:rFonts w:asciiTheme="minorHAnsi" w:hAnsiTheme="minorHAnsi" w:cstheme="minorHAnsi"/>
          <w:color w:val="auto"/>
          <w:lang w:val="el-GR"/>
        </w:rPr>
        <w:t xml:space="preserve">η Πρόεδρος της Επιτροπής Περιβάλλοντος της Βουλής και </w:t>
      </w:r>
      <w:r w:rsidR="0002074C" w:rsidRPr="003E54B0">
        <w:rPr>
          <w:rFonts w:asciiTheme="minorHAnsi" w:hAnsiTheme="minorHAnsi" w:cstheme="minorHAnsi"/>
          <w:color w:val="auto"/>
          <w:lang w:val="el-GR"/>
        </w:rPr>
        <w:t>Σ</w:t>
      </w:r>
      <w:r w:rsidR="00CF5962" w:rsidRPr="003E54B0">
        <w:rPr>
          <w:rFonts w:asciiTheme="minorHAnsi" w:hAnsiTheme="minorHAnsi" w:cstheme="minorHAnsi"/>
          <w:color w:val="auto"/>
          <w:lang w:val="el-GR"/>
        </w:rPr>
        <w:t xml:space="preserve">υντονίστρια του </w:t>
      </w:r>
      <w:proofErr w:type="spellStart"/>
      <w:r w:rsidR="00CF5962" w:rsidRPr="003E54B0">
        <w:rPr>
          <w:rFonts w:asciiTheme="minorHAnsi" w:hAnsiTheme="minorHAnsi" w:cstheme="minorHAnsi"/>
          <w:color w:val="auto"/>
          <w:lang w:val="el-GR"/>
        </w:rPr>
        <w:t>Our</w:t>
      </w:r>
      <w:proofErr w:type="spellEnd"/>
      <w:r w:rsidR="00CF5962" w:rsidRPr="003E54B0">
        <w:rPr>
          <w:rFonts w:asciiTheme="minorHAnsi" w:hAnsiTheme="minorHAnsi" w:cstheme="minorHAnsi"/>
          <w:color w:val="auto"/>
          <w:lang w:val="el-GR"/>
        </w:rPr>
        <w:t xml:space="preserve"> </w:t>
      </w:r>
      <w:proofErr w:type="spellStart"/>
      <w:r w:rsidR="00CF5962" w:rsidRPr="003E54B0">
        <w:rPr>
          <w:rFonts w:asciiTheme="minorHAnsi" w:hAnsiTheme="minorHAnsi" w:cstheme="minorHAnsi"/>
          <w:color w:val="auto"/>
          <w:lang w:val="el-GR"/>
        </w:rPr>
        <w:t>Oceans</w:t>
      </w:r>
      <w:proofErr w:type="spellEnd"/>
      <w:r w:rsidR="00CF5962" w:rsidRPr="003E54B0">
        <w:rPr>
          <w:rFonts w:asciiTheme="minorHAnsi" w:hAnsiTheme="minorHAnsi" w:cstheme="minorHAnsi"/>
          <w:color w:val="auto"/>
          <w:lang w:val="el-GR"/>
        </w:rPr>
        <w:t xml:space="preserve"> </w:t>
      </w:r>
      <w:proofErr w:type="spellStart"/>
      <w:r w:rsidR="00CF5962" w:rsidRPr="003E54B0">
        <w:rPr>
          <w:rFonts w:asciiTheme="minorHAnsi" w:hAnsiTheme="minorHAnsi" w:cstheme="minorHAnsi"/>
          <w:color w:val="auto"/>
          <w:lang w:val="el-GR"/>
        </w:rPr>
        <w:t>Conference</w:t>
      </w:r>
      <w:proofErr w:type="spellEnd"/>
      <w:r w:rsidR="00CF5962" w:rsidRPr="003E54B0">
        <w:rPr>
          <w:rFonts w:asciiTheme="minorHAnsi" w:hAnsiTheme="minorHAnsi" w:cstheme="minorHAnsi"/>
          <w:color w:val="auto"/>
          <w:lang w:val="el-GR"/>
        </w:rPr>
        <w:t xml:space="preserve"> 2024, κ</w:t>
      </w:r>
      <w:r w:rsidR="00FD1D2A" w:rsidRPr="003E54B0">
        <w:rPr>
          <w:rFonts w:asciiTheme="minorHAnsi" w:hAnsiTheme="minorHAnsi" w:cstheme="minorHAnsi"/>
          <w:color w:val="auto"/>
          <w:lang w:val="el-GR"/>
        </w:rPr>
        <w:t>.</w:t>
      </w:r>
      <w:r w:rsidR="00CF5962" w:rsidRPr="003E54B0">
        <w:rPr>
          <w:rFonts w:asciiTheme="minorHAnsi" w:hAnsiTheme="minorHAnsi" w:cstheme="minorHAnsi"/>
          <w:color w:val="auto"/>
          <w:lang w:val="el-GR"/>
        </w:rPr>
        <w:t xml:space="preserve"> Διονυσία- Θεοδώρα Αυγερινοπούλου </w:t>
      </w:r>
      <w:r w:rsidR="004F0EE8" w:rsidRPr="003E54B0">
        <w:rPr>
          <w:rFonts w:asciiTheme="minorHAnsi" w:hAnsiTheme="minorHAnsi" w:cstheme="minorHAnsi"/>
          <w:color w:val="auto"/>
          <w:lang w:val="el-GR"/>
        </w:rPr>
        <w:t>και η κ.</w:t>
      </w:r>
      <w:r w:rsidR="00B008C9" w:rsidRPr="003E54B0">
        <w:rPr>
          <w:rFonts w:asciiTheme="minorHAnsi" w:hAnsiTheme="minorHAnsi" w:cstheme="minorHAnsi"/>
          <w:color w:val="auto"/>
          <w:lang w:val="el-GR"/>
        </w:rPr>
        <w:t xml:space="preserve"> Αγγελική </w:t>
      </w:r>
      <w:proofErr w:type="spellStart"/>
      <w:r w:rsidR="00B008C9" w:rsidRPr="003E54B0">
        <w:rPr>
          <w:rFonts w:asciiTheme="minorHAnsi" w:hAnsiTheme="minorHAnsi" w:cstheme="minorHAnsi"/>
          <w:color w:val="auto"/>
          <w:lang w:val="el-GR"/>
        </w:rPr>
        <w:t>Καλλαρά</w:t>
      </w:r>
      <w:proofErr w:type="spellEnd"/>
      <w:r w:rsidR="00B008C9" w:rsidRPr="003E54B0">
        <w:rPr>
          <w:rFonts w:asciiTheme="minorHAnsi" w:hAnsiTheme="minorHAnsi" w:cstheme="minorHAnsi"/>
          <w:color w:val="auto"/>
          <w:lang w:val="el-GR"/>
        </w:rPr>
        <w:t xml:space="preserve"> από τη Γενική Διεύθυνση Αλιείας</w:t>
      </w:r>
      <w:r w:rsidR="004F0EE8" w:rsidRPr="003E54B0">
        <w:rPr>
          <w:rFonts w:asciiTheme="minorHAnsi" w:hAnsiTheme="minorHAnsi" w:cstheme="minorHAnsi"/>
          <w:color w:val="auto"/>
          <w:lang w:val="el-GR"/>
        </w:rPr>
        <w:t xml:space="preserve">. </w:t>
      </w:r>
      <w:r w:rsidR="0082082A" w:rsidRPr="003E54B0">
        <w:rPr>
          <w:rFonts w:asciiTheme="minorHAnsi" w:hAnsiTheme="minorHAnsi" w:cstheme="minorHAnsi"/>
          <w:color w:val="auto"/>
          <w:lang w:val="el-GR"/>
        </w:rPr>
        <w:t xml:space="preserve">Με τη σειρά του ο κ. </w:t>
      </w:r>
      <w:r w:rsidR="00B008C9" w:rsidRPr="003E54B0">
        <w:rPr>
          <w:rFonts w:asciiTheme="minorHAnsi" w:hAnsiTheme="minorHAnsi" w:cstheme="minorHAnsi"/>
          <w:color w:val="auto"/>
          <w:lang w:val="el-GR"/>
        </w:rPr>
        <w:t>Γιώργος Κατής από την Ειδική Υπηρεσία Διαχείρισης Προγράμματος "Αλιεία, Υδατοκαλλιέργεια &amp; Θάλασσα"</w:t>
      </w:r>
      <w:r w:rsidR="0082082A" w:rsidRPr="003E54B0">
        <w:rPr>
          <w:rFonts w:asciiTheme="minorHAnsi" w:hAnsiTheme="minorHAnsi" w:cstheme="minorHAnsi"/>
          <w:color w:val="auto"/>
          <w:lang w:val="el-GR"/>
        </w:rPr>
        <w:t xml:space="preserve"> εξέφρασε τη</w:t>
      </w:r>
      <w:r w:rsidR="00EA07AC" w:rsidRPr="003E54B0">
        <w:rPr>
          <w:rFonts w:asciiTheme="minorHAnsi" w:hAnsiTheme="minorHAnsi" w:cstheme="minorHAnsi"/>
          <w:color w:val="auto"/>
          <w:lang w:val="el-GR"/>
        </w:rPr>
        <w:t xml:space="preserve"> σημαντικότητα της μελέτης του ΓΠΑ</w:t>
      </w:r>
      <w:r w:rsidR="0082082A" w:rsidRPr="003E54B0">
        <w:rPr>
          <w:rFonts w:asciiTheme="minorHAnsi" w:hAnsiTheme="minorHAnsi" w:cstheme="minorHAnsi"/>
          <w:color w:val="auto"/>
          <w:lang w:val="el-GR"/>
        </w:rPr>
        <w:t>.</w:t>
      </w:r>
    </w:p>
    <w:p w14:paraId="2AF15378" w14:textId="77777777" w:rsidR="00E04C2D" w:rsidRPr="003E54B0" w:rsidRDefault="00E04C2D" w:rsidP="00561525">
      <w:pPr>
        <w:pStyle w:val="Default"/>
        <w:ind w:firstLine="720"/>
        <w:jc w:val="both"/>
        <w:rPr>
          <w:rFonts w:asciiTheme="minorHAnsi" w:hAnsiTheme="minorHAnsi" w:cstheme="minorHAnsi"/>
          <w:color w:val="auto"/>
          <w:lang w:val="el-GR"/>
        </w:rPr>
      </w:pPr>
    </w:p>
    <w:p w14:paraId="55A7B767" w14:textId="1CF731A9" w:rsidR="00E04C2D" w:rsidRPr="003E54B0" w:rsidRDefault="00E04C2D" w:rsidP="00561525">
      <w:pPr>
        <w:pStyle w:val="Default"/>
        <w:ind w:firstLine="720"/>
        <w:jc w:val="both"/>
        <w:rPr>
          <w:rFonts w:asciiTheme="minorHAnsi" w:hAnsiTheme="minorHAnsi" w:cstheme="minorHAnsi"/>
          <w:color w:val="auto"/>
          <w:lang w:val="el-GR"/>
        </w:rPr>
      </w:pPr>
      <w:r w:rsidRPr="003E54B0">
        <w:rPr>
          <w:rFonts w:asciiTheme="minorHAnsi" w:hAnsiTheme="minorHAnsi" w:cstheme="minorHAnsi"/>
          <w:color w:val="auto"/>
          <w:lang w:val="el-GR"/>
        </w:rPr>
        <w:t>Η έρευνα του Γεωπονικού Πανεπιστημίου αναδεικνύει τη σημασία της παράκτιας ζώνης και των βιοτόπων της για πολλά είδη που αποτελούν στόχο στην αλιεία. Κατά τη διάρκεια της Ημερίδας ο Επικεφαλής της επιστημονικής</w:t>
      </w:r>
      <w:r w:rsidR="00F5592C" w:rsidRPr="003E54B0">
        <w:rPr>
          <w:rFonts w:asciiTheme="minorHAnsi" w:hAnsiTheme="minorHAnsi" w:cstheme="minorHAnsi"/>
          <w:color w:val="auto"/>
          <w:lang w:val="el-GR"/>
        </w:rPr>
        <w:t xml:space="preserve"> ομάδας</w:t>
      </w:r>
      <w:r w:rsidRPr="003E54B0">
        <w:rPr>
          <w:rFonts w:asciiTheme="minorHAnsi" w:hAnsiTheme="minorHAnsi" w:cstheme="minorHAnsi"/>
          <w:color w:val="auto"/>
          <w:lang w:val="el-GR"/>
        </w:rPr>
        <w:t xml:space="preserve"> κ. Στέφανος Καλογήρου, Επίκουρος Καθηγητής, παρουσίασε τα αποτελέσματα της δωδεκάμηνης έρευνας, με χωρικές και χρονικές διακυμάνσεις στα είδη στόχος και την επιλεκτικότητα των αλιευτικών εργαλείων που χρησιμοποιούνται στην παράκτια ζώνη. Επιπροσθέτως, ο κ. Άγγελος </w:t>
      </w:r>
      <w:proofErr w:type="spellStart"/>
      <w:r w:rsidRPr="003E54B0">
        <w:rPr>
          <w:rFonts w:asciiTheme="minorHAnsi" w:hAnsiTheme="minorHAnsi" w:cstheme="minorHAnsi"/>
          <w:color w:val="auto"/>
          <w:lang w:val="el-GR"/>
        </w:rPr>
        <w:t>Λιοντάκης</w:t>
      </w:r>
      <w:proofErr w:type="spellEnd"/>
      <w:r w:rsidRPr="003E54B0">
        <w:rPr>
          <w:rFonts w:asciiTheme="minorHAnsi" w:hAnsiTheme="minorHAnsi" w:cstheme="minorHAnsi"/>
          <w:color w:val="auto"/>
          <w:lang w:val="el-GR"/>
        </w:rPr>
        <w:t>,  Επίκουρος Καθηγητής</w:t>
      </w:r>
      <w:r w:rsidR="001E50A1" w:rsidRPr="003E54B0">
        <w:rPr>
          <w:rFonts w:asciiTheme="minorHAnsi" w:hAnsiTheme="minorHAnsi" w:cstheme="minorHAnsi"/>
          <w:color w:val="auto"/>
          <w:lang w:val="el-GR"/>
        </w:rPr>
        <w:t>,</w:t>
      </w:r>
      <w:r w:rsidRPr="003E54B0">
        <w:rPr>
          <w:rFonts w:asciiTheme="minorHAnsi" w:hAnsiTheme="minorHAnsi" w:cstheme="minorHAnsi"/>
          <w:color w:val="auto"/>
          <w:lang w:val="el-GR"/>
        </w:rPr>
        <w:t xml:space="preserve"> ανέδειξε τις κοινωνικές και οικονομικές προεκτάσεις που φέρει το ΑΜΟΡΓΟΡΑΜΑ, τονίζοντας την κρισιμότητα της αλιείας για τον ιστορικό χαρακτήρα του νησιού, την πολιτιστική κληρονομιά, αλλά και για την επισιτιστική ασφάλεια της κοινωνίας και τον τουρισμό. Επιπλέον, ο κ. Δημήτρης Πουρσανίδης, Ερευνητής του  Ιδρύματος  Τεχνολογίας και Έρευνας παρουσίασε την οικολογική κατάσταση των βιοτόπων εντός των περιοχών μελέτης</w:t>
      </w:r>
      <w:r w:rsidR="000271D5" w:rsidRPr="003E54B0">
        <w:rPr>
          <w:rFonts w:asciiTheme="minorHAnsi" w:hAnsiTheme="minorHAnsi" w:cstheme="minorHAnsi"/>
          <w:color w:val="auto"/>
          <w:lang w:val="el-GR"/>
        </w:rPr>
        <w:t>,</w:t>
      </w:r>
      <w:r w:rsidRPr="003E54B0">
        <w:rPr>
          <w:rFonts w:asciiTheme="minorHAnsi" w:hAnsiTheme="minorHAnsi" w:cstheme="minorHAnsi"/>
          <w:color w:val="auto"/>
          <w:lang w:val="el-GR"/>
        </w:rPr>
        <w:t xml:space="preserve"> ενώ ανέδειξε και την παρουσία ξενικών ειδών.</w:t>
      </w:r>
    </w:p>
    <w:p w14:paraId="06105954" w14:textId="00486562" w:rsidR="009E5EC0" w:rsidRPr="003E54B0" w:rsidRDefault="000763DB" w:rsidP="00561525">
      <w:pPr>
        <w:pStyle w:val="Default"/>
        <w:ind w:firstLine="720"/>
        <w:jc w:val="both"/>
        <w:rPr>
          <w:rFonts w:asciiTheme="minorHAnsi" w:hAnsiTheme="minorHAnsi" w:cstheme="minorHAnsi"/>
          <w:lang w:val="el-GR"/>
        </w:rPr>
      </w:pPr>
      <w:r w:rsidRPr="003E54B0">
        <w:rPr>
          <w:rFonts w:asciiTheme="minorHAnsi" w:hAnsiTheme="minorHAnsi" w:cstheme="minorHAnsi"/>
          <w:color w:val="auto"/>
          <w:lang w:val="el-GR"/>
        </w:rPr>
        <w:t>Ιδιαίτερα συγκινητική ήταν η ομιλία του Π</w:t>
      </w:r>
      <w:r w:rsidR="00B008C9" w:rsidRPr="003E54B0">
        <w:rPr>
          <w:rFonts w:asciiTheme="minorHAnsi" w:hAnsiTheme="minorHAnsi" w:cstheme="minorHAnsi"/>
          <w:color w:val="auto"/>
          <w:lang w:val="el-GR"/>
        </w:rPr>
        <w:t xml:space="preserve">ροέδρου των αλιέων </w:t>
      </w:r>
      <w:r w:rsidRPr="003E54B0">
        <w:rPr>
          <w:rFonts w:asciiTheme="minorHAnsi" w:hAnsiTheme="minorHAnsi" w:cstheme="minorHAnsi"/>
          <w:color w:val="auto"/>
          <w:lang w:val="el-GR"/>
        </w:rPr>
        <w:t>τ</w:t>
      </w:r>
      <w:r w:rsidR="0002341B" w:rsidRPr="003E54B0">
        <w:rPr>
          <w:rFonts w:asciiTheme="minorHAnsi" w:hAnsiTheme="minorHAnsi" w:cstheme="minorHAnsi"/>
          <w:color w:val="auto"/>
          <w:lang w:val="el-GR"/>
        </w:rPr>
        <w:t xml:space="preserve">ου νησιού της </w:t>
      </w:r>
      <w:r w:rsidR="00B008C9" w:rsidRPr="003E54B0">
        <w:rPr>
          <w:rFonts w:asciiTheme="minorHAnsi" w:hAnsiTheme="minorHAnsi" w:cstheme="minorHAnsi"/>
          <w:color w:val="auto"/>
          <w:lang w:val="el-GR"/>
        </w:rPr>
        <w:t xml:space="preserve">Αμοργού, κ. Μιχάλη </w:t>
      </w:r>
      <w:proofErr w:type="spellStart"/>
      <w:r w:rsidR="00B008C9" w:rsidRPr="003E54B0">
        <w:rPr>
          <w:rFonts w:asciiTheme="minorHAnsi" w:hAnsiTheme="minorHAnsi" w:cstheme="minorHAnsi"/>
          <w:color w:val="auto"/>
          <w:lang w:val="el-GR"/>
        </w:rPr>
        <w:t>Κρόσμαν</w:t>
      </w:r>
      <w:proofErr w:type="spellEnd"/>
      <w:r w:rsidR="00B008C9" w:rsidRPr="003E54B0">
        <w:rPr>
          <w:rFonts w:asciiTheme="minorHAnsi" w:hAnsiTheme="minorHAnsi" w:cstheme="minorHAnsi"/>
          <w:color w:val="auto"/>
          <w:lang w:val="el-GR"/>
        </w:rPr>
        <w:t xml:space="preserve">, ενώ στο κοινό παρευρέθηκαν άντρες και γυναίκες ψαράδες, </w:t>
      </w:r>
      <w:r w:rsidR="0002341B" w:rsidRPr="003E54B0">
        <w:rPr>
          <w:rFonts w:asciiTheme="minorHAnsi" w:hAnsiTheme="minorHAnsi" w:cstheme="minorHAnsi"/>
          <w:color w:val="auto"/>
          <w:lang w:val="el-GR"/>
        </w:rPr>
        <w:t xml:space="preserve">μικρής και μεγαλύτερης ηλικίας οι οποίοι ταξίδεψαν </w:t>
      </w:r>
      <w:r w:rsidR="00B008C9" w:rsidRPr="003E54B0">
        <w:rPr>
          <w:rFonts w:asciiTheme="minorHAnsi" w:hAnsiTheme="minorHAnsi" w:cstheme="minorHAnsi"/>
          <w:color w:val="auto"/>
          <w:lang w:val="el-GR"/>
        </w:rPr>
        <w:t xml:space="preserve">νεαροί και </w:t>
      </w:r>
      <w:proofErr w:type="spellStart"/>
      <w:r w:rsidR="00B008C9" w:rsidRPr="003E54B0">
        <w:rPr>
          <w:rFonts w:asciiTheme="minorHAnsi" w:hAnsiTheme="minorHAnsi" w:cstheme="minorHAnsi"/>
          <w:color w:val="auto"/>
          <w:lang w:val="el-GR"/>
        </w:rPr>
        <w:t>γηραιότεροι</w:t>
      </w:r>
      <w:proofErr w:type="spellEnd"/>
      <w:r w:rsidR="00B008C9" w:rsidRPr="003E54B0">
        <w:rPr>
          <w:rFonts w:asciiTheme="minorHAnsi" w:hAnsiTheme="minorHAnsi" w:cstheme="minorHAnsi"/>
          <w:color w:val="auto"/>
          <w:lang w:val="el-GR"/>
        </w:rPr>
        <w:t>, από την Αμοργό</w:t>
      </w:r>
      <w:r w:rsidR="0002341B" w:rsidRPr="003E54B0">
        <w:rPr>
          <w:rFonts w:asciiTheme="minorHAnsi" w:hAnsiTheme="minorHAnsi" w:cstheme="minorHAnsi"/>
          <w:color w:val="auto"/>
          <w:lang w:val="el-GR"/>
        </w:rPr>
        <w:t xml:space="preserve"> στην Αθήνα, θέλοντας να εκφράσουν την </w:t>
      </w:r>
      <w:r w:rsidR="00976FFA" w:rsidRPr="003E54B0">
        <w:rPr>
          <w:rFonts w:asciiTheme="minorHAnsi" w:hAnsiTheme="minorHAnsi" w:cstheme="minorHAnsi"/>
          <w:color w:val="auto"/>
          <w:lang w:val="el-GR"/>
        </w:rPr>
        <w:t>υποστήριξη και τη συνδρομή τους στη</w:t>
      </w:r>
      <w:r w:rsidR="005A2190" w:rsidRPr="003E54B0">
        <w:rPr>
          <w:rFonts w:asciiTheme="minorHAnsi" w:hAnsiTheme="minorHAnsi" w:cstheme="minorHAnsi"/>
          <w:color w:val="auto"/>
          <w:lang w:val="el-GR"/>
        </w:rPr>
        <w:t xml:space="preserve">ν πρωτοβουλία ΑΜΟΡΓΟΡΑΜΑ. </w:t>
      </w:r>
      <w:r w:rsidR="00664C28" w:rsidRPr="003E54B0">
        <w:rPr>
          <w:rFonts w:asciiTheme="minorHAnsi" w:hAnsiTheme="minorHAnsi" w:cstheme="minorHAnsi"/>
          <w:lang w:val="el-GR"/>
        </w:rPr>
        <w:t>Μετά την παρουσίαση της επιστημονικής μελέτης</w:t>
      </w:r>
      <w:r w:rsidR="006C1D06" w:rsidRPr="003E54B0">
        <w:rPr>
          <w:rFonts w:asciiTheme="minorHAnsi" w:hAnsiTheme="minorHAnsi" w:cstheme="minorHAnsi"/>
          <w:lang w:val="el-GR"/>
        </w:rPr>
        <w:t xml:space="preserve">, ακολούθησε </w:t>
      </w:r>
      <w:r w:rsidR="006E231A" w:rsidRPr="003E54B0">
        <w:rPr>
          <w:rFonts w:asciiTheme="minorHAnsi" w:hAnsiTheme="minorHAnsi" w:cstheme="minorHAnsi"/>
          <w:lang w:val="el-GR"/>
        </w:rPr>
        <w:t xml:space="preserve">γόνιμος διάλογος μεταξύ των εκπροσώπων </w:t>
      </w:r>
      <w:r w:rsidR="00664C28" w:rsidRPr="003E54B0">
        <w:rPr>
          <w:rFonts w:asciiTheme="minorHAnsi" w:hAnsiTheme="minorHAnsi" w:cstheme="minorHAnsi"/>
          <w:lang w:val="el-GR"/>
        </w:rPr>
        <w:t xml:space="preserve">της επιστημονικής κοινότητας και της διοίκησης του ΥΠΑΑΤ και του ΥΠΕΝ αλλά και φορέων με μακροχρόνια εμπειρία στα περιβαλλοντικά ζητήματα όπως το WWF, η </w:t>
      </w:r>
      <w:proofErr w:type="spellStart"/>
      <w:r w:rsidR="00664C28" w:rsidRPr="003E54B0">
        <w:rPr>
          <w:rFonts w:asciiTheme="minorHAnsi" w:hAnsiTheme="minorHAnsi" w:cstheme="minorHAnsi"/>
          <w:lang w:val="el-GR"/>
        </w:rPr>
        <w:t>Greenpeace</w:t>
      </w:r>
      <w:proofErr w:type="spellEnd"/>
      <w:r w:rsidR="00664C28" w:rsidRPr="003E54B0">
        <w:rPr>
          <w:rFonts w:asciiTheme="minorHAnsi" w:hAnsiTheme="minorHAnsi" w:cstheme="minorHAnsi"/>
          <w:lang w:val="el-GR"/>
        </w:rPr>
        <w:t xml:space="preserve"> και το Ελληνικό Κέντρο Θαλασσίων Ερευνών (ΕΛ.Κ.ΕΘ.Ε.)</w:t>
      </w:r>
      <w:r w:rsidR="00561525" w:rsidRPr="003E54B0">
        <w:rPr>
          <w:rFonts w:asciiTheme="minorHAnsi" w:hAnsiTheme="minorHAnsi" w:cstheme="minorHAnsi"/>
          <w:lang w:val="el-GR"/>
        </w:rPr>
        <w:t>,</w:t>
      </w:r>
      <w:r w:rsidR="00664C28" w:rsidRPr="003E54B0">
        <w:rPr>
          <w:rFonts w:asciiTheme="minorHAnsi" w:hAnsiTheme="minorHAnsi" w:cstheme="minorHAnsi"/>
          <w:lang w:val="el-GR"/>
        </w:rPr>
        <w:t xml:space="preserve"> καθώς και άνθρωποι από τη βιομηχανία του τουρισμού</w:t>
      </w:r>
      <w:r w:rsidR="00561525" w:rsidRPr="003E54B0">
        <w:rPr>
          <w:rFonts w:asciiTheme="minorHAnsi" w:hAnsiTheme="minorHAnsi" w:cstheme="minorHAnsi"/>
          <w:lang w:val="el-GR"/>
        </w:rPr>
        <w:t xml:space="preserve">. </w:t>
      </w:r>
    </w:p>
    <w:p w14:paraId="088D5B82" w14:textId="235F3F64" w:rsidR="00CC6B60" w:rsidRPr="003E54B0" w:rsidRDefault="00C069A3" w:rsidP="00561525">
      <w:pPr>
        <w:pStyle w:val="Default"/>
        <w:ind w:firstLine="720"/>
        <w:jc w:val="both"/>
        <w:rPr>
          <w:rFonts w:asciiTheme="minorHAnsi" w:hAnsiTheme="minorHAnsi" w:cstheme="minorHAnsi"/>
          <w:lang w:val="el-GR"/>
        </w:rPr>
      </w:pPr>
      <w:r w:rsidRPr="003E54B0">
        <w:rPr>
          <w:rFonts w:asciiTheme="minorHAnsi" w:hAnsiTheme="minorHAnsi" w:cstheme="minorHAnsi"/>
          <w:lang w:val="el-GR"/>
        </w:rPr>
        <w:t>Η</w:t>
      </w:r>
      <w:r w:rsidR="007F6FFA" w:rsidRPr="003E54B0">
        <w:rPr>
          <w:rFonts w:asciiTheme="minorHAnsi" w:hAnsiTheme="minorHAnsi" w:cstheme="minorHAnsi"/>
          <w:lang w:val="el-GR"/>
        </w:rPr>
        <w:t xml:space="preserve"> πρωτοβουλία </w:t>
      </w:r>
      <w:hyperlink r:id="rId7" w:history="1">
        <w:proofErr w:type="spellStart"/>
        <w:r w:rsidR="00164D77" w:rsidRPr="003E54B0">
          <w:rPr>
            <w:rStyle w:val="-"/>
            <w:rFonts w:asciiTheme="minorHAnsi" w:hAnsiTheme="minorHAnsi" w:cstheme="minorHAnsi"/>
          </w:rPr>
          <w:t>Amorgorama</w:t>
        </w:r>
        <w:proofErr w:type="spellEnd"/>
        <w:r w:rsidR="00164D77" w:rsidRPr="003E54B0">
          <w:rPr>
            <w:rStyle w:val="-"/>
            <w:rFonts w:asciiTheme="minorHAnsi" w:hAnsiTheme="minorHAnsi" w:cstheme="minorHAnsi"/>
            <w:lang w:val="el-GR"/>
          </w:rPr>
          <w:t xml:space="preserve"> | </w:t>
        </w:r>
        <w:r w:rsidR="00164D77" w:rsidRPr="003E54B0">
          <w:rPr>
            <w:rStyle w:val="-"/>
            <w:rFonts w:asciiTheme="minorHAnsi" w:hAnsiTheme="minorHAnsi" w:cstheme="minorHAnsi"/>
          </w:rPr>
          <w:t>Become</w:t>
        </w:r>
        <w:r w:rsidR="00164D77" w:rsidRPr="003E54B0">
          <w:rPr>
            <w:rStyle w:val="-"/>
            <w:rFonts w:asciiTheme="minorHAnsi" w:hAnsiTheme="minorHAnsi" w:cstheme="minorHAnsi"/>
            <w:lang w:val="el-GR"/>
          </w:rPr>
          <w:t xml:space="preserve"> </w:t>
        </w:r>
        <w:r w:rsidR="00164D77" w:rsidRPr="003E54B0">
          <w:rPr>
            <w:rStyle w:val="-"/>
            <w:rFonts w:asciiTheme="minorHAnsi" w:hAnsiTheme="minorHAnsi" w:cstheme="minorHAnsi"/>
          </w:rPr>
          <w:t>a</w:t>
        </w:r>
        <w:r w:rsidR="00164D77" w:rsidRPr="003E54B0">
          <w:rPr>
            <w:rStyle w:val="-"/>
            <w:rFonts w:asciiTheme="minorHAnsi" w:hAnsiTheme="minorHAnsi" w:cstheme="minorHAnsi"/>
            <w:lang w:val="el-GR"/>
          </w:rPr>
          <w:t xml:space="preserve"> </w:t>
        </w:r>
        <w:r w:rsidR="00164D77" w:rsidRPr="003E54B0">
          <w:rPr>
            <w:rStyle w:val="-"/>
            <w:rFonts w:asciiTheme="minorHAnsi" w:hAnsiTheme="minorHAnsi" w:cstheme="minorHAnsi"/>
          </w:rPr>
          <w:t>part</w:t>
        </w:r>
        <w:r w:rsidR="00164D77" w:rsidRPr="003E54B0">
          <w:rPr>
            <w:rStyle w:val="-"/>
            <w:rFonts w:asciiTheme="minorHAnsi" w:hAnsiTheme="minorHAnsi" w:cstheme="minorHAnsi"/>
            <w:lang w:val="el-GR"/>
          </w:rPr>
          <w:t xml:space="preserve"> </w:t>
        </w:r>
        <w:r w:rsidR="00164D77" w:rsidRPr="003E54B0">
          <w:rPr>
            <w:rStyle w:val="-"/>
            <w:rFonts w:asciiTheme="minorHAnsi" w:hAnsiTheme="minorHAnsi" w:cstheme="minorHAnsi"/>
          </w:rPr>
          <w:t>of</w:t>
        </w:r>
        <w:r w:rsidR="00164D77" w:rsidRPr="003E54B0">
          <w:rPr>
            <w:rStyle w:val="-"/>
            <w:rFonts w:asciiTheme="minorHAnsi" w:hAnsiTheme="minorHAnsi" w:cstheme="minorHAnsi"/>
            <w:lang w:val="el-GR"/>
          </w:rPr>
          <w:t xml:space="preserve"> </w:t>
        </w:r>
        <w:r w:rsidR="00164D77" w:rsidRPr="003E54B0">
          <w:rPr>
            <w:rStyle w:val="-"/>
            <w:rFonts w:asciiTheme="minorHAnsi" w:hAnsiTheme="minorHAnsi" w:cstheme="minorHAnsi"/>
          </w:rPr>
          <w:t>the</w:t>
        </w:r>
        <w:r w:rsidR="00164D77" w:rsidRPr="003E54B0">
          <w:rPr>
            <w:rStyle w:val="-"/>
            <w:rFonts w:asciiTheme="minorHAnsi" w:hAnsiTheme="minorHAnsi" w:cstheme="minorHAnsi"/>
            <w:lang w:val="el-GR"/>
          </w:rPr>
          <w:t xml:space="preserve"> </w:t>
        </w:r>
        <w:r w:rsidR="00164D77" w:rsidRPr="003E54B0">
          <w:rPr>
            <w:rStyle w:val="-"/>
            <w:rFonts w:asciiTheme="minorHAnsi" w:hAnsiTheme="minorHAnsi" w:cstheme="minorHAnsi"/>
          </w:rPr>
          <w:t>swarm</w:t>
        </w:r>
      </w:hyperlink>
      <w:r w:rsidR="00D33F26" w:rsidRPr="003E54B0">
        <w:rPr>
          <w:rFonts w:asciiTheme="minorHAnsi" w:hAnsiTheme="minorHAnsi" w:cstheme="minorHAnsi"/>
          <w:color w:val="1154CC"/>
          <w:lang w:val="el-GR"/>
        </w:rPr>
        <w:t xml:space="preserve"> </w:t>
      </w:r>
      <w:r w:rsidR="00D33F26" w:rsidRPr="003E54B0">
        <w:rPr>
          <w:rFonts w:asciiTheme="minorHAnsi" w:hAnsiTheme="minorHAnsi" w:cstheme="minorHAnsi"/>
          <w:lang w:val="el-GR"/>
        </w:rPr>
        <w:t>ξεκίνησε πριν μια δεκαετία</w:t>
      </w:r>
      <w:r w:rsidR="009C32EC" w:rsidRPr="003E54B0">
        <w:rPr>
          <w:rFonts w:asciiTheme="minorHAnsi" w:hAnsiTheme="minorHAnsi" w:cstheme="minorHAnsi"/>
          <w:lang w:val="el-GR"/>
        </w:rPr>
        <w:t>,</w:t>
      </w:r>
      <w:r w:rsidR="00D33F26" w:rsidRPr="003E54B0">
        <w:rPr>
          <w:rFonts w:asciiTheme="minorHAnsi" w:hAnsiTheme="minorHAnsi" w:cstheme="minorHAnsi"/>
          <w:lang w:val="el-GR"/>
        </w:rPr>
        <w:t xml:space="preserve"> όταν οι αλιείς της Αμοργού είδαν τα δίχτυα τους να αδειάζουν και αποφάσισαν ότι πρέπει να δράσουν </w:t>
      </w:r>
      <w:r w:rsidRPr="003E54B0">
        <w:rPr>
          <w:rFonts w:asciiTheme="minorHAnsi" w:hAnsiTheme="minorHAnsi" w:cstheme="minorHAnsi"/>
          <w:lang w:val="el-GR"/>
        </w:rPr>
        <w:t>άμεσα</w:t>
      </w:r>
      <w:r w:rsidR="00B62992" w:rsidRPr="003E54B0">
        <w:rPr>
          <w:rFonts w:asciiTheme="minorHAnsi" w:hAnsiTheme="minorHAnsi" w:cstheme="minorHAnsi"/>
          <w:lang w:val="el-GR"/>
        </w:rPr>
        <w:t xml:space="preserve">. Άρχισαν να οργανώνονται </w:t>
      </w:r>
      <w:r w:rsidR="00724460" w:rsidRPr="003E54B0">
        <w:rPr>
          <w:rFonts w:asciiTheme="minorHAnsi" w:hAnsiTheme="minorHAnsi" w:cstheme="minorHAnsi"/>
          <w:lang w:val="el-GR"/>
        </w:rPr>
        <w:t xml:space="preserve">για την επίτευξη του οράματος </w:t>
      </w:r>
      <w:r w:rsidR="00424B0C" w:rsidRPr="003E54B0">
        <w:rPr>
          <w:rFonts w:asciiTheme="minorHAnsi" w:hAnsiTheme="minorHAnsi" w:cstheme="minorHAnsi"/>
          <w:lang w:val="el-GR"/>
        </w:rPr>
        <w:t xml:space="preserve">για </w:t>
      </w:r>
      <w:r w:rsidR="00B62992" w:rsidRPr="003E54B0">
        <w:rPr>
          <w:rFonts w:asciiTheme="minorHAnsi" w:hAnsiTheme="minorHAnsi" w:cstheme="minorHAnsi"/>
          <w:lang w:val="el-GR"/>
        </w:rPr>
        <w:t xml:space="preserve"> </w:t>
      </w:r>
      <w:r w:rsidR="00D33F26" w:rsidRPr="003E54B0">
        <w:rPr>
          <w:rFonts w:asciiTheme="minorHAnsi" w:hAnsiTheme="minorHAnsi" w:cstheme="minorHAnsi"/>
          <w:lang w:val="el-GR"/>
        </w:rPr>
        <w:t xml:space="preserve">καθαρές θάλασσες γεμάτες ψάρια. Η πρωτοποριακή αυτή πρωτοβουλία </w:t>
      </w:r>
      <w:r w:rsidR="00424B0C" w:rsidRPr="003E54B0">
        <w:rPr>
          <w:rFonts w:asciiTheme="minorHAnsi" w:hAnsiTheme="minorHAnsi" w:cstheme="minorHAnsi"/>
          <w:lang w:val="el-GR"/>
        </w:rPr>
        <w:t xml:space="preserve">έλαβε </w:t>
      </w:r>
      <w:r w:rsidR="00C13BBC" w:rsidRPr="003E54B0">
        <w:rPr>
          <w:rFonts w:asciiTheme="minorHAnsi" w:hAnsiTheme="minorHAnsi" w:cstheme="minorHAnsi"/>
          <w:lang w:val="el-GR"/>
        </w:rPr>
        <w:t xml:space="preserve">την </w:t>
      </w:r>
      <w:r w:rsidR="00D33F26" w:rsidRPr="003E54B0">
        <w:rPr>
          <w:rFonts w:asciiTheme="minorHAnsi" w:hAnsiTheme="minorHAnsi" w:cstheme="minorHAnsi"/>
          <w:lang w:val="el-GR"/>
        </w:rPr>
        <w:t xml:space="preserve">απόλυτη στήριξη της τοπικής κοινωνίας </w:t>
      </w:r>
      <w:r w:rsidR="00C13BBC" w:rsidRPr="003E54B0">
        <w:rPr>
          <w:rFonts w:asciiTheme="minorHAnsi" w:hAnsiTheme="minorHAnsi" w:cstheme="minorHAnsi"/>
          <w:lang w:val="el-GR"/>
        </w:rPr>
        <w:t>της Αμοργού</w:t>
      </w:r>
      <w:r w:rsidR="004E1E36" w:rsidRPr="003E54B0">
        <w:rPr>
          <w:rFonts w:asciiTheme="minorHAnsi" w:hAnsiTheme="minorHAnsi" w:cstheme="minorHAnsi"/>
          <w:lang w:val="el-GR"/>
        </w:rPr>
        <w:t xml:space="preserve">, </w:t>
      </w:r>
      <w:r w:rsidR="00D33F26" w:rsidRPr="003E54B0">
        <w:rPr>
          <w:rFonts w:asciiTheme="minorHAnsi" w:hAnsiTheme="minorHAnsi" w:cstheme="minorHAnsi"/>
          <w:lang w:val="el-GR"/>
        </w:rPr>
        <w:t xml:space="preserve">αλλά σταδιακά και της πολιτείας, με αποκορύφωμα τη σύναψη μνημονίου συνεργασίας το </w:t>
      </w:r>
      <w:r w:rsidR="004E1E36" w:rsidRPr="003E54B0">
        <w:rPr>
          <w:rFonts w:asciiTheme="minorHAnsi" w:hAnsiTheme="minorHAnsi" w:cstheme="minorHAnsi"/>
          <w:lang w:val="el-GR"/>
        </w:rPr>
        <w:t xml:space="preserve">έτος </w:t>
      </w:r>
      <w:r w:rsidR="00D33F26" w:rsidRPr="003E54B0">
        <w:rPr>
          <w:rFonts w:asciiTheme="minorHAnsi" w:hAnsiTheme="minorHAnsi" w:cstheme="minorHAnsi"/>
          <w:lang w:val="el-GR"/>
        </w:rPr>
        <w:t>2022 των άμεσα εμπλεκόμενων φορέων</w:t>
      </w:r>
      <w:r w:rsidR="00A11031" w:rsidRPr="003E54B0">
        <w:rPr>
          <w:rFonts w:asciiTheme="minorHAnsi" w:hAnsiTheme="minorHAnsi" w:cstheme="minorHAnsi"/>
          <w:lang w:val="el-GR"/>
        </w:rPr>
        <w:t>,</w:t>
      </w:r>
      <w:r w:rsidR="00D33F26" w:rsidRPr="003E54B0">
        <w:rPr>
          <w:rFonts w:asciiTheme="minorHAnsi" w:hAnsiTheme="minorHAnsi" w:cstheme="minorHAnsi"/>
          <w:lang w:val="el-GR"/>
        </w:rPr>
        <w:t xml:space="preserve"> </w:t>
      </w:r>
      <w:r w:rsidR="004E1E36" w:rsidRPr="003E54B0">
        <w:rPr>
          <w:rFonts w:asciiTheme="minorHAnsi" w:hAnsiTheme="minorHAnsi" w:cstheme="minorHAnsi"/>
          <w:lang w:val="el-GR"/>
        </w:rPr>
        <w:t xml:space="preserve">δηλ. του </w:t>
      </w:r>
      <w:r w:rsidR="00D33F26" w:rsidRPr="003E54B0">
        <w:rPr>
          <w:rFonts w:asciiTheme="minorHAnsi" w:hAnsiTheme="minorHAnsi" w:cstheme="minorHAnsi"/>
          <w:lang w:val="el-GR"/>
        </w:rPr>
        <w:t>Επαγγελματικ</w:t>
      </w:r>
      <w:r w:rsidR="004E1E36" w:rsidRPr="003E54B0">
        <w:rPr>
          <w:rFonts w:asciiTheme="minorHAnsi" w:hAnsiTheme="minorHAnsi" w:cstheme="minorHAnsi"/>
          <w:lang w:val="el-GR"/>
        </w:rPr>
        <w:t>ού</w:t>
      </w:r>
      <w:r w:rsidR="00D33F26" w:rsidRPr="003E54B0">
        <w:rPr>
          <w:rFonts w:asciiTheme="minorHAnsi" w:hAnsiTheme="minorHAnsi" w:cstheme="minorHAnsi"/>
          <w:lang w:val="el-GR"/>
        </w:rPr>
        <w:t xml:space="preserve"> Σ</w:t>
      </w:r>
      <w:r w:rsidR="004E1E36" w:rsidRPr="003E54B0">
        <w:rPr>
          <w:rFonts w:asciiTheme="minorHAnsi" w:hAnsiTheme="minorHAnsi" w:cstheme="minorHAnsi"/>
          <w:lang w:val="el-GR"/>
        </w:rPr>
        <w:t>υ</w:t>
      </w:r>
      <w:r w:rsidR="00D33F26" w:rsidRPr="003E54B0">
        <w:rPr>
          <w:rFonts w:asciiTheme="minorHAnsi" w:hAnsiTheme="minorHAnsi" w:cstheme="minorHAnsi"/>
          <w:lang w:val="el-GR"/>
        </w:rPr>
        <w:t>λλ</w:t>
      </w:r>
      <w:r w:rsidR="004E1E36" w:rsidRPr="003E54B0">
        <w:rPr>
          <w:rFonts w:asciiTheme="minorHAnsi" w:hAnsiTheme="minorHAnsi" w:cstheme="minorHAnsi"/>
          <w:lang w:val="el-GR"/>
        </w:rPr>
        <w:t>όγου Α</w:t>
      </w:r>
      <w:r w:rsidR="00D33F26" w:rsidRPr="003E54B0">
        <w:rPr>
          <w:rFonts w:asciiTheme="minorHAnsi" w:hAnsiTheme="minorHAnsi" w:cstheme="minorHAnsi"/>
          <w:lang w:val="el-GR"/>
        </w:rPr>
        <w:t xml:space="preserve">λιέων Αμοργού, </w:t>
      </w:r>
      <w:r w:rsidR="004E1E36" w:rsidRPr="003E54B0">
        <w:rPr>
          <w:rFonts w:asciiTheme="minorHAnsi" w:hAnsiTheme="minorHAnsi" w:cstheme="minorHAnsi"/>
          <w:lang w:val="el-GR"/>
        </w:rPr>
        <w:t xml:space="preserve">του </w:t>
      </w:r>
      <w:r w:rsidR="00D33F26" w:rsidRPr="003E54B0">
        <w:rPr>
          <w:rFonts w:asciiTheme="minorHAnsi" w:hAnsiTheme="minorHAnsi" w:cstheme="minorHAnsi"/>
          <w:lang w:val="el-GR"/>
        </w:rPr>
        <w:t>Γεωπονικ</w:t>
      </w:r>
      <w:r w:rsidR="004E1E36" w:rsidRPr="003E54B0">
        <w:rPr>
          <w:rFonts w:asciiTheme="minorHAnsi" w:hAnsiTheme="minorHAnsi" w:cstheme="minorHAnsi"/>
          <w:lang w:val="el-GR"/>
        </w:rPr>
        <w:t>ού</w:t>
      </w:r>
      <w:r w:rsidR="00D33F26" w:rsidRPr="003E54B0">
        <w:rPr>
          <w:rFonts w:asciiTheme="minorHAnsi" w:hAnsiTheme="minorHAnsi" w:cstheme="minorHAnsi"/>
          <w:lang w:val="el-GR"/>
        </w:rPr>
        <w:t xml:space="preserve"> Πανεπιστ</w:t>
      </w:r>
      <w:r w:rsidR="004E1E36" w:rsidRPr="003E54B0">
        <w:rPr>
          <w:rFonts w:asciiTheme="minorHAnsi" w:hAnsiTheme="minorHAnsi" w:cstheme="minorHAnsi"/>
          <w:lang w:val="el-GR"/>
        </w:rPr>
        <w:t>ημίου</w:t>
      </w:r>
      <w:r w:rsidR="00D33F26" w:rsidRPr="003E54B0">
        <w:rPr>
          <w:rFonts w:asciiTheme="minorHAnsi" w:hAnsiTheme="minorHAnsi" w:cstheme="minorHAnsi"/>
          <w:lang w:val="el-GR"/>
        </w:rPr>
        <w:t xml:space="preserve"> Αθηνών, </w:t>
      </w:r>
      <w:r w:rsidR="004E1E36" w:rsidRPr="003E54B0">
        <w:rPr>
          <w:rFonts w:asciiTheme="minorHAnsi" w:hAnsiTheme="minorHAnsi" w:cstheme="minorHAnsi"/>
          <w:lang w:val="el-GR"/>
        </w:rPr>
        <w:t>τ</w:t>
      </w:r>
      <w:r w:rsidR="00332288" w:rsidRPr="003E54B0">
        <w:rPr>
          <w:rFonts w:asciiTheme="minorHAnsi" w:hAnsiTheme="minorHAnsi" w:cstheme="minorHAnsi"/>
          <w:lang w:val="el-GR"/>
        </w:rPr>
        <w:t xml:space="preserve">ων περιβαλλοντικών οργανισμών </w:t>
      </w:r>
      <w:r w:rsidR="004E1E36" w:rsidRPr="003E54B0">
        <w:rPr>
          <w:rFonts w:asciiTheme="minorHAnsi" w:hAnsiTheme="minorHAnsi" w:cstheme="minorHAnsi"/>
          <w:lang w:val="el-GR"/>
        </w:rPr>
        <w:t xml:space="preserve"> </w:t>
      </w:r>
      <w:r w:rsidR="00D33F26" w:rsidRPr="003E54B0">
        <w:rPr>
          <w:rFonts w:asciiTheme="minorHAnsi" w:hAnsiTheme="minorHAnsi" w:cstheme="minorHAnsi"/>
        </w:rPr>
        <w:t>Cyclades</w:t>
      </w:r>
      <w:r w:rsidR="00D33F26" w:rsidRPr="003E54B0">
        <w:rPr>
          <w:rFonts w:asciiTheme="minorHAnsi" w:hAnsiTheme="minorHAnsi" w:cstheme="minorHAnsi"/>
          <w:lang w:val="el-GR"/>
        </w:rPr>
        <w:t xml:space="preserve"> </w:t>
      </w:r>
      <w:r w:rsidR="00D33F26" w:rsidRPr="003E54B0">
        <w:rPr>
          <w:rFonts w:asciiTheme="minorHAnsi" w:hAnsiTheme="minorHAnsi" w:cstheme="minorHAnsi"/>
        </w:rPr>
        <w:t>Preservation</w:t>
      </w:r>
      <w:r w:rsidR="00D33F26" w:rsidRPr="003E54B0">
        <w:rPr>
          <w:rFonts w:asciiTheme="minorHAnsi" w:hAnsiTheme="minorHAnsi" w:cstheme="minorHAnsi"/>
          <w:lang w:val="el-GR"/>
        </w:rPr>
        <w:t xml:space="preserve"> </w:t>
      </w:r>
      <w:r w:rsidR="00D33F26" w:rsidRPr="003E54B0">
        <w:rPr>
          <w:rFonts w:asciiTheme="minorHAnsi" w:hAnsiTheme="minorHAnsi" w:cstheme="minorHAnsi"/>
        </w:rPr>
        <w:t>Fund</w:t>
      </w:r>
      <w:r w:rsidR="00332288" w:rsidRPr="003E54B0">
        <w:rPr>
          <w:rFonts w:asciiTheme="minorHAnsi" w:hAnsiTheme="minorHAnsi" w:cstheme="minorHAnsi"/>
          <w:lang w:val="el-GR"/>
        </w:rPr>
        <w:t xml:space="preserve"> και </w:t>
      </w:r>
      <w:r w:rsidR="00D33F26" w:rsidRPr="003E54B0">
        <w:rPr>
          <w:rFonts w:asciiTheme="minorHAnsi" w:hAnsiTheme="minorHAnsi" w:cstheme="minorHAnsi"/>
        </w:rPr>
        <w:t>Blue</w:t>
      </w:r>
      <w:r w:rsidR="00D33F26" w:rsidRPr="003E54B0">
        <w:rPr>
          <w:rFonts w:asciiTheme="minorHAnsi" w:hAnsiTheme="minorHAnsi" w:cstheme="minorHAnsi"/>
          <w:lang w:val="el-GR"/>
        </w:rPr>
        <w:t xml:space="preserve"> </w:t>
      </w:r>
      <w:r w:rsidR="00D33F26" w:rsidRPr="003E54B0">
        <w:rPr>
          <w:rFonts w:asciiTheme="minorHAnsi" w:hAnsiTheme="minorHAnsi" w:cstheme="minorHAnsi"/>
        </w:rPr>
        <w:t>Marine</w:t>
      </w:r>
      <w:r w:rsidR="00D33F26" w:rsidRPr="003E54B0">
        <w:rPr>
          <w:rFonts w:asciiTheme="minorHAnsi" w:hAnsiTheme="minorHAnsi" w:cstheme="minorHAnsi"/>
          <w:lang w:val="el-GR"/>
        </w:rPr>
        <w:t xml:space="preserve"> </w:t>
      </w:r>
      <w:r w:rsidR="00D33F26" w:rsidRPr="003E54B0">
        <w:rPr>
          <w:rFonts w:asciiTheme="minorHAnsi" w:hAnsiTheme="minorHAnsi" w:cstheme="minorHAnsi"/>
        </w:rPr>
        <w:t>Foundation</w:t>
      </w:r>
      <w:r w:rsidR="00332288" w:rsidRPr="003E54B0">
        <w:rPr>
          <w:rFonts w:asciiTheme="minorHAnsi" w:hAnsiTheme="minorHAnsi" w:cstheme="minorHAnsi"/>
          <w:lang w:val="el-GR"/>
        </w:rPr>
        <w:t xml:space="preserve">, καθώς επίσης </w:t>
      </w:r>
      <w:r w:rsidR="00D33F26" w:rsidRPr="003E54B0">
        <w:rPr>
          <w:rFonts w:asciiTheme="minorHAnsi" w:hAnsiTheme="minorHAnsi" w:cstheme="minorHAnsi"/>
          <w:lang w:val="el-GR"/>
        </w:rPr>
        <w:t xml:space="preserve">και </w:t>
      </w:r>
      <w:r w:rsidR="00B3076A" w:rsidRPr="003E54B0">
        <w:rPr>
          <w:rFonts w:asciiTheme="minorHAnsi" w:hAnsiTheme="minorHAnsi" w:cstheme="minorHAnsi"/>
          <w:lang w:val="el-GR"/>
        </w:rPr>
        <w:t xml:space="preserve">των αρμοδίων </w:t>
      </w:r>
      <w:r w:rsidR="00D33F26" w:rsidRPr="003E54B0">
        <w:rPr>
          <w:rFonts w:asciiTheme="minorHAnsi" w:hAnsiTheme="minorHAnsi" w:cstheme="minorHAnsi"/>
          <w:lang w:val="el-GR"/>
        </w:rPr>
        <w:t xml:space="preserve">αρχών και </w:t>
      </w:r>
      <w:r w:rsidR="00CC6B60" w:rsidRPr="003E54B0">
        <w:rPr>
          <w:rFonts w:asciiTheme="minorHAnsi" w:hAnsiTheme="minorHAnsi" w:cstheme="minorHAnsi"/>
          <w:lang w:val="el-GR"/>
        </w:rPr>
        <w:t xml:space="preserve">φορέων όπως </w:t>
      </w:r>
      <w:r w:rsidR="00B3076A" w:rsidRPr="003E54B0">
        <w:rPr>
          <w:rFonts w:asciiTheme="minorHAnsi" w:hAnsiTheme="minorHAnsi" w:cstheme="minorHAnsi"/>
          <w:lang w:val="el-GR"/>
        </w:rPr>
        <w:t xml:space="preserve">του </w:t>
      </w:r>
      <w:r w:rsidR="00D33F26" w:rsidRPr="003E54B0">
        <w:rPr>
          <w:rFonts w:asciiTheme="minorHAnsi" w:hAnsiTheme="minorHAnsi" w:cstheme="minorHAnsi"/>
          <w:lang w:val="el-GR"/>
        </w:rPr>
        <w:t>Υπουργείο</w:t>
      </w:r>
      <w:r w:rsidR="00B3076A" w:rsidRPr="003E54B0">
        <w:rPr>
          <w:rFonts w:asciiTheme="minorHAnsi" w:hAnsiTheme="minorHAnsi" w:cstheme="minorHAnsi"/>
          <w:lang w:val="el-GR"/>
        </w:rPr>
        <w:t>υ</w:t>
      </w:r>
      <w:r w:rsidR="00D33F26" w:rsidRPr="003E54B0">
        <w:rPr>
          <w:rFonts w:asciiTheme="minorHAnsi" w:hAnsiTheme="minorHAnsi" w:cstheme="minorHAnsi"/>
          <w:lang w:val="el-GR"/>
        </w:rPr>
        <w:t xml:space="preserve"> Αγροτικής</w:t>
      </w:r>
      <w:r w:rsidR="00332288" w:rsidRPr="003E54B0">
        <w:rPr>
          <w:rFonts w:asciiTheme="minorHAnsi" w:hAnsiTheme="minorHAnsi" w:cstheme="minorHAnsi"/>
          <w:lang w:val="el-GR"/>
        </w:rPr>
        <w:t xml:space="preserve"> Α</w:t>
      </w:r>
      <w:r w:rsidR="00D33F26" w:rsidRPr="003E54B0">
        <w:rPr>
          <w:rFonts w:asciiTheme="minorHAnsi" w:hAnsiTheme="minorHAnsi" w:cstheme="minorHAnsi"/>
          <w:lang w:val="el-GR"/>
        </w:rPr>
        <w:t xml:space="preserve">νάπτυξης και Τροφίμων, </w:t>
      </w:r>
      <w:r w:rsidR="00B3076A" w:rsidRPr="003E54B0">
        <w:rPr>
          <w:rFonts w:asciiTheme="minorHAnsi" w:hAnsiTheme="minorHAnsi" w:cstheme="minorHAnsi"/>
          <w:lang w:val="el-GR"/>
        </w:rPr>
        <w:t xml:space="preserve">της </w:t>
      </w:r>
      <w:r w:rsidR="00D33F26" w:rsidRPr="003E54B0">
        <w:rPr>
          <w:rFonts w:asciiTheme="minorHAnsi" w:hAnsiTheme="minorHAnsi" w:cstheme="minorHAnsi"/>
          <w:lang w:val="el-GR"/>
        </w:rPr>
        <w:t>Γενική</w:t>
      </w:r>
      <w:r w:rsidR="00B3076A" w:rsidRPr="003E54B0">
        <w:rPr>
          <w:rFonts w:asciiTheme="minorHAnsi" w:hAnsiTheme="minorHAnsi" w:cstheme="minorHAnsi"/>
          <w:lang w:val="el-GR"/>
        </w:rPr>
        <w:t>ς</w:t>
      </w:r>
      <w:r w:rsidR="00D33F26" w:rsidRPr="003E54B0">
        <w:rPr>
          <w:rFonts w:asciiTheme="minorHAnsi" w:hAnsiTheme="minorHAnsi" w:cstheme="minorHAnsi"/>
          <w:lang w:val="el-GR"/>
        </w:rPr>
        <w:t xml:space="preserve"> Γραμματεία</w:t>
      </w:r>
      <w:r w:rsidR="00B3076A" w:rsidRPr="003E54B0">
        <w:rPr>
          <w:rFonts w:asciiTheme="minorHAnsi" w:hAnsiTheme="minorHAnsi" w:cstheme="minorHAnsi"/>
          <w:lang w:val="el-GR"/>
        </w:rPr>
        <w:t>ς</w:t>
      </w:r>
      <w:r w:rsidR="00D33F26" w:rsidRPr="003E54B0">
        <w:rPr>
          <w:rFonts w:asciiTheme="minorHAnsi" w:hAnsiTheme="minorHAnsi" w:cstheme="minorHAnsi"/>
          <w:lang w:val="el-GR"/>
        </w:rPr>
        <w:t xml:space="preserve"> Αιγαίου και Νησιωτικής Πολιτικής, </w:t>
      </w:r>
      <w:r w:rsidR="00B3076A" w:rsidRPr="003E54B0">
        <w:rPr>
          <w:rFonts w:asciiTheme="minorHAnsi" w:hAnsiTheme="minorHAnsi" w:cstheme="minorHAnsi"/>
          <w:lang w:val="el-GR"/>
        </w:rPr>
        <w:t xml:space="preserve">της </w:t>
      </w:r>
      <w:r w:rsidR="00D33F26" w:rsidRPr="003E54B0">
        <w:rPr>
          <w:rFonts w:asciiTheme="minorHAnsi" w:hAnsiTheme="minorHAnsi" w:cstheme="minorHAnsi"/>
          <w:lang w:val="el-GR"/>
        </w:rPr>
        <w:t>Περιφέρεια</w:t>
      </w:r>
      <w:r w:rsidR="00B3076A" w:rsidRPr="003E54B0">
        <w:rPr>
          <w:rFonts w:asciiTheme="minorHAnsi" w:hAnsiTheme="minorHAnsi" w:cstheme="minorHAnsi"/>
          <w:lang w:val="el-GR"/>
        </w:rPr>
        <w:t>ς</w:t>
      </w:r>
      <w:r w:rsidR="00D33F26" w:rsidRPr="003E54B0">
        <w:rPr>
          <w:rFonts w:asciiTheme="minorHAnsi" w:hAnsiTheme="minorHAnsi" w:cstheme="minorHAnsi"/>
          <w:lang w:val="el-GR"/>
        </w:rPr>
        <w:t xml:space="preserve"> Νοτίου Αιγαίου</w:t>
      </w:r>
      <w:r w:rsidR="00B3076A" w:rsidRPr="003E54B0">
        <w:rPr>
          <w:rFonts w:asciiTheme="minorHAnsi" w:hAnsiTheme="minorHAnsi" w:cstheme="minorHAnsi"/>
          <w:lang w:val="el-GR"/>
        </w:rPr>
        <w:t xml:space="preserve"> και του </w:t>
      </w:r>
      <w:r w:rsidR="00D33F26" w:rsidRPr="003E54B0">
        <w:rPr>
          <w:rFonts w:asciiTheme="minorHAnsi" w:hAnsiTheme="minorHAnsi" w:cstheme="minorHAnsi"/>
          <w:lang w:val="el-GR"/>
        </w:rPr>
        <w:t>Δήμο</w:t>
      </w:r>
      <w:r w:rsidR="00B3076A" w:rsidRPr="003E54B0">
        <w:rPr>
          <w:rFonts w:asciiTheme="minorHAnsi" w:hAnsiTheme="minorHAnsi" w:cstheme="minorHAnsi"/>
          <w:lang w:val="el-GR"/>
        </w:rPr>
        <w:t>υ</w:t>
      </w:r>
      <w:r w:rsidR="00D33F26" w:rsidRPr="003E54B0">
        <w:rPr>
          <w:rFonts w:asciiTheme="minorHAnsi" w:hAnsiTheme="minorHAnsi" w:cstheme="minorHAnsi"/>
          <w:lang w:val="el-GR"/>
        </w:rPr>
        <w:t xml:space="preserve"> Αμοργού. </w:t>
      </w:r>
    </w:p>
    <w:p w14:paraId="6320E439" w14:textId="26505E82" w:rsidR="000B2320" w:rsidRDefault="00FA444F" w:rsidP="006621F1">
      <w:pPr>
        <w:pStyle w:val="Default"/>
        <w:jc w:val="both"/>
        <w:rPr>
          <w:rFonts w:asciiTheme="minorHAnsi" w:hAnsiTheme="minorHAnsi" w:cstheme="minorHAnsi"/>
          <w:color w:val="auto"/>
          <w:lang w:val="el-GR"/>
        </w:rPr>
      </w:pPr>
      <w:r w:rsidRPr="003E54B0">
        <w:rPr>
          <w:rFonts w:asciiTheme="minorHAnsi" w:hAnsiTheme="minorHAnsi" w:cstheme="minorHAnsi"/>
          <w:lang w:val="el-GR"/>
        </w:rPr>
        <w:tab/>
        <w:t>Οι ενδιαφερόμενοι μπορούν να βρουν περισσότερες πληροφορίες για το ΑΜΟΡΓΟΡ</w:t>
      </w:r>
      <w:r w:rsidR="00573237" w:rsidRPr="003E54B0">
        <w:rPr>
          <w:rFonts w:asciiTheme="minorHAnsi" w:hAnsiTheme="minorHAnsi" w:cstheme="minorHAnsi"/>
          <w:lang w:val="el-GR"/>
        </w:rPr>
        <w:t>Α</w:t>
      </w:r>
      <w:r w:rsidRPr="003E54B0">
        <w:rPr>
          <w:rFonts w:asciiTheme="minorHAnsi" w:hAnsiTheme="minorHAnsi" w:cstheme="minorHAnsi"/>
          <w:lang w:val="el-GR"/>
        </w:rPr>
        <w:t>ΜΑ</w:t>
      </w:r>
      <w:r w:rsidR="00573237" w:rsidRPr="003E54B0">
        <w:rPr>
          <w:rFonts w:asciiTheme="minorHAnsi" w:hAnsiTheme="minorHAnsi" w:cstheme="minorHAnsi"/>
          <w:lang w:val="el-GR"/>
        </w:rPr>
        <w:t xml:space="preserve"> και τις δράσεις του στον παρακάτω σύνδεσμο</w:t>
      </w:r>
      <w:r w:rsidR="008E02D0" w:rsidRPr="003E54B0">
        <w:rPr>
          <w:rFonts w:asciiTheme="minorHAnsi" w:hAnsiTheme="minorHAnsi" w:cstheme="minorHAnsi"/>
          <w:lang w:val="el-GR"/>
        </w:rPr>
        <w:t xml:space="preserve"> </w:t>
      </w:r>
      <w:hyperlink r:id="rId8" w:history="1">
        <w:r w:rsidR="00164D77" w:rsidRPr="003E54B0">
          <w:rPr>
            <w:rStyle w:val="-"/>
            <w:rFonts w:asciiTheme="minorHAnsi" w:hAnsiTheme="minorHAnsi" w:cstheme="minorHAnsi"/>
            <w:lang w:val="el-GR"/>
          </w:rPr>
          <w:t xml:space="preserve">Εν δράσει! </w:t>
        </w:r>
        <w:r w:rsidR="00164D77" w:rsidRPr="003E54B0">
          <w:rPr>
            <w:rStyle w:val="-"/>
            <w:rFonts w:asciiTheme="minorHAnsi" w:hAnsiTheme="minorHAnsi" w:cstheme="minorHAnsi"/>
            <w:lang w:val="en-US"/>
          </w:rPr>
          <w:t xml:space="preserve">| </w:t>
        </w:r>
        <w:proofErr w:type="spellStart"/>
        <w:r w:rsidR="00164D77" w:rsidRPr="003E54B0">
          <w:rPr>
            <w:rStyle w:val="-"/>
            <w:rFonts w:asciiTheme="minorHAnsi" w:hAnsiTheme="minorHAnsi" w:cstheme="minorHAnsi"/>
          </w:rPr>
          <w:t>Amorgorama</w:t>
        </w:r>
        <w:proofErr w:type="spellEnd"/>
      </w:hyperlink>
      <w:r w:rsidR="006621F1" w:rsidRPr="003E54B0">
        <w:rPr>
          <w:rFonts w:asciiTheme="minorHAnsi" w:hAnsiTheme="minorHAnsi" w:cstheme="minorHAnsi"/>
          <w:lang w:val="en-US"/>
        </w:rPr>
        <w:t xml:space="preserve">,  </w:t>
      </w:r>
      <w:r w:rsidR="006621F1" w:rsidRPr="003E54B0">
        <w:rPr>
          <w:rFonts w:asciiTheme="minorHAnsi" w:hAnsiTheme="minorHAnsi" w:cstheme="minorHAnsi"/>
          <w:lang w:val="el-GR"/>
        </w:rPr>
        <w:t>ενώ</w:t>
      </w:r>
      <w:r w:rsidR="006621F1" w:rsidRPr="003E54B0">
        <w:rPr>
          <w:rFonts w:asciiTheme="minorHAnsi" w:hAnsiTheme="minorHAnsi" w:cstheme="minorHAnsi"/>
          <w:lang w:val="en-US"/>
        </w:rPr>
        <w:t xml:space="preserve"> </w:t>
      </w:r>
      <w:r w:rsidR="006621F1" w:rsidRPr="003E54B0">
        <w:rPr>
          <w:rFonts w:asciiTheme="minorHAnsi" w:hAnsiTheme="minorHAnsi" w:cstheme="minorHAnsi"/>
          <w:lang w:val="el-GR"/>
        </w:rPr>
        <w:t>για</w:t>
      </w:r>
      <w:r w:rsidR="006621F1" w:rsidRPr="003E54B0">
        <w:rPr>
          <w:rFonts w:asciiTheme="minorHAnsi" w:hAnsiTheme="minorHAnsi" w:cstheme="minorHAnsi"/>
          <w:lang w:val="en-US"/>
        </w:rPr>
        <w:t xml:space="preserve"> </w:t>
      </w:r>
      <w:r w:rsidR="00D8144A" w:rsidRPr="003E54B0">
        <w:rPr>
          <w:rFonts w:asciiTheme="minorHAnsi" w:hAnsiTheme="minorHAnsi" w:cstheme="minorHAnsi"/>
          <w:lang w:val="el-GR"/>
        </w:rPr>
        <w:t>περισσότερο</w:t>
      </w:r>
      <w:r w:rsidR="00D8144A" w:rsidRPr="003E54B0">
        <w:rPr>
          <w:rFonts w:asciiTheme="minorHAnsi" w:hAnsiTheme="minorHAnsi" w:cstheme="minorHAnsi"/>
          <w:lang w:val="en-US"/>
        </w:rPr>
        <w:t xml:space="preserve"> </w:t>
      </w:r>
      <w:r w:rsidR="006621F1" w:rsidRPr="003E54B0">
        <w:rPr>
          <w:rFonts w:asciiTheme="minorHAnsi" w:hAnsiTheme="minorHAnsi" w:cstheme="minorHAnsi"/>
          <w:lang w:val="el-GR"/>
        </w:rPr>
        <w:t>υλικό</w:t>
      </w:r>
      <w:r w:rsidR="00CC167A" w:rsidRPr="003E54B0">
        <w:rPr>
          <w:rFonts w:asciiTheme="minorHAnsi" w:hAnsiTheme="minorHAnsi" w:cstheme="minorHAnsi"/>
          <w:lang w:val="en-US"/>
        </w:rPr>
        <w:t xml:space="preserve"> </w:t>
      </w:r>
      <w:hyperlink r:id="rId9" w:history="1">
        <w:proofErr w:type="spellStart"/>
        <w:r w:rsidR="00164D77" w:rsidRPr="003E54B0">
          <w:rPr>
            <w:rStyle w:val="-"/>
            <w:rFonts w:asciiTheme="minorHAnsi" w:hAnsiTheme="minorHAnsi" w:cstheme="minorHAnsi"/>
          </w:rPr>
          <w:t>Amorgorama</w:t>
        </w:r>
        <w:proofErr w:type="spellEnd"/>
        <w:r w:rsidR="00164D77" w:rsidRPr="003E54B0">
          <w:rPr>
            <w:rStyle w:val="-"/>
            <w:rFonts w:asciiTheme="minorHAnsi" w:hAnsiTheme="minorHAnsi" w:cstheme="minorHAnsi"/>
            <w:lang w:val="en-US"/>
          </w:rPr>
          <w:t xml:space="preserve"> - </w:t>
        </w:r>
        <w:r w:rsidR="00164D77" w:rsidRPr="003E54B0">
          <w:rPr>
            <w:rStyle w:val="-"/>
            <w:rFonts w:asciiTheme="minorHAnsi" w:hAnsiTheme="minorHAnsi" w:cstheme="minorHAnsi"/>
          </w:rPr>
          <w:t>Community</w:t>
        </w:r>
        <w:r w:rsidR="00164D77" w:rsidRPr="003E54B0">
          <w:rPr>
            <w:rStyle w:val="-"/>
            <w:rFonts w:asciiTheme="minorHAnsi" w:hAnsiTheme="minorHAnsi" w:cstheme="minorHAnsi"/>
            <w:lang w:val="en-US"/>
          </w:rPr>
          <w:t xml:space="preserve"> </w:t>
        </w:r>
        <w:r w:rsidR="00164D77" w:rsidRPr="003E54B0">
          <w:rPr>
            <w:rStyle w:val="-"/>
            <w:rFonts w:asciiTheme="minorHAnsi" w:hAnsiTheme="minorHAnsi" w:cstheme="minorHAnsi"/>
          </w:rPr>
          <w:t>led</w:t>
        </w:r>
        <w:r w:rsidR="00164D77" w:rsidRPr="003E54B0">
          <w:rPr>
            <w:rStyle w:val="-"/>
            <w:rFonts w:asciiTheme="minorHAnsi" w:hAnsiTheme="minorHAnsi" w:cstheme="minorHAnsi"/>
            <w:lang w:val="en-US"/>
          </w:rPr>
          <w:t xml:space="preserve"> </w:t>
        </w:r>
        <w:r w:rsidR="00164D77" w:rsidRPr="003E54B0">
          <w:rPr>
            <w:rStyle w:val="-"/>
            <w:rFonts w:asciiTheme="minorHAnsi" w:hAnsiTheme="minorHAnsi" w:cstheme="minorHAnsi"/>
          </w:rPr>
          <w:t>conservation</w:t>
        </w:r>
        <w:r w:rsidR="00164D77" w:rsidRPr="003E54B0">
          <w:rPr>
            <w:rStyle w:val="-"/>
            <w:rFonts w:asciiTheme="minorHAnsi" w:hAnsiTheme="minorHAnsi" w:cstheme="minorHAnsi"/>
            <w:lang w:val="en-US"/>
          </w:rPr>
          <w:t xml:space="preserve"> </w:t>
        </w:r>
        <w:r w:rsidR="00164D77" w:rsidRPr="003E54B0">
          <w:rPr>
            <w:rStyle w:val="-"/>
            <w:rFonts w:asciiTheme="minorHAnsi" w:hAnsiTheme="minorHAnsi" w:cstheme="minorHAnsi"/>
          </w:rPr>
          <w:t>in</w:t>
        </w:r>
        <w:r w:rsidR="00164D77" w:rsidRPr="003E54B0">
          <w:rPr>
            <w:rStyle w:val="-"/>
            <w:rFonts w:asciiTheme="minorHAnsi" w:hAnsiTheme="minorHAnsi" w:cstheme="minorHAnsi"/>
            <w:lang w:val="en-US"/>
          </w:rPr>
          <w:t xml:space="preserve"> </w:t>
        </w:r>
        <w:r w:rsidR="00164D77" w:rsidRPr="003E54B0">
          <w:rPr>
            <w:rStyle w:val="-"/>
            <w:rFonts w:asciiTheme="minorHAnsi" w:hAnsiTheme="minorHAnsi" w:cstheme="minorHAnsi"/>
          </w:rPr>
          <w:t>Greece</w:t>
        </w:r>
        <w:r w:rsidR="00164D77" w:rsidRPr="003E54B0">
          <w:rPr>
            <w:rStyle w:val="-"/>
            <w:rFonts w:asciiTheme="minorHAnsi" w:hAnsiTheme="minorHAnsi" w:cstheme="minorHAnsi"/>
            <w:lang w:val="en-US"/>
          </w:rPr>
          <w:t xml:space="preserve"> (</w:t>
        </w:r>
        <w:proofErr w:type="spellStart"/>
        <w:r w:rsidR="00164D77" w:rsidRPr="003E54B0">
          <w:rPr>
            <w:rStyle w:val="-"/>
            <w:rFonts w:asciiTheme="minorHAnsi" w:hAnsiTheme="minorHAnsi" w:cstheme="minorHAnsi"/>
          </w:rPr>
          <w:t>youtube</w:t>
        </w:r>
        <w:proofErr w:type="spellEnd"/>
        <w:r w:rsidR="00164D77" w:rsidRPr="003E54B0">
          <w:rPr>
            <w:rStyle w:val="-"/>
            <w:rFonts w:asciiTheme="minorHAnsi" w:hAnsiTheme="minorHAnsi" w:cstheme="minorHAnsi"/>
            <w:lang w:val="en-US"/>
          </w:rPr>
          <w:t>.</w:t>
        </w:r>
        <w:r w:rsidR="00164D77" w:rsidRPr="003E54B0">
          <w:rPr>
            <w:rStyle w:val="-"/>
            <w:rFonts w:asciiTheme="minorHAnsi" w:hAnsiTheme="minorHAnsi" w:cstheme="minorHAnsi"/>
          </w:rPr>
          <w:t>com</w:t>
        </w:r>
        <w:r w:rsidR="00164D77" w:rsidRPr="003E54B0">
          <w:rPr>
            <w:rStyle w:val="-"/>
            <w:rFonts w:asciiTheme="minorHAnsi" w:hAnsiTheme="minorHAnsi" w:cstheme="minorHAnsi"/>
            <w:lang w:val="en-US"/>
          </w:rPr>
          <w:t>)</w:t>
        </w:r>
      </w:hyperlink>
      <w:r w:rsidR="00376913" w:rsidRPr="003E54B0">
        <w:rPr>
          <w:rStyle w:val="-"/>
          <w:rFonts w:asciiTheme="minorHAnsi" w:hAnsiTheme="minorHAnsi" w:cstheme="minorHAnsi"/>
          <w:lang w:val="en-US"/>
        </w:rPr>
        <w:t>.</w:t>
      </w:r>
      <w:r w:rsidR="00376913" w:rsidRPr="003E54B0">
        <w:rPr>
          <w:rStyle w:val="-"/>
          <w:rFonts w:asciiTheme="minorHAnsi" w:hAnsiTheme="minorHAnsi" w:cstheme="minorHAnsi"/>
          <w:u w:val="none"/>
          <w:lang w:val="en-US"/>
        </w:rPr>
        <w:t xml:space="preserve">  </w:t>
      </w:r>
      <w:r w:rsidR="0094467B" w:rsidRPr="003E54B0">
        <w:rPr>
          <w:rFonts w:asciiTheme="minorHAnsi" w:hAnsiTheme="minorHAnsi" w:cstheme="minorHAnsi"/>
          <w:color w:val="auto"/>
          <w:lang w:val="el-GR"/>
        </w:rPr>
        <w:t>Για φωτογρα</w:t>
      </w:r>
      <w:r w:rsidR="004D0BA9" w:rsidRPr="003E54B0">
        <w:rPr>
          <w:rFonts w:asciiTheme="minorHAnsi" w:hAnsiTheme="minorHAnsi" w:cstheme="minorHAnsi"/>
          <w:color w:val="auto"/>
          <w:lang w:val="el-GR"/>
        </w:rPr>
        <w:t>φίες στον παρακάτω σύνδεσμο:</w:t>
      </w:r>
      <w:r w:rsidR="000B2320">
        <w:rPr>
          <w:rFonts w:asciiTheme="minorHAnsi" w:hAnsiTheme="minorHAnsi" w:cstheme="minorHAnsi"/>
          <w:color w:val="auto"/>
          <w:lang w:val="el-GR"/>
        </w:rPr>
        <w:t xml:space="preserve"> </w:t>
      </w:r>
    </w:p>
    <w:p w14:paraId="5C97AE79" w14:textId="19A80014" w:rsidR="000B2320" w:rsidRDefault="000B2320" w:rsidP="006621F1">
      <w:pPr>
        <w:pStyle w:val="Default"/>
        <w:jc w:val="both"/>
        <w:rPr>
          <w:rFonts w:asciiTheme="minorHAnsi" w:hAnsiTheme="minorHAnsi" w:cstheme="minorHAnsi"/>
          <w:color w:val="auto"/>
          <w:lang w:val="el-GR"/>
        </w:rPr>
      </w:pPr>
      <w:hyperlink r:id="rId10" w:history="1">
        <w:r>
          <w:rPr>
            <w:rStyle w:val="-"/>
            <w:rFonts w:asciiTheme="minorHAnsi" w:hAnsiTheme="minorHAnsi" w:cstheme="minorHAnsi"/>
            <w:lang w:val="el-GR"/>
          </w:rPr>
          <w:t>ΦΩΤΟΓΡΑΦΙΕΣ ΗΜΕΡΙΔΑ 15_1_2024</w:t>
        </w:r>
      </w:hyperlink>
      <w:r>
        <w:rPr>
          <w:rFonts w:asciiTheme="minorHAnsi" w:hAnsiTheme="minorHAnsi" w:cstheme="minorHAnsi"/>
          <w:color w:val="auto"/>
          <w:lang w:val="el-GR"/>
        </w:rPr>
        <w:t xml:space="preserve"> </w:t>
      </w:r>
    </w:p>
    <w:p w14:paraId="0FBAAB18" w14:textId="77777777" w:rsidR="000B2320" w:rsidRDefault="000B2320" w:rsidP="006621F1">
      <w:pPr>
        <w:pStyle w:val="Default"/>
        <w:jc w:val="both"/>
        <w:rPr>
          <w:rFonts w:asciiTheme="minorHAnsi" w:hAnsiTheme="minorHAnsi" w:cstheme="minorHAnsi"/>
          <w:color w:val="auto"/>
          <w:lang w:val="el-GR"/>
        </w:rPr>
      </w:pPr>
    </w:p>
    <w:sectPr w:rsidR="000B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D78"/>
    <w:multiLevelType w:val="hybridMultilevel"/>
    <w:tmpl w:val="07D0F2AE"/>
    <w:lvl w:ilvl="0" w:tplc="8BDE5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342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26"/>
    <w:rsid w:val="00003966"/>
    <w:rsid w:val="0002074C"/>
    <w:rsid w:val="0002341B"/>
    <w:rsid w:val="000271D5"/>
    <w:rsid w:val="000763DB"/>
    <w:rsid w:val="0007779E"/>
    <w:rsid w:val="00091597"/>
    <w:rsid w:val="0009276B"/>
    <w:rsid w:val="00094959"/>
    <w:rsid w:val="000B2320"/>
    <w:rsid w:val="000F0BFF"/>
    <w:rsid w:val="000F1D5C"/>
    <w:rsid w:val="0010625B"/>
    <w:rsid w:val="00114230"/>
    <w:rsid w:val="00124DF4"/>
    <w:rsid w:val="001403BF"/>
    <w:rsid w:val="00145400"/>
    <w:rsid w:val="00164D77"/>
    <w:rsid w:val="00173777"/>
    <w:rsid w:val="00174256"/>
    <w:rsid w:val="00191205"/>
    <w:rsid w:val="001A26CA"/>
    <w:rsid w:val="001D3F83"/>
    <w:rsid w:val="001E50A1"/>
    <w:rsid w:val="002241AA"/>
    <w:rsid w:val="00245A86"/>
    <w:rsid w:val="002B6C90"/>
    <w:rsid w:val="002D2426"/>
    <w:rsid w:val="00332288"/>
    <w:rsid w:val="00363C51"/>
    <w:rsid w:val="0037198C"/>
    <w:rsid w:val="00376913"/>
    <w:rsid w:val="003A0DDA"/>
    <w:rsid w:val="003C265D"/>
    <w:rsid w:val="003D01C2"/>
    <w:rsid w:val="003E54B0"/>
    <w:rsid w:val="00416DF4"/>
    <w:rsid w:val="00424B0C"/>
    <w:rsid w:val="00430D6C"/>
    <w:rsid w:val="00445D80"/>
    <w:rsid w:val="00462A6B"/>
    <w:rsid w:val="0046616C"/>
    <w:rsid w:val="004C2F84"/>
    <w:rsid w:val="004D0BA9"/>
    <w:rsid w:val="004E1E36"/>
    <w:rsid w:val="004E4CDB"/>
    <w:rsid w:val="004F0EE8"/>
    <w:rsid w:val="005009E6"/>
    <w:rsid w:val="0051395C"/>
    <w:rsid w:val="00561525"/>
    <w:rsid w:val="00573237"/>
    <w:rsid w:val="005A2190"/>
    <w:rsid w:val="005A2D3D"/>
    <w:rsid w:val="005B3CEE"/>
    <w:rsid w:val="00602F88"/>
    <w:rsid w:val="00653EF0"/>
    <w:rsid w:val="00655BA3"/>
    <w:rsid w:val="00662152"/>
    <w:rsid w:val="006621F1"/>
    <w:rsid w:val="00664C28"/>
    <w:rsid w:val="006A09A1"/>
    <w:rsid w:val="006A2120"/>
    <w:rsid w:val="006C1D06"/>
    <w:rsid w:val="006C444F"/>
    <w:rsid w:val="006E231A"/>
    <w:rsid w:val="00714668"/>
    <w:rsid w:val="007163AB"/>
    <w:rsid w:val="00724460"/>
    <w:rsid w:val="00746A83"/>
    <w:rsid w:val="0077208D"/>
    <w:rsid w:val="0077379F"/>
    <w:rsid w:val="0077632F"/>
    <w:rsid w:val="007961C8"/>
    <w:rsid w:val="007A7E1D"/>
    <w:rsid w:val="007D2C35"/>
    <w:rsid w:val="007E19CA"/>
    <w:rsid w:val="007F6FFA"/>
    <w:rsid w:val="0081274D"/>
    <w:rsid w:val="0082082A"/>
    <w:rsid w:val="00865AE4"/>
    <w:rsid w:val="008B575B"/>
    <w:rsid w:val="008B607B"/>
    <w:rsid w:val="008E02D0"/>
    <w:rsid w:val="00904238"/>
    <w:rsid w:val="0094467B"/>
    <w:rsid w:val="009479D1"/>
    <w:rsid w:val="00956DBA"/>
    <w:rsid w:val="00976FFA"/>
    <w:rsid w:val="009A1AC0"/>
    <w:rsid w:val="009B2CCD"/>
    <w:rsid w:val="009B7FD8"/>
    <w:rsid w:val="009C32EC"/>
    <w:rsid w:val="009C5C89"/>
    <w:rsid w:val="009E5EC0"/>
    <w:rsid w:val="009E6D5E"/>
    <w:rsid w:val="00A11031"/>
    <w:rsid w:val="00A50743"/>
    <w:rsid w:val="00A53FC8"/>
    <w:rsid w:val="00A9543D"/>
    <w:rsid w:val="00A966BF"/>
    <w:rsid w:val="00AA3882"/>
    <w:rsid w:val="00B008C9"/>
    <w:rsid w:val="00B02836"/>
    <w:rsid w:val="00B3076A"/>
    <w:rsid w:val="00B37B94"/>
    <w:rsid w:val="00B51441"/>
    <w:rsid w:val="00B56836"/>
    <w:rsid w:val="00B62992"/>
    <w:rsid w:val="00BB4939"/>
    <w:rsid w:val="00BD6023"/>
    <w:rsid w:val="00BD7449"/>
    <w:rsid w:val="00C069A3"/>
    <w:rsid w:val="00C13BBC"/>
    <w:rsid w:val="00C46AB2"/>
    <w:rsid w:val="00C62E1E"/>
    <w:rsid w:val="00C76A04"/>
    <w:rsid w:val="00CC167A"/>
    <w:rsid w:val="00CC6B60"/>
    <w:rsid w:val="00CD2C07"/>
    <w:rsid w:val="00CE6F85"/>
    <w:rsid w:val="00CF47F6"/>
    <w:rsid w:val="00CF5962"/>
    <w:rsid w:val="00D21D7F"/>
    <w:rsid w:val="00D33F26"/>
    <w:rsid w:val="00D349B8"/>
    <w:rsid w:val="00D3574F"/>
    <w:rsid w:val="00D8144A"/>
    <w:rsid w:val="00E0315F"/>
    <w:rsid w:val="00E04C2D"/>
    <w:rsid w:val="00E07638"/>
    <w:rsid w:val="00E16626"/>
    <w:rsid w:val="00EA0726"/>
    <w:rsid w:val="00EA07AC"/>
    <w:rsid w:val="00EB57CE"/>
    <w:rsid w:val="00EC1ED9"/>
    <w:rsid w:val="00EC4ED2"/>
    <w:rsid w:val="00ED1F43"/>
    <w:rsid w:val="00ED7654"/>
    <w:rsid w:val="00EF3F0E"/>
    <w:rsid w:val="00F07106"/>
    <w:rsid w:val="00F12576"/>
    <w:rsid w:val="00F32C8B"/>
    <w:rsid w:val="00F51BCC"/>
    <w:rsid w:val="00F5592C"/>
    <w:rsid w:val="00F8123C"/>
    <w:rsid w:val="00FA444F"/>
    <w:rsid w:val="00FB22D0"/>
    <w:rsid w:val="00FB2F7C"/>
    <w:rsid w:val="00FD1D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266D"/>
  <w15:chartTrackingRefBased/>
  <w15:docId w15:val="{B04D75CA-8AFF-421B-A3B9-8F1F0D9F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F26"/>
    <w:pPr>
      <w:autoSpaceDE w:val="0"/>
      <w:autoSpaceDN w:val="0"/>
      <w:adjustRightInd w:val="0"/>
      <w:spacing w:after="0" w:line="240" w:lineRule="auto"/>
    </w:pPr>
    <w:rPr>
      <w:rFonts w:ascii="Segoe UI" w:hAnsi="Segoe UI" w:cs="Segoe UI"/>
      <w:color w:val="000000"/>
      <w:kern w:val="0"/>
      <w:sz w:val="24"/>
      <w:szCs w:val="24"/>
    </w:rPr>
  </w:style>
  <w:style w:type="character" w:styleId="-">
    <w:name w:val="Hyperlink"/>
    <w:basedOn w:val="a0"/>
    <w:uiPriority w:val="99"/>
    <w:unhideWhenUsed/>
    <w:rsid w:val="00164D77"/>
    <w:rPr>
      <w:color w:val="0000FF"/>
      <w:u w:val="single"/>
    </w:rPr>
  </w:style>
  <w:style w:type="character" w:styleId="a3">
    <w:name w:val="Unresolved Mention"/>
    <w:basedOn w:val="a0"/>
    <w:uiPriority w:val="99"/>
    <w:semiHidden/>
    <w:unhideWhenUsed/>
    <w:rsid w:val="008E02D0"/>
    <w:rPr>
      <w:color w:val="605E5C"/>
      <w:shd w:val="clear" w:color="auto" w:fill="E1DFDD"/>
    </w:rPr>
  </w:style>
  <w:style w:type="character" w:styleId="-0">
    <w:name w:val="FollowedHyperlink"/>
    <w:basedOn w:val="a0"/>
    <w:uiPriority w:val="99"/>
    <w:semiHidden/>
    <w:unhideWhenUsed/>
    <w:rsid w:val="009C32EC"/>
    <w:rPr>
      <w:color w:val="954F72" w:themeColor="followedHyperlink"/>
      <w:u w:val="single"/>
    </w:rPr>
  </w:style>
  <w:style w:type="paragraph" w:styleId="a4">
    <w:name w:val="Revision"/>
    <w:hidden/>
    <w:uiPriority w:val="99"/>
    <w:semiHidden/>
    <w:rsid w:val="009C3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gorama.com/el/%ce%b5%ce%bd-%ce%b4%cf%81%ce%ac%cf%83%ce%b5%ce%b9/" TargetMode="External"/><Relationship Id="rId3" Type="http://schemas.openxmlformats.org/officeDocument/2006/relationships/settings" Target="settings.xml"/><Relationship Id="rId7" Type="http://schemas.openxmlformats.org/officeDocument/2006/relationships/hyperlink" Target="https://amorgorama.com/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uagpa-my.sharepoint.com/:f:/g/personal/alikifotini_aua_gr/EjyU17xjjzlKgs0aJtb-8mYBF0yK50EN0mqqU7jiUFAqzw?e=sBk0Sa" TargetMode="External"/><Relationship Id="rId4" Type="http://schemas.openxmlformats.org/officeDocument/2006/relationships/webSettings" Target="webSettings.xml"/><Relationship Id="rId9" Type="http://schemas.openxmlformats.org/officeDocument/2006/relationships/hyperlink" Target="https://www.youtube.com/watch?v=f76V8kDyLH8&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4887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Kalogirou</dc:creator>
  <cp:keywords/>
  <dc:description/>
  <cp:lastModifiedBy>Aliki-Foteini Kyritsi</cp:lastModifiedBy>
  <cp:revision>3</cp:revision>
  <dcterms:created xsi:type="dcterms:W3CDTF">2024-03-01T09:17:00Z</dcterms:created>
  <dcterms:modified xsi:type="dcterms:W3CDTF">2024-03-01T09:20:00Z</dcterms:modified>
</cp:coreProperties>
</file>