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83355" w14:textId="744552D7" w:rsidR="00142408" w:rsidRPr="00EF6E06" w:rsidRDefault="00290F55" w:rsidP="00142408">
      <w:pPr>
        <w:spacing w:after="225" w:line="510" w:lineRule="atLeast"/>
        <w:jc w:val="center"/>
        <w:textAlignment w:val="baseline"/>
        <w:outlineLvl w:val="1"/>
        <w:rPr>
          <w:rFonts w:ascii="Segoe UI" w:eastAsia="Times New Roman" w:hAnsi="Segoe UI" w:cs="Segoe UI"/>
          <w:b/>
          <w:sz w:val="44"/>
          <w:szCs w:val="45"/>
          <w:lang w:val="en-US" w:eastAsia="el-GR"/>
        </w:rPr>
      </w:pPr>
      <w:r w:rsidRPr="001B6A9B">
        <w:rPr>
          <w:rFonts w:ascii="Segoe UI" w:eastAsia="Times New Roman" w:hAnsi="Segoe UI" w:cs="Segoe UI"/>
          <w:b/>
          <w:color w:val="FF0000"/>
          <w:sz w:val="44"/>
          <w:szCs w:val="45"/>
          <w:lang w:val="en-US" w:eastAsia="el-GR"/>
        </w:rPr>
        <w:t xml:space="preserve">Interuniversity </w:t>
      </w:r>
      <w:r w:rsidR="00EF6E06" w:rsidRPr="001B6A9B">
        <w:rPr>
          <w:rFonts w:ascii="Segoe UI" w:eastAsia="Times New Roman" w:hAnsi="Segoe UI" w:cs="Segoe UI"/>
          <w:b/>
          <w:color w:val="FF0000"/>
          <w:sz w:val="44"/>
          <w:szCs w:val="45"/>
          <w:lang w:val="en-US" w:eastAsia="el-GR"/>
        </w:rPr>
        <w:t>Master's Program in “Techno-economic Systems in Management”</w:t>
      </w:r>
    </w:p>
    <w:p w14:paraId="308E8FC6" w14:textId="441CCC9C" w:rsidR="00142408" w:rsidRPr="00EF6E06" w:rsidRDefault="00EF6E06" w:rsidP="00142408">
      <w:pPr>
        <w:spacing w:after="0" w:line="240" w:lineRule="auto"/>
        <w:jc w:val="both"/>
        <w:textAlignment w:val="baseline"/>
        <w:rPr>
          <w:rFonts w:ascii="Segoe UI" w:eastAsia="Times New Roman" w:hAnsi="Segoe UI" w:cs="Segoe UI"/>
          <w:b/>
          <w:color w:val="000000" w:themeColor="text1"/>
          <w:sz w:val="24"/>
          <w:szCs w:val="24"/>
          <w:lang w:val="en-US" w:eastAsia="el-GR"/>
        </w:rPr>
      </w:pPr>
      <w:r w:rsidRPr="00EF6E06">
        <w:rPr>
          <w:rFonts w:ascii="Segoe UI" w:eastAsia="Times New Roman" w:hAnsi="Segoe UI" w:cs="Segoe UI"/>
          <w:color w:val="000000" w:themeColor="text1"/>
          <w:sz w:val="24"/>
          <w:szCs w:val="24"/>
          <w:lang w:val="en-US" w:eastAsia="el-GR"/>
        </w:rPr>
        <w:t>The Department of Business Administration of the National and Kapodistrian University of Athens (UOA) and the Department of Agribusiness and Supply Chain Management of the Agricultural University of Athens (AUA) offer positions, during the academic year 202</w:t>
      </w:r>
      <w:r w:rsidR="00A11E34">
        <w:rPr>
          <w:rFonts w:ascii="Segoe UI" w:eastAsia="Times New Roman" w:hAnsi="Segoe UI" w:cs="Segoe UI"/>
          <w:color w:val="000000" w:themeColor="text1"/>
          <w:sz w:val="24"/>
          <w:szCs w:val="24"/>
          <w:lang w:val="en-US" w:eastAsia="el-GR"/>
        </w:rPr>
        <w:t>4</w:t>
      </w:r>
      <w:r w:rsidRPr="00EF6E06">
        <w:rPr>
          <w:rFonts w:ascii="Segoe UI" w:eastAsia="Times New Roman" w:hAnsi="Segoe UI" w:cs="Segoe UI"/>
          <w:color w:val="000000" w:themeColor="text1"/>
          <w:sz w:val="24"/>
          <w:szCs w:val="24"/>
          <w:lang w:val="en-US" w:eastAsia="el-GR"/>
        </w:rPr>
        <w:t>-202</w:t>
      </w:r>
      <w:r w:rsidR="00A11E34">
        <w:rPr>
          <w:rFonts w:ascii="Segoe UI" w:eastAsia="Times New Roman" w:hAnsi="Segoe UI" w:cs="Segoe UI"/>
          <w:color w:val="000000" w:themeColor="text1"/>
          <w:sz w:val="24"/>
          <w:szCs w:val="24"/>
          <w:lang w:val="en-US" w:eastAsia="el-GR"/>
        </w:rPr>
        <w:t>5</w:t>
      </w:r>
      <w:r w:rsidRPr="00EF6E06">
        <w:rPr>
          <w:rFonts w:ascii="Segoe UI" w:eastAsia="Times New Roman" w:hAnsi="Segoe UI" w:cs="Segoe UI"/>
          <w:color w:val="000000" w:themeColor="text1"/>
          <w:sz w:val="24"/>
          <w:szCs w:val="24"/>
          <w:lang w:val="en-US" w:eastAsia="el-GR"/>
        </w:rPr>
        <w:t xml:space="preserve">, for the Master's Program in </w:t>
      </w:r>
      <w:r w:rsidRPr="00EF6E06">
        <w:rPr>
          <w:rFonts w:ascii="Segoe UI" w:eastAsia="Times New Roman" w:hAnsi="Segoe UI" w:cs="Segoe UI"/>
          <w:b/>
          <w:bCs/>
          <w:color w:val="000000" w:themeColor="text1"/>
          <w:sz w:val="24"/>
          <w:szCs w:val="24"/>
          <w:lang w:val="en-US" w:eastAsia="el-GR"/>
        </w:rPr>
        <w:t>Techno-economic Systems in Management</w:t>
      </w:r>
      <w:r w:rsidRPr="00EF6E06">
        <w:rPr>
          <w:rFonts w:ascii="Segoe UI" w:eastAsia="Times New Roman" w:hAnsi="Segoe UI" w:cs="Segoe UI"/>
          <w:color w:val="000000" w:themeColor="text1"/>
          <w:sz w:val="24"/>
          <w:szCs w:val="24"/>
          <w:lang w:val="en-US" w:eastAsia="el-GR"/>
        </w:rPr>
        <w:t>.</w:t>
      </w:r>
    </w:p>
    <w:p w14:paraId="682E76F8" w14:textId="66D12B95" w:rsidR="00142408" w:rsidRPr="00EF6E06" w:rsidRDefault="00EF6E06" w:rsidP="00142408">
      <w:pPr>
        <w:spacing w:after="225" w:line="240" w:lineRule="auto"/>
        <w:jc w:val="both"/>
        <w:textAlignment w:val="baseline"/>
        <w:rPr>
          <w:rFonts w:ascii="Segoe UI" w:eastAsia="Times New Roman" w:hAnsi="Segoe UI" w:cs="Segoe UI"/>
          <w:color w:val="000000" w:themeColor="text1"/>
          <w:sz w:val="24"/>
          <w:szCs w:val="24"/>
          <w:lang w:val="en-US" w:eastAsia="el-GR"/>
        </w:rPr>
      </w:pPr>
      <w:r w:rsidRPr="00EF6E06">
        <w:rPr>
          <w:rFonts w:ascii="Segoe UI" w:eastAsia="Times New Roman" w:hAnsi="Segoe UI" w:cs="Segoe UI"/>
          <w:color w:val="000000" w:themeColor="text1"/>
          <w:sz w:val="24"/>
          <w:szCs w:val="24"/>
          <w:lang w:val="en-US" w:eastAsia="el-GR"/>
        </w:rPr>
        <w:t>The program is addressed to all higher education institution graduates, regardless of direction and specialization. The courses are held on Mondays and Wednesdays (18:00 – 21:00) in Athens (UOA) and the Program applies modern education methods (blended learning – a combination of live and distance education).</w:t>
      </w:r>
    </w:p>
    <w:p w14:paraId="5996F257" w14:textId="24F2FA4D" w:rsidR="00142408" w:rsidRPr="00142408" w:rsidRDefault="00EF6E06" w:rsidP="00142408">
      <w:pPr>
        <w:spacing w:after="225" w:line="240" w:lineRule="auto"/>
        <w:jc w:val="both"/>
        <w:textAlignment w:val="baseline"/>
        <w:rPr>
          <w:rFonts w:ascii="Segoe UI" w:eastAsia="Times New Roman" w:hAnsi="Segoe UI" w:cs="Segoe UI"/>
          <w:color w:val="000000" w:themeColor="text1"/>
          <w:sz w:val="24"/>
          <w:szCs w:val="24"/>
          <w:lang w:eastAsia="el-GR"/>
        </w:rPr>
      </w:pPr>
      <w:r w:rsidRPr="00EF6E06">
        <w:rPr>
          <w:rFonts w:ascii="Segoe UI" w:eastAsia="Times New Roman" w:hAnsi="Segoe UI" w:cs="Segoe UI"/>
          <w:color w:val="000000" w:themeColor="text1"/>
          <w:sz w:val="24"/>
          <w:szCs w:val="24"/>
          <w:lang w:eastAsia="el-GR"/>
        </w:rPr>
        <w:t>Particularly</w:t>
      </w:r>
      <w:r w:rsidR="00142408" w:rsidRPr="00142408">
        <w:rPr>
          <w:rFonts w:ascii="Segoe UI" w:eastAsia="Times New Roman" w:hAnsi="Segoe UI" w:cs="Segoe UI"/>
          <w:color w:val="000000" w:themeColor="text1"/>
          <w:sz w:val="24"/>
          <w:szCs w:val="24"/>
          <w:lang w:eastAsia="el-GR"/>
        </w:rPr>
        <w:t>:</w:t>
      </w:r>
    </w:p>
    <w:p w14:paraId="08E98FD9" w14:textId="77777777" w:rsidR="00EF6E06" w:rsidRPr="00EF6E06" w:rsidRDefault="00EF6E06" w:rsidP="00EF6E06">
      <w:pPr>
        <w:numPr>
          <w:ilvl w:val="0"/>
          <w:numId w:val="1"/>
        </w:numPr>
        <w:spacing w:after="150" w:line="240" w:lineRule="auto"/>
        <w:jc w:val="both"/>
        <w:textAlignment w:val="baseline"/>
        <w:rPr>
          <w:rFonts w:ascii="Segoe UI" w:eastAsia="Times New Roman" w:hAnsi="Segoe UI" w:cs="Segoe UI"/>
          <w:color w:val="000000" w:themeColor="text1"/>
          <w:sz w:val="24"/>
          <w:szCs w:val="24"/>
          <w:lang w:val="en-US" w:eastAsia="el-GR"/>
        </w:rPr>
      </w:pPr>
      <w:r w:rsidRPr="00EF6E06">
        <w:rPr>
          <w:rFonts w:ascii="Segoe UI" w:eastAsia="Times New Roman" w:hAnsi="Segoe UI" w:cs="Segoe UI"/>
          <w:color w:val="000000" w:themeColor="text1"/>
          <w:sz w:val="24"/>
          <w:szCs w:val="24"/>
          <w:lang w:val="en-US" w:eastAsia="el-GR"/>
        </w:rPr>
        <w:t>Courses are offered through blended learning), which combines the conventional educational process of classroom teaching with the use of distance education methods.</w:t>
      </w:r>
    </w:p>
    <w:p w14:paraId="034038E0" w14:textId="369755A9" w:rsidR="00EF6E06" w:rsidRPr="00EF6E06" w:rsidRDefault="00EF6E06" w:rsidP="00EF6E06">
      <w:pPr>
        <w:numPr>
          <w:ilvl w:val="0"/>
          <w:numId w:val="1"/>
        </w:numPr>
        <w:spacing w:after="150" w:line="240" w:lineRule="auto"/>
        <w:jc w:val="both"/>
        <w:textAlignment w:val="baseline"/>
        <w:rPr>
          <w:rFonts w:ascii="Segoe UI" w:eastAsia="Times New Roman" w:hAnsi="Segoe UI" w:cs="Segoe UI"/>
          <w:color w:val="000000" w:themeColor="text1"/>
          <w:sz w:val="24"/>
          <w:szCs w:val="24"/>
          <w:lang w:val="en-US" w:eastAsia="el-GR"/>
        </w:rPr>
      </w:pPr>
      <w:r w:rsidRPr="00EF6E06">
        <w:rPr>
          <w:rFonts w:ascii="Segoe UI" w:eastAsia="Times New Roman" w:hAnsi="Segoe UI" w:cs="Segoe UI"/>
          <w:color w:val="000000" w:themeColor="text1"/>
          <w:sz w:val="24"/>
          <w:szCs w:val="24"/>
          <w:lang w:val="en-US" w:eastAsia="el-GR"/>
        </w:rPr>
        <w:t>The start of studies is scheduled to take place in the winter semester of the academic year 202</w:t>
      </w:r>
      <w:r w:rsidR="001B6A9B">
        <w:rPr>
          <w:rFonts w:ascii="Segoe UI" w:eastAsia="Times New Roman" w:hAnsi="Segoe UI" w:cs="Segoe UI"/>
          <w:color w:val="000000" w:themeColor="text1"/>
          <w:sz w:val="24"/>
          <w:szCs w:val="24"/>
          <w:lang w:val="en-US" w:eastAsia="el-GR"/>
        </w:rPr>
        <w:t>4</w:t>
      </w:r>
      <w:r w:rsidRPr="00EF6E06">
        <w:rPr>
          <w:rFonts w:ascii="Segoe UI" w:eastAsia="Times New Roman" w:hAnsi="Segoe UI" w:cs="Segoe UI"/>
          <w:color w:val="000000" w:themeColor="text1"/>
          <w:sz w:val="24"/>
          <w:szCs w:val="24"/>
          <w:lang w:val="en-US" w:eastAsia="el-GR"/>
        </w:rPr>
        <w:t>-202</w:t>
      </w:r>
      <w:r w:rsidR="001B6A9B">
        <w:rPr>
          <w:rFonts w:ascii="Segoe UI" w:eastAsia="Times New Roman" w:hAnsi="Segoe UI" w:cs="Segoe UI"/>
          <w:color w:val="000000" w:themeColor="text1"/>
          <w:sz w:val="24"/>
          <w:szCs w:val="24"/>
          <w:lang w:val="en-US" w:eastAsia="el-GR"/>
        </w:rPr>
        <w:t>5</w:t>
      </w:r>
      <w:r w:rsidRPr="00EF6E06">
        <w:rPr>
          <w:rFonts w:ascii="Segoe UI" w:eastAsia="Times New Roman" w:hAnsi="Segoe UI" w:cs="Segoe UI"/>
          <w:color w:val="000000" w:themeColor="text1"/>
          <w:sz w:val="24"/>
          <w:szCs w:val="24"/>
          <w:lang w:val="en-US" w:eastAsia="el-GR"/>
        </w:rPr>
        <w:t>.</w:t>
      </w:r>
    </w:p>
    <w:p w14:paraId="51D28FF6" w14:textId="77777777" w:rsidR="00EF6E06" w:rsidRPr="00EF6E06" w:rsidRDefault="00EF6E06" w:rsidP="00EF6E06">
      <w:pPr>
        <w:numPr>
          <w:ilvl w:val="0"/>
          <w:numId w:val="1"/>
        </w:numPr>
        <w:spacing w:after="150" w:line="240" w:lineRule="auto"/>
        <w:jc w:val="both"/>
        <w:textAlignment w:val="baseline"/>
        <w:rPr>
          <w:rFonts w:ascii="Segoe UI" w:eastAsia="Times New Roman" w:hAnsi="Segoe UI" w:cs="Segoe UI"/>
          <w:color w:val="000000" w:themeColor="text1"/>
          <w:sz w:val="24"/>
          <w:szCs w:val="24"/>
          <w:lang w:val="en-US" w:eastAsia="el-GR"/>
        </w:rPr>
      </w:pPr>
      <w:r w:rsidRPr="00EF6E06">
        <w:rPr>
          <w:rFonts w:ascii="Segoe UI" w:eastAsia="Times New Roman" w:hAnsi="Segoe UI" w:cs="Segoe UI"/>
          <w:color w:val="000000" w:themeColor="text1"/>
          <w:sz w:val="24"/>
          <w:szCs w:val="24"/>
          <w:lang w:val="en-US" w:eastAsia="el-GR"/>
        </w:rPr>
        <w:t>The language of instruction is Greek.</w:t>
      </w:r>
    </w:p>
    <w:p w14:paraId="15E9BF1E" w14:textId="77777777" w:rsidR="00EF6E06" w:rsidRPr="00EF6E06" w:rsidRDefault="00EF6E06" w:rsidP="00EF6E06">
      <w:pPr>
        <w:numPr>
          <w:ilvl w:val="0"/>
          <w:numId w:val="1"/>
        </w:numPr>
        <w:spacing w:after="150" w:line="240" w:lineRule="auto"/>
        <w:jc w:val="both"/>
        <w:textAlignment w:val="baseline"/>
        <w:rPr>
          <w:rFonts w:ascii="Segoe UI" w:eastAsia="Times New Roman" w:hAnsi="Segoe UI" w:cs="Segoe UI"/>
          <w:color w:val="000000" w:themeColor="text1"/>
          <w:sz w:val="24"/>
          <w:szCs w:val="24"/>
          <w:lang w:val="en-US" w:eastAsia="el-GR"/>
        </w:rPr>
      </w:pPr>
      <w:r w:rsidRPr="00EF6E06">
        <w:rPr>
          <w:rFonts w:ascii="Segoe UI" w:eastAsia="Times New Roman" w:hAnsi="Segoe UI" w:cs="Segoe UI"/>
          <w:color w:val="000000" w:themeColor="text1"/>
          <w:sz w:val="24"/>
          <w:szCs w:val="24"/>
          <w:lang w:val="en-US" w:eastAsia="el-GR"/>
        </w:rPr>
        <w:t>The duration of the program is 2 years.</w:t>
      </w:r>
    </w:p>
    <w:p w14:paraId="6D025BA3" w14:textId="77777777" w:rsidR="00EF6E06" w:rsidRPr="00EF6E06" w:rsidRDefault="00EF6E06" w:rsidP="00EF6E06">
      <w:pPr>
        <w:numPr>
          <w:ilvl w:val="0"/>
          <w:numId w:val="1"/>
        </w:numPr>
        <w:spacing w:after="150" w:line="240" w:lineRule="auto"/>
        <w:jc w:val="both"/>
        <w:textAlignment w:val="baseline"/>
        <w:rPr>
          <w:rFonts w:ascii="Segoe UI" w:eastAsia="Times New Roman" w:hAnsi="Segoe UI" w:cs="Segoe UI"/>
          <w:color w:val="000000" w:themeColor="text1"/>
          <w:sz w:val="24"/>
          <w:szCs w:val="24"/>
          <w:lang w:val="en-US" w:eastAsia="el-GR"/>
        </w:rPr>
      </w:pPr>
      <w:r w:rsidRPr="00EF6E06">
        <w:rPr>
          <w:rFonts w:ascii="Segoe UI" w:eastAsia="Times New Roman" w:hAnsi="Segoe UI" w:cs="Segoe UI"/>
          <w:color w:val="000000" w:themeColor="text1"/>
          <w:sz w:val="24"/>
          <w:szCs w:val="24"/>
          <w:lang w:val="en-US" w:eastAsia="el-GR"/>
        </w:rPr>
        <w:t>The total amount of tuition fees amounts to a total of 4,000 euros (1,000 euros per semester).</w:t>
      </w:r>
    </w:p>
    <w:p w14:paraId="5563A04A" w14:textId="5EDC9F7B" w:rsidR="00253DE9" w:rsidRPr="00EF6E06" w:rsidRDefault="00EF6E06" w:rsidP="00253DE9">
      <w:pPr>
        <w:spacing w:after="0" w:line="240" w:lineRule="auto"/>
        <w:jc w:val="both"/>
        <w:textAlignment w:val="baseline"/>
        <w:rPr>
          <w:rFonts w:ascii="Segoe UI" w:eastAsia="Times New Roman" w:hAnsi="Segoe UI" w:cs="Segoe UI"/>
          <w:color w:val="000000" w:themeColor="text1"/>
          <w:sz w:val="24"/>
          <w:szCs w:val="24"/>
          <w:lang w:val="en-US" w:eastAsia="el-GR"/>
        </w:rPr>
      </w:pPr>
      <w:r w:rsidRPr="00EF6E06">
        <w:rPr>
          <w:rFonts w:ascii="Segoe UI" w:eastAsia="Times New Roman" w:hAnsi="Segoe UI" w:cs="Segoe UI"/>
          <w:color w:val="000000" w:themeColor="text1"/>
          <w:sz w:val="24"/>
          <w:szCs w:val="24"/>
          <w:lang w:val="en-US" w:eastAsia="el-GR"/>
        </w:rPr>
        <w:t xml:space="preserve">For more information related to the program, those interested send an e-mail at </w:t>
      </w:r>
      <w:hyperlink r:id="rId7" w:history="1">
        <w:r w:rsidRPr="00847D7C">
          <w:rPr>
            <w:rStyle w:val="Hyperlink"/>
            <w:rFonts w:ascii="Segoe UI" w:eastAsia="Times New Roman" w:hAnsi="Segoe UI" w:cs="Segoe UI"/>
            <w:sz w:val="24"/>
            <w:szCs w:val="24"/>
            <w:lang w:val="en-US" w:eastAsia="el-GR"/>
          </w:rPr>
          <w:t>tsm@ba.uoa.gr</w:t>
        </w:r>
      </w:hyperlink>
      <w:r>
        <w:rPr>
          <w:rFonts w:ascii="Segoe UI" w:eastAsia="Times New Roman" w:hAnsi="Segoe UI" w:cs="Segoe UI"/>
          <w:color w:val="000000" w:themeColor="text1"/>
          <w:sz w:val="24"/>
          <w:szCs w:val="24"/>
          <w:lang w:val="en-US" w:eastAsia="el-GR"/>
        </w:rPr>
        <w:t xml:space="preserve"> </w:t>
      </w:r>
      <w:r w:rsidRPr="00EF6E06">
        <w:rPr>
          <w:rFonts w:ascii="Segoe UI" w:eastAsia="Times New Roman" w:hAnsi="Segoe UI" w:cs="Segoe UI"/>
          <w:color w:val="000000" w:themeColor="text1"/>
          <w:sz w:val="24"/>
          <w:szCs w:val="24"/>
          <w:lang w:val="en-US" w:eastAsia="el-GR"/>
        </w:rPr>
        <w:t xml:space="preserve">or visit the website </w:t>
      </w:r>
      <w:hyperlink r:id="rId8" w:history="1">
        <w:r w:rsidRPr="00847D7C">
          <w:rPr>
            <w:rStyle w:val="Hyperlink"/>
            <w:rFonts w:ascii="Segoe UI" w:eastAsia="Times New Roman" w:hAnsi="Segoe UI" w:cs="Segoe UI"/>
            <w:sz w:val="24"/>
            <w:szCs w:val="24"/>
            <w:lang w:val="en-US" w:eastAsia="el-GR"/>
          </w:rPr>
          <w:t>https://tsm.ba.uoa.gr/</w:t>
        </w:r>
      </w:hyperlink>
      <w:r>
        <w:rPr>
          <w:rFonts w:ascii="Segoe UI" w:eastAsia="Times New Roman" w:hAnsi="Segoe UI" w:cs="Segoe UI"/>
          <w:color w:val="000000" w:themeColor="text1"/>
          <w:sz w:val="24"/>
          <w:szCs w:val="24"/>
          <w:lang w:val="en-US" w:eastAsia="el-GR"/>
        </w:rPr>
        <w:t>.</w:t>
      </w:r>
      <w:r w:rsidR="00253DE9" w:rsidRPr="00EF6E06">
        <w:rPr>
          <w:rFonts w:ascii="Segoe UI" w:eastAsia="Times New Roman" w:hAnsi="Segoe UI" w:cs="Segoe UI"/>
          <w:color w:val="000000" w:themeColor="text1"/>
          <w:sz w:val="24"/>
          <w:szCs w:val="24"/>
          <w:lang w:val="en-US" w:eastAsia="el-GR"/>
        </w:rPr>
        <w:t xml:space="preserve"> </w:t>
      </w:r>
    </w:p>
    <w:p w14:paraId="70C72CE6" w14:textId="664495CC" w:rsidR="00B4007B" w:rsidRPr="00EF6E06" w:rsidRDefault="00EF6E06" w:rsidP="00D34976">
      <w:pPr>
        <w:spacing w:before="240" w:after="240" w:line="240" w:lineRule="auto"/>
        <w:jc w:val="center"/>
        <w:textAlignment w:val="baseline"/>
        <w:rPr>
          <w:rFonts w:ascii="Segoe UI" w:eastAsia="Times New Roman" w:hAnsi="Segoe UI" w:cs="Segoe UI"/>
          <w:b/>
          <w:color w:val="FF0000"/>
          <w:sz w:val="32"/>
          <w:szCs w:val="32"/>
          <w:lang w:val="en-US" w:eastAsia="el-GR"/>
        </w:rPr>
      </w:pPr>
      <w:r w:rsidRPr="00EF6E06">
        <w:rPr>
          <w:rFonts w:ascii="Segoe UI" w:eastAsia="Times New Roman" w:hAnsi="Segoe UI" w:cs="Segoe UI"/>
          <w:b/>
          <w:color w:val="FF0000"/>
          <w:sz w:val="32"/>
          <w:szCs w:val="32"/>
          <w:lang w:val="en-US" w:eastAsia="el-GR"/>
        </w:rPr>
        <w:t xml:space="preserve">Deadline for applications: 30 </w:t>
      </w:r>
      <w:r w:rsidR="001B6A9B">
        <w:rPr>
          <w:rFonts w:ascii="Segoe UI" w:eastAsia="Times New Roman" w:hAnsi="Segoe UI" w:cs="Segoe UI"/>
          <w:b/>
          <w:color w:val="FF0000"/>
          <w:sz w:val="32"/>
          <w:szCs w:val="32"/>
          <w:lang w:val="en-US" w:eastAsia="el-GR"/>
        </w:rPr>
        <w:t>April</w:t>
      </w:r>
      <w:r w:rsidRPr="00EF6E06">
        <w:rPr>
          <w:rFonts w:ascii="Segoe UI" w:eastAsia="Times New Roman" w:hAnsi="Segoe UI" w:cs="Segoe UI"/>
          <w:b/>
          <w:color w:val="FF0000"/>
          <w:sz w:val="32"/>
          <w:szCs w:val="32"/>
          <w:lang w:val="en-US" w:eastAsia="el-GR"/>
        </w:rPr>
        <w:t xml:space="preserve"> 202</w:t>
      </w:r>
      <w:r w:rsidR="001B6A9B">
        <w:rPr>
          <w:rFonts w:ascii="Segoe UI" w:eastAsia="Times New Roman" w:hAnsi="Segoe UI" w:cs="Segoe UI"/>
          <w:b/>
          <w:color w:val="FF0000"/>
          <w:sz w:val="32"/>
          <w:szCs w:val="32"/>
          <w:lang w:val="en-US" w:eastAsia="el-GR"/>
        </w:rPr>
        <w:t>4</w:t>
      </w:r>
    </w:p>
    <w:sectPr w:rsidR="00B4007B" w:rsidRPr="00EF6E06">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BB311" w14:textId="77777777" w:rsidR="000754C3" w:rsidRDefault="000754C3" w:rsidP="009349B3">
      <w:pPr>
        <w:spacing w:after="0" w:line="240" w:lineRule="auto"/>
      </w:pPr>
      <w:r>
        <w:separator/>
      </w:r>
    </w:p>
  </w:endnote>
  <w:endnote w:type="continuationSeparator" w:id="0">
    <w:p w14:paraId="45FB5819" w14:textId="77777777" w:rsidR="000754C3" w:rsidRDefault="000754C3" w:rsidP="00934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erif">
    <w:altName w:val="Cambria"/>
    <w:charset w:val="A1"/>
    <w:family w:val="roman"/>
    <w:pitch w:val="default"/>
    <w:sig w:usb0="E50006FF" w:usb1="5200F9FB" w:usb2="0A040020" w:usb3="00000000" w:csb0="6000009F" w:csb1="DFD7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EDF35" w14:textId="77777777" w:rsidR="000754C3" w:rsidRDefault="000754C3" w:rsidP="009349B3">
      <w:pPr>
        <w:spacing w:after="0" w:line="240" w:lineRule="auto"/>
      </w:pPr>
      <w:r>
        <w:separator/>
      </w:r>
    </w:p>
  </w:footnote>
  <w:footnote w:type="continuationSeparator" w:id="0">
    <w:p w14:paraId="0D8143B4" w14:textId="77777777" w:rsidR="000754C3" w:rsidRDefault="000754C3" w:rsidP="00934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1E82" w14:textId="32659448" w:rsidR="00747BC3" w:rsidRDefault="00747BC3">
    <w:pPr>
      <w:pStyle w:val="Header"/>
    </w:pPr>
    <w:r w:rsidRPr="00690DC6">
      <w:rPr>
        <w:rFonts w:ascii="DejaVu Serif" w:hAnsi="DejaVu Serif" w:cs="DejaVu Serif"/>
        <w:b/>
        <w:bCs/>
        <w:noProof/>
        <w:sz w:val="44"/>
        <w:szCs w:val="24"/>
      </w:rPr>
      <w:drawing>
        <wp:inline distT="0" distB="0" distL="0" distR="0" wp14:anchorId="7DF64AB2" wp14:editId="61FC25A8">
          <wp:extent cx="5274310" cy="708025"/>
          <wp:effectExtent l="0" t="0" r="2540" b="0"/>
          <wp:docPr id="5" name="Picture 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medium confidence"/>
                  <pic:cNvPicPr/>
                </pic:nvPicPr>
                <pic:blipFill>
                  <a:blip r:embed="rId1"/>
                  <a:stretch>
                    <a:fillRect/>
                  </a:stretch>
                </pic:blipFill>
                <pic:spPr>
                  <a:xfrm>
                    <a:off x="0" y="0"/>
                    <a:ext cx="5274310" cy="708025"/>
                  </a:xfrm>
                  <a:prstGeom prst="rect">
                    <a:avLst/>
                  </a:prstGeom>
                </pic:spPr>
              </pic:pic>
            </a:graphicData>
          </a:graphic>
        </wp:inline>
      </w:drawing>
    </w:r>
  </w:p>
  <w:p w14:paraId="4F9C6721" w14:textId="77777777" w:rsidR="00747BC3" w:rsidRDefault="00747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F0766"/>
    <w:multiLevelType w:val="multilevel"/>
    <w:tmpl w:val="1F9C2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615AC3"/>
    <w:multiLevelType w:val="multilevel"/>
    <w:tmpl w:val="5BE28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584487"/>
    <w:multiLevelType w:val="multilevel"/>
    <w:tmpl w:val="78E09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08357398">
    <w:abstractNumId w:val="0"/>
  </w:num>
  <w:num w:numId="2" w16cid:durableId="1985155481">
    <w:abstractNumId w:val="2"/>
  </w:num>
  <w:num w:numId="3" w16cid:durableId="669405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72A"/>
    <w:rsid w:val="000204E7"/>
    <w:rsid w:val="000754C3"/>
    <w:rsid w:val="00142408"/>
    <w:rsid w:val="001B6A9B"/>
    <w:rsid w:val="00232261"/>
    <w:rsid w:val="00253DE9"/>
    <w:rsid w:val="00290F55"/>
    <w:rsid w:val="003E1E5B"/>
    <w:rsid w:val="004C4C58"/>
    <w:rsid w:val="00564044"/>
    <w:rsid w:val="005640DF"/>
    <w:rsid w:val="005C45BF"/>
    <w:rsid w:val="005C4DAC"/>
    <w:rsid w:val="005E4F44"/>
    <w:rsid w:val="00722543"/>
    <w:rsid w:val="00747BC3"/>
    <w:rsid w:val="00774AD8"/>
    <w:rsid w:val="009349B3"/>
    <w:rsid w:val="00A11E34"/>
    <w:rsid w:val="00A6672A"/>
    <w:rsid w:val="00A913A3"/>
    <w:rsid w:val="00B4007B"/>
    <w:rsid w:val="00BD2420"/>
    <w:rsid w:val="00C1338A"/>
    <w:rsid w:val="00C46B3B"/>
    <w:rsid w:val="00C81129"/>
    <w:rsid w:val="00D249AF"/>
    <w:rsid w:val="00D34976"/>
    <w:rsid w:val="00D53D51"/>
    <w:rsid w:val="00EF6E06"/>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40E83"/>
  <w15:chartTrackingRefBased/>
  <w15:docId w15:val="{090765CA-D870-4929-8F3E-0A4D816E4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42408"/>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link w:val="Heading3Char"/>
    <w:uiPriority w:val="9"/>
    <w:qFormat/>
    <w:rsid w:val="00142408"/>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Heading4">
    <w:name w:val="heading 4"/>
    <w:basedOn w:val="Normal"/>
    <w:link w:val="Heading4Char"/>
    <w:uiPriority w:val="9"/>
    <w:qFormat/>
    <w:rsid w:val="00142408"/>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Heading5">
    <w:name w:val="heading 5"/>
    <w:basedOn w:val="Normal"/>
    <w:link w:val="Heading5Char"/>
    <w:uiPriority w:val="9"/>
    <w:qFormat/>
    <w:rsid w:val="00142408"/>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2408"/>
    <w:rPr>
      <w:rFonts w:ascii="Times New Roman" w:eastAsia="Times New Roman" w:hAnsi="Times New Roman" w:cs="Times New Roman"/>
      <w:b/>
      <w:bCs/>
      <w:sz w:val="36"/>
      <w:szCs w:val="36"/>
      <w:lang w:eastAsia="el-GR"/>
    </w:rPr>
  </w:style>
  <w:style w:type="character" w:customStyle="1" w:styleId="Heading3Char">
    <w:name w:val="Heading 3 Char"/>
    <w:basedOn w:val="DefaultParagraphFont"/>
    <w:link w:val="Heading3"/>
    <w:uiPriority w:val="9"/>
    <w:rsid w:val="00142408"/>
    <w:rPr>
      <w:rFonts w:ascii="Times New Roman" w:eastAsia="Times New Roman" w:hAnsi="Times New Roman" w:cs="Times New Roman"/>
      <w:b/>
      <w:bCs/>
      <w:sz w:val="27"/>
      <w:szCs w:val="27"/>
      <w:lang w:eastAsia="el-GR"/>
    </w:rPr>
  </w:style>
  <w:style w:type="character" w:customStyle="1" w:styleId="Heading4Char">
    <w:name w:val="Heading 4 Char"/>
    <w:basedOn w:val="DefaultParagraphFont"/>
    <w:link w:val="Heading4"/>
    <w:uiPriority w:val="9"/>
    <w:rsid w:val="00142408"/>
    <w:rPr>
      <w:rFonts w:ascii="Times New Roman" w:eastAsia="Times New Roman" w:hAnsi="Times New Roman" w:cs="Times New Roman"/>
      <w:b/>
      <w:bCs/>
      <w:sz w:val="24"/>
      <w:szCs w:val="24"/>
      <w:lang w:eastAsia="el-GR"/>
    </w:rPr>
  </w:style>
  <w:style w:type="character" w:customStyle="1" w:styleId="Heading5Char">
    <w:name w:val="Heading 5 Char"/>
    <w:basedOn w:val="DefaultParagraphFont"/>
    <w:link w:val="Heading5"/>
    <w:uiPriority w:val="9"/>
    <w:rsid w:val="00142408"/>
    <w:rPr>
      <w:rFonts w:ascii="Times New Roman" w:eastAsia="Times New Roman" w:hAnsi="Times New Roman" w:cs="Times New Roman"/>
      <w:b/>
      <w:bCs/>
      <w:sz w:val="20"/>
      <w:szCs w:val="20"/>
      <w:lang w:eastAsia="el-GR"/>
    </w:rPr>
  </w:style>
  <w:style w:type="paragraph" w:styleId="NormalWeb">
    <w:name w:val="Normal (Web)"/>
    <w:basedOn w:val="Normal"/>
    <w:uiPriority w:val="99"/>
    <w:semiHidden/>
    <w:unhideWhenUsed/>
    <w:rsid w:val="0014240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unhideWhenUsed/>
    <w:rsid w:val="00142408"/>
    <w:rPr>
      <w:color w:val="0000FF"/>
      <w:u w:val="single"/>
    </w:rPr>
  </w:style>
  <w:style w:type="character" w:styleId="CommentReference">
    <w:name w:val="annotation reference"/>
    <w:basedOn w:val="DefaultParagraphFont"/>
    <w:uiPriority w:val="99"/>
    <w:semiHidden/>
    <w:unhideWhenUsed/>
    <w:rsid w:val="00D249AF"/>
    <w:rPr>
      <w:sz w:val="16"/>
      <w:szCs w:val="16"/>
    </w:rPr>
  </w:style>
  <w:style w:type="paragraph" w:styleId="CommentText">
    <w:name w:val="annotation text"/>
    <w:basedOn w:val="Normal"/>
    <w:link w:val="CommentTextChar"/>
    <w:uiPriority w:val="99"/>
    <w:semiHidden/>
    <w:unhideWhenUsed/>
    <w:rsid w:val="00D249AF"/>
    <w:pPr>
      <w:spacing w:line="240" w:lineRule="auto"/>
    </w:pPr>
    <w:rPr>
      <w:sz w:val="20"/>
      <w:szCs w:val="20"/>
    </w:rPr>
  </w:style>
  <w:style w:type="character" w:customStyle="1" w:styleId="CommentTextChar">
    <w:name w:val="Comment Text Char"/>
    <w:basedOn w:val="DefaultParagraphFont"/>
    <w:link w:val="CommentText"/>
    <w:uiPriority w:val="99"/>
    <w:semiHidden/>
    <w:rsid w:val="00D249AF"/>
    <w:rPr>
      <w:sz w:val="20"/>
      <w:szCs w:val="20"/>
    </w:rPr>
  </w:style>
  <w:style w:type="paragraph" w:styleId="CommentSubject">
    <w:name w:val="annotation subject"/>
    <w:basedOn w:val="CommentText"/>
    <w:next w:val="CommentText"/>
    <w:link w:val="CommentSubjectChar"/>
    <w:uiPriority w:val="99"/>
    <w:semiHidden/>
    <w:unhideWhenUsed/>
    <w:rsid w:val="00D249AF"/>
    <w:rPr>
      <w:b/>
      <w:bCs/>
    </w:rPr>
  </w:style>
  <w:style w:type="character" w:customStyle="1" w:styleId="CommentSubjectChar">
    <w:name w:val="Comment Subject Char"/>
    <w:basedOn w:val="CommentTextChar"/>
    <w:link w:val="CommentSubject"/>
    <w:uiPriority w:val="99"/>
    <w:semiHidden/>
    <w:rsid w:val="00D249AF"/>
    <w:rPr>
      <w:b/>
      <w:bCs/>
      <w:sz w:val="20"/>
      <w:szCs w:val="20"/>
    </w:rPr>
  </w:style>
  <w:style w:type="paragraph" w:styleId="BalloonText">
    <w:name w:val="Balloon Text"/>
    <w:basedOn w:val="Normal"/>
    <w:link w:val="BalloonTextChar"/>
    <w:uiPriority w:val="99"/>
    <w:semiHidden/>
    <w:unhideWhenUsed/>
    <w:rsid w:val="00D24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9AF"/>
    <w:rPr>
      <w:rFonts w:ascii="Segoe UI" w:hAnsi="Segoe UI" w:cs="Segoe UI"/>
      <w:sz w:val="18"/>
      <w:szCs w:val="18"/>
    </w:rPr>
  </w:style>
  <w:style w:type="character" w:styleId="FollowedHyperlink">
    <w:name w:val="FollowedHyperlink"/>
    <w:basedOn w:val="DefaultParagraphFont"/>
    <w:uiPriority w:val="99"/>
    <w:semiHidden/>
    <w:unhideWhenUsed/>
    <w:rsid w:val="00253DE9"/>
    <w:rPr>
      <w:color w:val="954F72" w:themeColor="followedHyperlink"/>
      <w:u w:val="single"/>
    </w:rPr>
  </w:style>
  <w:style w:type="paragraph" w:styleId="ListParagraph">
    <w:name w:val="List Paragraph"/>
    <w:basedOn w:val="Normal"/>
    <w:uiPriority w:val="34"/>
    <w:qFormat/>
    <w:rsid w:val="003E1E5B"/>
    <w:pPr>
      <w:ind w:left="720"/>
      <w:contextualSpacing/>
    </w:pPr>
  </w:style>
  <w:style w:type="paragraph" w:styleId="Header">
    <w:name w:val="header"/>
    <w:basedOn w:val="Normal"/>
    <w:link w:val="HeaderChar"/>
    <w:uiPriority w:val="99"/>
    <w:unhideWhenUsed/>
    <w:rsid w:val="009349B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49B3"/>
  </w:style>
  <w:style w:type="paragraph" w:styleId="Footer">
    <w:name w:val="footer"/>
    <w:basedOn w:val="Normal"/>
    <w:link w:val="FooterChar"/>
    <w:uiPriority w:val="99"/>
    <w:unhideWhenUsed/>
    <w:rsid w:val="009349B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49B3"/>
  </w:style>
  <w:style w:type="character" w:styleId="UnresolvedMention">
    <w:name w:val="Unresolved Mention"/>
    <w:basedOn w:val="DefaultParagraphFont"/>
    <w:uiPriority w:val="99"/>
    <w:semiHidden/>
    <w:unhideWhenUsed/>
    <w:rsid w:val="00EF6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86011">
      <w:bodyDiv w:val="1"/>
      <w:marLeft w:val="0"/>
      <w:marRight w:val="0"/>
      <w:marTop w:val="0"/>
      <w:marBottom w:val="0"/>
      <w:divBdr>
        <w:top w:val="none" w:sz="0" w:space="0" w:color="auto"/>
        <w:left w:val="none" w:sz="0" w:space="0" w:color="auto"/>
        <w:bottom w:val="none" w:sz="0" w:space="0" w:color="auto"/>
        <w:right w:val="none" w:sz="0" w:space="0" w:color="auto"/>
      </w:divBdr>
    </w:div>
    <w:div w:id="1187329677">
      <w:bodyDiv w:val="1"/>
      <w:marLeft w:val="0"/>
      <w:marRight w:val="0"/>
      <w:marTop w:val="0"/>
      <w:marBottom w:val="0"/>
      <w:divBdr>
        <w:top w:val="none" w:sz="0" w:space="0" w:color="auto"/>
        <w:left w:val="none" w:sz="0" w:space="0" w:color="auto"/>
        <w:bottom w:val="none" w:sz="0" w:space="0" w:color="auto"/>
        <w:right w:val="none" w:sz="0" w:space="0" w:color="auto"/>
      </w:divBdr>
      <w:divsChild>
        <w:div w:id="1430203517">
          <w:marLeft w:val="0"/>
          <w:marRight w:val="0"/>
          <w:marTop w:val="0"/>
          <w:marBottom w:val="0"/>
          <w:divBdr>
            <w:top w:val="none" w:sz="0" w:space="0" w:color="auto"/>
            <w:left w:val="none" w:sz="0" w:space="0" w:color="auto"/>
            <w:bottom w:val="none" w:sz="0" w:space="0" w:color="auto"/>
            <w:right w:val="none" w:sz="0" w:space="0" w:color="auto"/>
          </w:divBdr>
          <w:divsChild>
            <w:div w:id="1682312729">
              <w:marLeft w:val="0"/>
              <w:marRight w:val="0"/>
              <w:marTop w:val="0"/>
              <w:marBottom w:val="0"/>
              <w:divBdr>
                <w:top w:val="none" w:sz="0" w:space="0" w:color="auto"/>
                <w:left w:val="none" w:sz="0" w:space="0" w:color="auto"/>
                <w:bottom w:val="none" w:sz="0" w:space="0" w:color="auto"/>
                <w:right w:val="none" w:sz="0" w:space="0" w:color="auto"/>
              </w:divBdr>
              <w:divsChild>
                <w:div w:id="660694486">
                  <w:marLeft w:val="0"/>
                  <w:marRight w:val="0"/>
                  <w:marTop w:val="0"/>
                  <w:marBottom w:val="0"/>
                  <w:divBdr>
                    <w:top w:val="none" w:sz="0" w:space="0" w:color="auto"/>
                    <w:left w:val="none" w:sz="0" w:space="0" w:color="auto"/>
                    <w:bottom w:val="none" w:sz="0" w:space="0" w:color="auto"/>
                    <w:right w:val="none" w:sz="0" w:space="0" w:color="auto"/>
                  </w:divBdr>
                  <w:divsChild>
                    <w:div w:id="1707559292">
                      <w:marLeft w:val="0"/>
                      <w:marRight w:val="0"/>
                      <w:marTop w:val="0"/>
                      <w:marBottom w:val="0"/>
                      <w:divBdr>
                        <w:top w:val="none" w:sz="0" w:space="0" w:color="auto"/>
                        <w:left w:val="none" w:sz="0" w:space="0" w:color="auto"/>
                        <w:bottom w:val="none" w:sz="0" w:space="0" w:color="auto"/>
                        <w:right w:val="none" w:sz="0" w:space="0" w:color="auto"/>
                      </w:divBdr>
                      <w:divsChild>
                        <w:div w:id="1700546344">
                          <w:marLeft w:val="0"/>
                          <w:marRight w:val="0"/>
                          <w:marTop w:val="0"/>
                          <w:marBottom w:val="0"/>
                          <w:divBdr>
                            <w:top w:val="none" w:sz="0" w:space="0" w:color="auto"/>
                            <w:left w:val="none" w:sz="0" w:space="0" w:color="auto"/>
                            <w:bottom w:val="none" w:sz="0" w:space="0" w:color="auto"/>
                            <w:right w:val="none" w:sz="0" w:space="0" w:color="auto"/>
                          </w:divBdr>
                          <w:divsChild>
                            <w:div w:id="1618754440">
                              <w:marLeft w:val="0"/>
                              <w:marRight w:val="0"/>
                              <w:marTop w:val="0"/>
                              <w:marBottom w:val="0"/>
                              <w:divBdr>
                                <w:top w:val="none" w:sz="0" w:space="0" w:color="auto"/>
                                <w:left w:val="none" w:sz="0" w:space="0" w:color="auto"/>
                                <w:bottom w:val="none" w:sz="0" w:space="0" w:color="auto"/>
                                <w:right w:val="none" w:sz="0" w:space="0" w:color="auto"/>
                              </w:divBdr>
                              <w:divsChild>
                                <w:div w:id="68486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91620">
          <w:marLeft w:val="0"/>
          <w:marRight w:val="0"/>
          <w:marTop w:val="0"/>
          <w:marBottom w:val="0"/>
          <w:divBdr>
            <w:top w:val="none" w:sz="0" w:space="0" w:color="auto"/>
            <w:left w:val="none" w:sz="0" w:space="0" w:color="auto"/>
            <w:bottom w:val="none" w:sz="0" w:space="0" w:color="auto"/>
            <w:right w:val="none" w:sz="0" w:space="0" w:color="auto"/>
          </w:divBdr>
          <w:divsChild>
            <w:div w:id="1962303950">
              <w:marLeft w:val="0"/>
              <w:marRight w:val="0"/>
              <w:marTop w:val="0"/>
              <w:marBottom w:val="0"/>
              <w:divBdr>
                <w:top w:val="none" w:sz="0" w:space="0" w:color="auto"/>
                <w:left w:val="none" w:sz="0" w:space="0" w:color="auto"/>
                <w:bottom w:val="none" w:sz="0" w:space="0" w:color="auto"/>
                <w:right w:val="none" w:sz="0" w:space="0" w:color="auto"/>
              </w:divBdr>
              <w:divsChild>
                <w:div w:id="320357554">
                  <w:marLeft w:val="0"/>
                  <w:marRight w:val="0"/>
                  <w:marTop w:val="0"/>
                  <w:marBottom w:val="0"/>
                  <w:divBdr>
                    <w:top w:val="none" w:sz="0" w:space="0" w:color="auto"/>
                    <w:left w:val="none" w:sz="0" w:space="0" w:color="auto"/>
                    <w:bottom w:val="none" w:sz="0" w:space="0" w:color="auto"/>
                    <w:right w:val="none" w:sz="0" w:space="0" w:color="auto"/>
                  </w:divBdr>
                  <w:divsChild>
                    <w:div w:id="790786250">
                      <w:marLeft w:val="0"/>
                      <w:marRight w:val="0"/>
                      <w:marTop w:val="0"/>
                      <w:marBottom w:val="0"/>
                      <w:divBdr>
                        <w:top w:val="none" w:sz="0" w:space="0" w:color="auto"/>
                        <w:left w:val="none" w:sz="0" w:space="0" w:color="auto"/>
                        <w:bottom w:val="none" w:sz="0" w:space="0" w:color="auto"/>
                        <w:right w:val="none" w:sz="0" w:space="0" w:color="auto"/>
                      </w:divBdr>
                      <w:divsChild>
                        <w:div w:id="696389224">
                          <w:marLeft w:val="0"/>
                          <w:marRight w:val="0"/>
                          <w:marTop w:val="0"/>
                          <w:marBottom w:val="0"/>
                          <w:divBdr>
                            <w:top w:val="none" w:sz="0" w:space="0" w:color="auto"/>
                            <w:left w:val="none" w:sz="0" w:space="0" w:color="auto"/>
                            <w:bottom w:val="none" w:sz="0" w:space="0" w:color="auto"/>
                            <w:right w:val="none" w:sz="0" w:space="0" w:color="auto"/>
                          </w:divBdr>
                          <w:divsChild>
                            <w:div w:id="129254149">
                              <w:marLeft w:val="0"/>
                              <w:marRight w:val="0"/>
                              <w:marTop w:val="0"/>
                              <w:marBottom w:val="0"/>
                              <w:divBdr>
                                <w:top w:val="none" w:sz="0" w:space="0" w:color="auto"/>
                                <w:left w:val="none" w:sz="0" w:space="0" w:color="auto"/>
                                <w:bottom w:val="none" w:sz="0" w:space="0" w:color="auto"/>
                                <w:right w:val="none" w:sz="0" w:space="0" w:color="auto"/>
                              </w:divBdr>
                              <w:divsChild>
                                <w:div w:id="19649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sm.ba.uoa.gr/" TargetMode="External"/><Relationship Id="rId3" Type="http://schemas.openxmlformats.org/officeDocument/2006/relationships/settings" Target="settings.xml"/><Relationship Id="rId7" Type="http://schemas.openxmlformats.org/officeDocument/2006/relationships/hyperlink" Target="mailto:tsm@ba.uo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1216</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tpap</dc:creator>
  <cp:keywords/>
  <dc:description/>
  <cp:lastModifiedBy>Giannis Tsoulfas</cp:lastModifiedBy>
  <cp:revision>4</cp:revision>
  <dcterms:created xsi:type="dcterms:W3CDTF">2024-03-26T14:46:00Z</dcterms:created>
  <dcterms:modified xsi:type="dcterms:W3CDTF">2024-03-26T14:48:00Z</dcterms:modified>
</cp:coreProperties>
</file>