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545" w:rsidRPr="000A6F61" w:rsidRDefault="00944545" w:rsidP="00986632">
      <w:pPr>
        <w:pStyle w:val="1"/>
        <w:rPr>
          <w:rFonts w:ascii="Calibri" w:hAnsi="Calibri"/>
          <w:b/>
          <w:sz w:val="20"/>
        </w:rPr>
      </w:pPr>
      <w:r w:rsidRPr="000A6F61">
        <w:rPr>
          <w:rFonts w:ascii="Calibri" w:hAnsi="Calibri"/>
          <w:b/>
          <w:sz w:val="20"/>
        </w:rPr>
        <w:t>ΕΛΛΗΝΙΚΗ ΔΗΜΟΚΡΑΤΙΑ</w:t>
      </w:r>
    </w:p>
    <w:p w:rsidR="00944545" w:rsidRPr="000A6F61" w:rsidRDefault="00DA798B" w:rsidP="00986632">
      <w:pPr>
        <w:ind w:left="0" w:firstLine="0"/>
      </w:pPr>
      <w:r w:rsidRPr="000A6F61">
        <w:rPr>
          <w:noProof/>
          <w:lang w:eastAsia="el-GR"/>
        </w:rPr>
        <w:drawing>
          <wp:anchor distT="0" distB="0" distL="114300" distR="114300" simplePos="0" relativeHeight="251657728" behindDoc="0" locked="0" layoutInCell="1" allowOverlap="1">
            <wp:simplePos x="0" y="0"/>
            <wp:positionH relativeFrom="column">
              <wp:posOffset>295910</wp:posOffset>
            </wp:positionH>
            <wp:positionV relativeFrom="paragraph">
              <wp:posOffset>76200</wp:posOffset>
            </wp:positionV>
            <wp:extent cx="599440" cy="571500"/>
            <wp:effectExtent l="0" t="0" r="0" b="0"/>
            <wp:wrapSquare wrapText="bothSides"/>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545" w:rsidRPr="000A6F61" w:rsidRDefault="00944545" w:rsidP="00986632">
      <w:pPr>
        <w:spacing w:before="120"/>
        <w:ind w:left="0" w:firstLine="0"/>
        <w:rPr>
          <w:b/>
        </w:rPr>
      </w:pPr>
    </w:p>
    <w:p w:rsidR="00944545" w:rsidRPr="000A6F61" w:rsidRDefault="00944545" w:rsidP="00986632">
      <w:pPr>
        <w:tabs>
          <w:tab w:val="left" w:pos="2127"/>
        </w:tabs>
        <w:ind w:left="0" w:firstLine="0"/>
        <w:rPr>
          <w:b/>
        </w:rPr>
      </w:pPr>
    </w:p>
    <w:p w:rsidR="00944545" w:rsidRPr="000A6F61" w:rsidRDefault="00944545" w:rsidP="00986632">
      <w:pPr>
        <w:tabs>
          <w:tab w:val="left" w:pos="2127"/>
        </w:tabs>
        <w:ind w:left="0" w:firstLine="0"/>
        <w:rPr>
          <w:b/>
        </w:rPr>
      </w:pPr>
    </w:p>
    <w:p w:rsidR="00944545" w:rsidRPr="000A6F61" w:rsidRDefault="00944545" w:rsidP="00986632">
      <w:pPr>
        <w:tabs>
          <w:tab w:val="left" w:pos="2127"/>
        </w:tabs>
        <w:ind w:left="0" w:firstLine="0"/>
        <w:rPr>
          <w:b/>
        </w:rPr>
      </w:pPr>
      <w:r w:rsidRPr="000A6F61">
        <w:rPr>
          <w:b/>
        </w:rPr>
        <w:t>ΓΕΩΠΟΝΙΚΟ ΠΑΝΕΠΙΣΤΗΜΙΟ ΑΘΗΝΩΝ</w:t>
      </w:r>
    </w:p>
    <w:p w:rsidR="00944545" w:rsidRPr="000A6F61" w:rsidRDefault="00944545" w:rsidP="00986632">
      <w:pPr>
        <w:tabs>
          <w:tab w:val="left" w:pos="2127"/>
        </w:tabs>
        <w:ind w:left="0" w:firstLine="0"/>
        <w:rPr>
          <w:b/>
        </w:rPr>
      </w:pPr>
      <w:r w:rsidRPr="000A6F61">
        <w:rPr>
          <w:b/>
        </w:rPr>
        <w:t>ΤΜΗΜΑ ΔΙΕΘΝΩΝ &amp; ΔΗΜΟΣΙΩΝ ΣΧΕΣΕΩΝ</w:t>
      </w:r>
    </w:p>
    <w:p w:rsidR="00944545" w:rsidRPr="000A6F61" w:rsidRDefault="00944545" w:rsidP="00986632">
      <w:pPr>
        <w:ind w:left="0" w:firstLine="0"/>
      </w:pPr>
      <w:r w:rsidRPr="000A6F61">
        <w:t>Ιερά Οδός 75, 118</w:t>
      </w:r>
      <w:r w:rsidR="00C537A8" w:rsidRPr="000A6F61">
        <w:t xml:space="preserve"> </w:t>
      </w:r>
      <w:r w:rsidRPr="000A6F61">
        <w:t>55, Αθήνα</w:t>
      </w:r>
    </w:p>
    <w:p w:rsidR="00944545" w:rsidRPr="00B368CA" w:rsidRDefault="00944545" w:rsidP="00986632">
      <w:pPr>
        <w:ind w:left="0" w:firstLine="0"/>
      </w:pPr>
      <w:r w:rsidRPr="000A6F61">
        <w:t>Πληρ</w:t>
      </w:r>
      <w:r w:rsidR="00DF5781" w:rsidRPr="000A6F61">
        <w:t>ο</w:t>
      </w:r>
      <w:r w:rsidR="00C537A8" w:rsidRPr="000A6F61">
        <w:t>φορίες</w:t>
      </w:r>
      <w:r w:rsidRPr="000A6F61">
        <w:t xml:space="preserve">: </w:t>
      </w:r>
      <w:r w:rsidR="00B368CA">
        <w:t>Αλίκη-Φωτεινή Κυρίτση</w:t>
      </w:r>
      <w:bookmarkStart w:id="0" w:name="_GoBack"/>
      <w:bookmarkEnd w:id="0"/>
    </w:p>
    <w:p w:rsidR="00944545" w:rsidRPr="00A272E1" w:rsidRDefault="00944545" w:rsidP="00986632">
      <w:pPr>
        <w:ind w:left="0" w:firstLine="0"/>
      </w:pPr>
      <w:proofErr w:type="gramStart"/>
      <w:r w:rsidRPr="000A6F61">
        <w:rPr>
          <w:lang w:val="en-US"/>
        </w:rPr>
        <w:t>T</w:t>
      </w:r>
      <w:proofErr w:type="spellStart"/>
      <w:r w:rsidRPr="000A6F61">
        <w:t>ηλ</w:t>
      </w:r>
      <w:proofErr w:type="spellEnd"/>
      <w:r w:rsidR="00C537A8" w:rsidRPr="000A6F61">
        <w:t>.</w:t>
      </w:r>
      <w:r w:rsidRPr="000A6F61">
        <w:t>:</w:t>
      </w:r>
      <w:proofErr w:type="gramEnd"/>
      <w:r w:rsidRPr="000A6F61">
        <w:t xml:space="preserve"> 210</w:t>
      </w:r>
      <w:r w:rsidR="00006C85" w:rsidRPr="00A272E1">
        <w:t xml:space="preserve"> </w:t>
      </w:r>
      <w:r w:rsidRPr="000A6F61">
        <w:t>529484</w:t>
      </w:r>
      <w:r w:rsidR="009E4ACA" w:rsidRPr="00A272E1">
        <w:t>5</w:t>
      </w:r>
    </w:p>
    <w:p w:rsidR="00944545" w:rsidRPr="000A6F61" w:rsidRDefault="00497268" w:rsidP="00986632">
      <w:pPr>
        <w:ind w:left="0" w:firstLine="0"/>
      </w:pPr>
      <w:r w:rsidRPr="000A6F61">
        <w:rPr>
          <w:lang w:val="en-US"/>
        </w:rPr>
        <w:t>FAX</w:t>
      </w:r>
      <w:r w:rsidR="005E7CA0" w:rsidRPr="000A6F61">
        <w:t>: 210</w:t>
      </w:r>
      <w:r w:rsidR="00006C85" w:rsidRPr="00A272E1">
        <w:t xml:space="preserve"> </w:t>
      </w:r>
      <w:r w:rsidR="005E7CA0" w:rsidRPr="000A6F61">
        <w:t>5294820</w:t>
      </w:r>
    </w:p>
    <w:p w:rsidR="00C537A8" w:rsidRPr="000A6F61" w:rsidRDefault="00944545" w:rsidP="00986632">
      <w:pPr>
        <w:ind w:left="0" w:firstLine="0"/>
      </w:pPr>
      <w:r w:rsidRPr="000A6F61">
        <w:t xml:space="preserve">Διεύθυνση ηλεκτρονικού ταχυδρομείου: </w:t>
      </w:r>
    </w:p>
    <w:p w:rsidR="00944545" w:rsidRPr="000A6F61" w:rsidRDefault="00B368CA" w:rsidP="00986632">
      <w:pPr>
        <w:ind w:left="0" w:firstLine="0"/>
      </w:pPr>
      <w:hyperlink r:id="rId6" w:history="1">
        <w:r w:rsidRPr="00B43342">
          <w:rPr>
            <w:rStyle w:val="-"/>
            <w:lang w:val="en-US"/>
          </w:rPr>
          <w:t>public</w:t>
        </w:r>
        <w:r w:rsidRPr="00B43342">
          <w:rPr>
            <w:rStyle w:val="-"/>
          </w:rPr>
          <w:t>.</w:t>
        </w:r>
        <w:r w:rsidRPr="00B43342">
          <w:rPr>
            <w:rStyle w:val="-"/>
            <w:lang w:val="en-US"/>
          </w:rPr>
          <w:t>relations</w:t>
        </w:r>
        <w:r w:rsidRPr="00B43342">
          <w:rPr>
            <w:rStyle w:val="-"/>
          </w:rPr>
          <w:t>@</w:t>
        </w:r>
        <w:r w:rsidRPr="00B43342">
          <w:rPr>
            <w:rStyle w:val="-"/>
            <w:lang w:val="en-US"/>
          </w:rPr>
          <w:t>aua</w:t>
        </w:r>
        <w:r w:rsidRPr="00B43342">
          <w:rPr>
            <w:rStyle w:val="-"/>
          </w:rPr>
          <w:t>.</w:t>
        </w:r>
        <w:r w:rsidRPr="00B43342">
          <w:rPr>
            <w:rStyle w:val="-"/>
            <w:lang w:val="en-US"/>
          </w:rPr>
          <w:t>gr</w:t>
        </w:r>
      </w:hyperlink>
    </w:p>
    <w:p w:rsidR="00944545" w:rsidRPr="00A272E1" w:rsidRDefault="00944545" w:rsidP="00986632">
      <w:pPr>
        <w:ind w:left="0" w:firstLine="0"/>
        <w:rPr>
          <w:sz w:val="24"/>
          <w:szCs w:val="24"/>
        </w:rPr>
      </w:pPr>
      <w:r w:rsidRPr="000A6F61">
        <w:tab/>
      </w:r>
      <w:r w:rsidRPr="000A6F61">
        <w:tab/>
      </w:r>
      <w:r w:rsidRPr="000A6F61">
        <w:tab/>
      </w:r>
      <w:r w:rsidRPr="000A6F61">
        <w:tab/>
      </w:r>
      <w:r w:rsidRPr="000A6F61">
        <w:tab/>
      </w:r>
      <w:r w:rsidRPr="000A6F61">
        <w:tab/>
      </w:r>
      <w:r w:rsidRPr="000A6F61">
        <w:tab/>
      </w:r>
      <w:r w:rsidR="00493B65" w:rsidRPr="000A6F61">
        <w:rPr>
          <w:sz w:val="24"/>
          <w:szCs w:val="24"/>
        </w:rPr>
        <w:tab/>
      </w:r>
      <w:r w:rsidRPr="000A6F61">
        <w:rPr>
          <w:sz w:val="24"/>
          <w:szCs w:val="24"/>
        </w:rPr>
        <w:t xml:space="preserve">Αθήνα, </w:t>
      </w:r>
      <w:r w:rsidR="00E5422B" w:rsidRPr="00A272E1">
        <w:rPr>
          <w:sz w:val="24"/>
          <w:szCs w:val="24"/>
        </w:rPr>
        <w:t>2</w:t>
      </w:r>
      <w:r w:rsidR="001A52BF">
        <w:rPr>
          <w:sz w:val="24"/>
          <w:szCs w:val="24"/>
        </w:rPr>
        <w:t>9</w:t>
      </w:r>
      <w:r w:rsidR="00213BAA">
        <w:rPr>
          <w:sz w:val="24"/>
          <w:szCs w:val="24"/>
        </w:rPr>
        <w:t>.5</w:t>
      </w:r>
      <w:r w:rsidR="00C537A8" w:rsidRPr="000A6F61">
        <w:rPr>
          <w:sz w:val="24"/>
          <w:szCs w:val="24"/>
        </w:rPr>
        <w:t>.2</w:t>
      </w:r>
      <w:r w:rsidRPr="000A6F61">
        <w:rPr>
          <w:sz w:val="24"/>
          <w:szCs w:val="24"/>
        </w:rPr>
        <w:t>01</w:t>
      </w:r>
      <w:r w:rsidR="00834ADC" w:rsidRPr="00A272E1">
        <w:rPr>
          <w:sz w:val="24"/>
          <w:szCs w:val="24"/>
        </w:rPr>
        <w:t>8</w:t>
      </w:r>
    </w:p>
    <w:p w:rsidR="00944545" w:rsidRPr="00A272E1" w:rsidRDefault="00944545" w:rsidP="00986632">
      <w:pPr>
        <w:ind w:left="0" w:firstLine="0"/>
        <w:jc w:val="both"/>
        <w:rPr>
          <w:rFonts w:ascii="Verdana" w:hAnsi="Verdana"/>
          <w:sz w:val="24"/>
          <w:szCs w:val="24"/>
        </w:rPr>
      </w:pPr>
    </w:p>
    <w:p w:rsidR="0092598B" w:rsidRPr="00A272E1" w:rsidRDefault="0092598B" w:rsidP="00986632">
      <w:pPr>
        <w:ind w:left="0" w:firstLine="0"/>
        <w:jc w:val="both"/>
        <w:rPr>
          <w:rFonts w:ascii="Verdana" w:hAnsi="Verdana"/>
          <w:sz w:val="24"/>
          <w:szCs w:val="24"/>
        </w:rPr>
      </w:pPr>
    </w:p>
    <w:p w:rsidR="0092598B" w:rsidRPr="005C396A" w:rsidRDefault="0092598B" w:rsidP="0092598B">
      <w:pPr>
        <w:ind w:left="0" w:firstLine="0"/>
        <w:jc w:val="center"/>
        <w:rPr>
          <w:rFonts w:ascii="Arial" w:hAnsi="Arial" w:cs="Arial"/>
          <w:b/>
          <w:u w:val="single"/>
        </w:rPr>
      </w:pPr>
      <w:r w:rsidRPr="005C396A">
        <w:rPr>
          <w:rFonts w:ascii="Arial" w:hAnsi="Arial" w:cs="Arial"/>
          <w:b/>
          <w:u w:val="single"/>
        </w:rPr>
        <w:t>ΔΕΛΤΙΟ ΤΥΠΟΥ</w:t>
      </w:r>
    </w:p>
    <w:p w:rsidR="0092598B" w:rsidRPr="005C396A" w:rsidRDefault="0092598B" w:rsidP="0092598B">
      <w:pPr>
        <w:ind w:left="0" w:firstLine="0"/>
        <w:jc w:val="both"/>
        <w:rPr>
          <w:rFonts w:ascii="Arial" w:hAnsi="Arial" w:cs="Arial"/>
        </w:rPr>
      </w:pPr>
    </w:p>
    <w:p w:rsidR="0092598B" w:rsidRPr="005C396A" w:rsidRDefault="0092598B" w:rsidP="0092598B">
      <w:pPr>
        <w:ind w:left="0" w:firstLine="0"/>
        <w:jc w:val="both"/>
        <w:rPr>
          <w:rFonts w:ascii="Arial" w:hAnsi="Arial" w:cs="Arial"/>
        </w:rPr>
      </w:pPr>
      <w:r w:rsidRPr="005C396A">
        <w:rPr>
          <w:rFonts w:ascii="Arial" w:hAnsi="Arial" w:cs="Arial"/>
          <w:b/>
          <w:i/>
          <w:u w:val="single"/>
        </w:rPr>
        <w:t>Θέμα</w:t>
      </w:r>
      <w:r w:rsidRPr="005C396A">
        <w:rPr>
          <w:rFonts w:ascii="Arial" w:hAnsi="Arial" w:cs="Arial"/>
          <w:b/>
          <w:i/>
        </w:rPr>
        <w:t>:</w:t>
      </w:r>
      <w:r w:rsidRPr="005C396A">
        <w:rPr>
          <w:rFonts w:ascii="Arial" w:hAnsi="Arial" w:cs="Arial"/>
          <w:b/>
          <w:i/>
        </w:rPr>
        <w:tab/>
      </w:r>
      <w:r w:rsidRPr="005C396A">
        <w:rPr>
          <w:rFonts w:ascii="Arial" w:eastAsia="Droid Sans Fallback" w:hAnsi="Arial" w:cs="Arial"/>
          <w:b/>
          <w:kern w:val="1"/>
          <w:lang w:bidi="hi-IN"/>
        </w:rPr>
        <w:t xml:space="preserve"> «</w:t>
      </w:r>
      <w:r w:rsidR="005C396A">
        <w:rPr>
          <w:rFonts w:ascii="Arial" w:eastAsia="Droid Sans Fallback" w:hAnsi="Arial" w:cs="Arial"/>
          <w:b/>
          <w:kern w:val="1"/>
          <w:lang w:bidi="hi-IN"/>
        </w:rPr>
        <w:t>Ανακοίνωση Θερινού Σχολείου του Γεωπονικού Πανεπιστημίου Αθηνών</w:t>
      </w:r>
      <w:r w:rsidRPr="005C396A">
        <w:rPr>
          <w:rFonts w:ascii="Arial" w:eastAsia="Droid Sans Fallback" w:hAnsi="Arial" w:cs="Arial"/>
          <w:b/>
          <w:kern w:val="1"/>
          <w:lang w:bidi="hi-IN"/>
        </w:rPr>
        <w:t>»</w:t>
      </w:r>
    </w:p>
    <w:p w:rsidR="0092598B" w:rsidRPr="005C396A" w:rsidRDefault="0092598B" w:rsidP="00986632">
      <w:pPr>
        <w:ind w:left="0" w:firstLine="0"/>
        <w:jc w:val="both"/>
        <w:rPr>
          <w:rFonts w:ascii="Arial" w:hAnsi="Arial" w:cs="Arial"/>
        </w:rPr>
      </w:pPr>
    </w:p>
    <w:p w:rsidR="0092598B" w:rsidRPr="005C396A" w:rsidRDefault="0092598B" w:rsidP="0092598B">
      <w:pPr>
        <w:spacing w:line="360" w:lineRule="auto"/>
        <w:jc w:val="center"/>
        <w:rPr>
          <w:rFonts w:ascii="Arial" w:hAnsi="Arial" w:cs="Arial"/>
          <w:lang w:eastAsia="el-GR"/>
        </w:rPr>
      </w:pPr>
      <w:r w:rsidRPr="005C396A">
        <w:rPr>
          <w:rFonts w:ascii="Arial" w:hAnsi="Arial" w:cs="Arial"/>
          <w:b/>
        </w:rPr>
        <w:t>Το Γεωπονικό Πανεπιστήμιο Αθηνών</w:t>
      </w:r>
      <w:r w:rsidRPr="005C396A">
        <w:rPr>
          <w:rFonts w:ascii="Arial" w:hAnsi="Arial" w:cs="Arial"/>
        </w:rPr>
        <w:t xml:space="preserve"> </w:t>
      </w:r>
      <w:r w:rsidR="001A52BF">
        <w:rPr>
          <w:rFonts w:ascii="Arial" w:hAnsi="Arial" w:cs="Arial"/>
        </w:rPr>
        <w:t xml:space="preserve">ξεκίνησε </w:t>
      </w:r>
    </w:p>
    <w:p w:rsidR="0092598B" w:rsidRPr="005C396A" w:rsidRDefault="0092598B" w:rsidP="00F4507D">
      <w:pPr>
        <w:spacing w:line="360" w:lineRule="auto"/>
        <w:jc w:val="center"/>
        <w:rPr>
          <w:rFonts w:ascii="Arial" w:hAnsi="Arial" w:cs="Arial"/>
          <w:lang w:eastAsia="el-GR"/>
        </w:rPr>
      </w:pPr>
      <w:r w:rsidRPr="005C396A">
        <w:rPr>
          <w:rFonts w:ascii="Arial" w:hAnsi="Arial" w:cs="Arial"/>
          <w:lang w:eastAsia="el-GR"/>
        </w:rPr>
        <w:t xml:space="preserve"> </w:t>
      </w:r>
      <w:r w:rsidRPr="005C396A">
        <w:rPr>
          <w:rFonts w:ascii="Arial" w:hAnsi="Arial" w:cs="Arial"/>
          <w:b/>
          <w:lang w:eastAsia="el-GR"/>
        </w:rPr>
        <w:t>Θεριν</w:t>
      </w:r>
      <w:r w:rsidR="001A52BF">
        <w:rPr>
          <w:rFonts w:ascii="Arial" w:hAnsi="Arial" w:cs="Arial"/>
          <w:b/>
          <w:lang w:eastAsia="el-GR"/>
        </w:rPr>
        <w:t>ό</w:t>
      </w:r>
      <w:r w:rsidRPr="005C396A">
        <w:rPr>
          <w:rFonts w:ascii="Arial" w:hAnsi="Arial" w:cs="Arial"/>
          <w:b/>
          <w:lang w:eastAsia="el-GR"/>
        </w:rPr>
        <w:t xml:space="preserve"> Σχολείο</w:t>
      </w:r>
      <w:r w:rsidR="001A52BF">
        <w:rPr>
          <w:rFonts w:ascii="Arial" w:hAnsi="Arial" w:cs="Arial"/>
          <w:b/>
          <w:lang w:eastAsia="el-GR"/>
        </w:rPr>
        <w:t xml:space="preserve"> </w:t>
      </w:r>
      <w:r w:rsidRPr="005C396A">
        <w:rPr>
          <w:rFonts w:ascii="Arial" w:hAnsi="Arial" w:cs="Arial"/>
          <w:b/>
          <w:lang w:eastAsia="el-GR"/>
        </w:rPr>
        <w:t>στα Τρίκαλα, Θεσσαλίας</w:t>
      </w:r>
    </w:p>
    <w:p w:rsidR="004367EF" w:rsidRPr="004367EF" w:rsidRDefault="0092598B" w:rsidP="004367EF">
      <w:pPr>
        <w:spacing w:line="360" w:lineRule="auto"/>
        <w:jc w:val="center"/>
        <w:rPr>
          <w:rFonts w:ascii="Arial" w:hAnsi="Arial" w:cs="Arial"/>
          <w:lang w:val="en-US" w:eastAsia="el-GR"/>
        </w:rPr>
      </w:pPr>
      <w:r w:rsidRPr="005C396A">
        <w:rPr>
          <w:rFonts w:ascii="Arial" w:hAnsi="Arial" w:cs="Arial"/>
          <w:lang w:eastAsia="el-GR"/>
        </w:rPr>
        <w:t>με</w:t>
      </w:r>
      <w:r w:rsidRPr="005C396A">
        <w:rPr>
          <w:rFonts w:ascii="Arial" w:hAnsi="Arial" w:cs="Arial"/>
          <w:lang w:val="en-US" w:eastAsia="el-GR"/>
        </w:rPr>
        <w:t xml:space="preserve"> </w:t>
      </w:r>
      <w:r w:rsidRPr="005C396A">
        <w:rPr>
          <w:rFonts w:ascii="Arial" w:hAnsi="Arial" w:cs="Arial"/>
          <w:lang w:eastAsia="el-GR"/>
        </w:rPr>
        <w:t>τίτλο</w:t>
      </w:r>
      <w:r w:rsidRPr="005C396A">
        <w:rPr>
          <w:rFonts w:ascii="Arial" w:hAnsi="Arial" w:cs="Arial"/>
          <w:lang w:val="en-US" w:eastAsia="el-GR"/>
        </w:rPr>
        <w:t xml:space="preserve"> </w:t>
      </w:r>
      <w:r w:rsidRPr="005C396A">
        <w:rPr>
          <w:rFonts w:ascii="Arial" w:hAnsi="Arial" w:cs="Arial"/>
          <w:b/>
          <w:u w:val="single"/>
          <w:lang w:val="en-US" w:eastAsia="el-GR"/>
        </w:rPr>
        <w:t>FOUNDATION IN AGROFOOD PRINCIPLES AND PRACTIC</w:t>
      </w:r>
      <w:r w:rsidRPr="005C396A">
        <w:rPr>
          <w:rFonts w:ascii="Arial" w:hAnsi="Arial" w:cs="Arial"/>
          <w:u w:val="single"/>
          <w:lang w:val="en-US" w:eastAsia="el-GR"/>
        </w:rPr>
        <w:t>E</w:t>
      </w:r>
    </w:p>
    <w:p w:rsidR="00213BAA" w:rsidRPr="00A272E1" w:rsidRDefault="00213BAA" w:rsidP="005C396A">
      <w:pPr>
        <w:ind w:left="0" w:firstLine="0"/>
        <w:jc w:val="both"/>
        <w:rPr>
          <w:rFonts w:ascii="Arial" w:hAnsi="Arial" w:cs="Arial"/>
          <w:lang w:val="en-US"/>
        </w:rPr>
      </w:pPr>
    </w:p>
    <w:p w:rsidR="00213BAA" w:rsidRPr="00A272E1" w:rsidRDefault="00213BAA" w:rsidP="005C396A">
      <w:pPr>
        <w:ind w:left="0" w:firstLine="0"/>
        <w:jc w:val="both"/>
        <w:rPr>
          <w:rFonts w:ascii="Arial" w:hAnsi="Arial" w:cs="Arial"/>
          <w:lang w:val="en-US"/>
        </w:rPr>
      </w:pPr>
    </w:p>
    <w:p w:rsidR="000F3AC6" w:rsidRDefault="0092598B" w:rsidP="005C396A">
      <w:pPr>
        <w:ind w:left="0" w:firstLine="0"/>
        <w:jc w:val="both"/>
        <w:rPr>
          <w:rFonts w:ascii="Arial" w:hAnsi="Arial" w:cs="Arial"/>
        </w:rPr>
      </w:pPr>
      <w:r w:rsidRPr="005C396A">
        <w:rPr>
          <w:rFonts w:ascii="Arial" w:hAnsi="Arial" w:cs="Arial"/>
        </w:rPr>
        <w:t>Το Θερινό Σχολείο</w:t>
      </w:r>
      <w:r w:rsidR="00EC7E1C">
        <w:rPr>
          <w:rFonts w:ascii="Arial" w:hAnsi="Arial" w:cs="Arial"/>
        </w:rPr>
        <w:t xml:space="preserve"> έχει στόχο</w:t>
      </w:r>
      <w:r w:rsidR="00487D65">
        <w:rPr>
          <w:rFonts w:ascii="Arial" w:hAnsi="Arial" w:cs="Arial"/>
        </w:rPr>
        <w:t xml:space="preserve"> </w:t>
      </w:r>
      <w:r w:rsidRPr="005C396A">
        <w:rPr>
          <w:rFonts w:ascii="Arial" w:hAnsi="Arial" w:cs="Arial"/>
        </w:rPr>
        <w:t xml:space="preserve">να προσφέρει μία μοναδική εκπαιδευτική εμπειρία μύησης των νέων στη γοητεία, την καινοτομία και τις προκλήσεις του Αγροδιατροφικού Τομέα. </w:t>
      </w:r>
      <w:r w:rsidR="005C396A">
        <w:rPr>
          <w:rFonts w:ascii="Arial" w:hAnsi="Arial" w:cs="Arial"/>
        </w:rPr>
        <w:t xml:space="preserve"> </w:t>
      </w:r>
      <w:r w:rsidRPr="005C396A">
        <w:rPr>
          <w:rFonts w:ascii="Arial" w:hAnsi="Arial" w:cs="Arial"/>
        </w:rPr>
        <w:t xml:space="preserve">Επιπλέον, </w:t>
      </w:r>
      <w:r w:rsidR="00487D65">
        <w:rPr>
          <w:rFonts w:ascii="Arial" w:hAnsi="Arial" w:cs="Arial"/>
        </w:rPr>
        <w:t>εχει στόχο την</w:t>
      </w:r>
      <w:r w:rsidRPr="005C396A">
        <w:rPr>
          <w:rFonts w:ascii="Arial" w:hAnsi="Arial" w:cs="Arial"/>
        </w:rPr>
        <w:t xml:space="preserve"> ανάπτυξη δεξιοτήτων</w:t>
      </w:r>
      <w:r w:rsidR="000F3AC6">
        <w:rPr>
          <w:rFonts w:ascii="Arial" w:hAnsi="Arial" w:cs="Arial"/>
        </w:rPr>
        <w:t xml:space="preserve"> </w:t>
      </w:r>
      <w:r w:rsidRPr="005C396A">
        <w:rPr>
          <w:rFonts w:ascii="Arial" w:hAnsi="Arial" w:cs="Arial"/>
        </w:rPr>
        <w:t>όπως η επικοινωνία, η ομαδική εργασία, η ηγεσία και το μάρκετινγκ</w:t>
      </w:r>
      <w:r w:rsidR="00821D1C">
        <w:rPr>
          <w:rFonts w:ascii="Arial" w:hAnsi="Arial" w:cs="Arial"/>
        </w:rPr>
        <w:t xml:space="preserve"> καθώς και την δημιουργία δικτύου συνεργασιών μεταξύ νέων επιστημόνων και παραγωγών. </w:t>
      </w:r>
    </w:p>
    <w:p w:rsidR="000F3AC6" w:rsidRDefault="000F3AC6" w:rsidP="005C396A">
      <w:pPr>
        <w:ind w:left="0" w:firstLine="0"/>
        <w:jc w:val="both"/>
        <w:rPr>
          <w:rFonts w:ascii="Arial" w:hAnsi="Arial" w:cs="Arial"/>
        </w:rPr>
      </w:pPr>
    </w:p>
    <w:p w:rsidR="000F3AC6" w:rsidRDefault="0092598B" w:rsidP="005C396A">
      <w:pPr>
        <w:ind w:left="0" w:firstLine="0"/>
        <w:jc w:val="both"/>
        <w:rPr>
          <w:rFonts w:ascii="Arial" w:hAnsi="Arial" w:cs="Arial"/>
        </w:rPr>
      </w:pPr>
      <w:r w:rsidRPr="005C396A">
        <w:rPr>
          <w:rFonts w:ascii="Arial" w:hAnsi="Arial" w:cs="Arial"/>
        </w:rPr>
        <w:t>Τ</w:t>
      </w:r>
      <w:r w:rsidR="000F3AC6">
        <w:rPr>
          <w:rFonts w:ascii="Arial" w:hAnsi="Arial" w:cs="Arial"/>
        </w:rPr>
        <w:t xml:space="preserve">ο Θερινό Σχολείο απευθύνεται σε 30 νέους επιστήμονες που έχουν σπουδάσει επιστήμες που μπορούν να </w:t>
      </w:r>
      <w:r w:rsidR="00363514">
        <w:rPr>
          <w:rFonts w:ascii="Arial" w:hAnsi="Arial" w:cs="Arial"/>
        </w:rPr>
        <w:t xml:space="preserve">συνεισφέρουν </w:t>
      </w:r>
      <w:r w:rsidR="000F3AC6">
        <w:rPr>
          <w:rFonts w:ascii="Arial" w:hAnsi="Arial" w:cs="Arial"/>
        </w:rPr>
        <w:t xml:space="preserve">στην ανάπτυξη του αγροδιατροφικού τομέα (γεωπόνοι, μηχανικοί, οικονομολόγοι, διαιτολόγοι, χημικοί, κλπ) και διαρκεί 7 ημέρες. </w:t>
      </w:r>
    </w:p>
    <w:p w:rsidR="000F3AC6" w:rsidRDefault="000F3AC6" w:rsidP="005C396A">
      <w:pPr>
        <w:ind w:left="0" w:firstLine="0"/>
        <w:jc w:val="both"/>
        <w:rPr>
          <w:rFonts w:ascii="Arial" w:hAnsi="Arial" w:cs="Arial"/>
        </w:rPr>
      </w:pPr>
    </w:p>
    <w:p w:rsidR="0092598B" w:rsidRDefault="000F3AC6" w:rsidP="005C396A">
      <w:pPr>
        <w:ind w:left="0" w:firstLine="0"/>
        <w:jc w:val="both"/>
        <w:rPr>
          <w:rFonts w:ascii="Arial" w:hAnsi="Arial" w:cs="Arial"/>
          <w:shd w:val="clear" w:color="auto" w:fill="FFFFFF"/>
        </w:rPr>
      </w:pPr>
      <w:r>
        <w:rPr>
          <w:rFonts w:ascii="Arial" w:hAnsi="Arial" w:cs="Arial"/>
        </w:rPr>
        <w:t xml:space="preserve">Οι </w:t>
      </w:r>
      <w:r w:rsidR="0092598B" w:rsidRPr="005C396A">
        <w:rPr>
          <w:rFonts w:ascii="Arial" w:hAnsi="Arial" w:cs="Arial"/>
        </w:rPr>
        <w:t xml:space="preserve">συμμετέχοντες θα ενημερωθούν για όλες τις τελευταίες εξελίξεις πάνω στον Αγροδιατροφικό τομέα από αξιόλογους και καταξιωμένους επιστήμονες του χώρου.  </w:t>
      </w:r>
      <w:r w:rsidR="0092598B" w:rsidRPr="005C396A">
        <w:rPr>
          <w:rFonts w:ascii="Arial" w:hAnsi="Arial" w:cs="Arial"/>
          <w:shd w:val="clear" w:color="auto" w:fill="FFFFFF"/>
        </w:rPr>
        <w:t>Αξιοποιείται ένας πλούτος μεθόδων διδασκαλίας και μάθησης, ενεργοποιώντας διαδραστικές δραστηριότητες με σεμινάρια, εκπαιδευτικές επισκέψεις, μελέτες περίπτωσης (</w:t>
      </w:r>
      <w:r w:rsidR="0092598B" w:rsidRPr="005C396A">
        <w:rPr>
          <w:rFonts w:ascii="Arial" w:hAnsi="Arial" w:cs="Arial"/>
          <w:shd w:val="clear" w:color="auto" w:fill="FFFFFF"/>
          <w:lang w:val="en-US"/>
        </w:rPr>
        <w:t>Case</w:t>
      </w:r>
      <w:r w:rsidR="0092598B" w:rsidRPr="005C396A">
        <w:rPr>
          <w:rFonts w:ascii="Arial" w:hAnsi="Arial" w:cs="Arial"/>
          <w:shd w:val="clear" w:color="auto" w:fill="FFFFFF"/>
        </w:rPr>
        <w:t xml:space="preserve"> </w:t>
      </w:r>
      <w:r w:rsidR="0092598B" w:rsidRPr="005C396A">
        <w:rPr>
          <w:rFonts w:ascii="Arial" w:hAnsi="Arial" w:cs="Arial"/>
          <w:shd w:val="clear" w:color="auto" w:fill="FFFFFF"/>
          <w:lang w:val="en-US"/>
        </w:rPr>
        <w:t>Studies</w:t>
      </w:r>
      <w:r w:rsidR="0092598B" w:rsidRPr="005C396A">
        <w:rPr>
          <w:rFonts w:ascii="Arial" w:hAnsi="Arial" w:cs="Arial"/>
          <w:shd w:val="clear" w:color="auto" w:fill="FFFFFF"/>
        </w:rPr>
        <w:t>) κλπ.</w:t>
      </w:r>
      <w:r w:rsidR="00311F87">
        <w:rPr>
          <w:rFonts w:ascii="Arial" w:hAnsi="Arial" w:cs="Arial"/>
          <w:shd w:val="clear" w:color="auto" w:fill="FFFFFF"/>
        </w:rPr>
        <w:t xml:space="preserve"> Επιπλέον οι συμμετέχοντες θα συναντηθούν με τοπικούς παραγωγούς και θα επισκεφθούν σύγχρονες και παραδοσιακές μονάδες που δραστηριοποιούνται στον αγροδιατροφικό τομέα.</w:t>
      </w:r>
    </w:p>
    <w:p w:rsidR="005C396A" w:rsidRPr="005C396A" w:rsidRDefault="005C396A" w:rsidP="005C396A">
      <w:pPr>
        <w:ind w:left="0" w:firstLine="0"/>
        <w:jc w:val="both"/>
        <w:rPr>
          <w:rFonts w:ascii="Arial" w:hAnsi="Arial" w:cs="Arial"/>
        </w:rPr>
      </w:pPr>
    </w:p>
    <w:p w:rsidR="0092598B" w:rsidRDefault="0092598B" w:rsidP="005C396A">
      <w:pPr>
        <w:ind w:left="0" w:firstLine="0"/>
        <w:jc w:val="both"/>
        <w:rPr>
          <w:rStyle w:val="views-field-field-cv-el-value"/>
          <w:rFonts w:ascii="Arial" w:hAnsi="Arial" w:cs="Arial"/>
          <w:i/>
        </w:rPr>
      </w:pPr>
      <w:r w:rsidRPr="005C396A">
        <w:rPr>
          <w:rFonts w:ascii="Arial" w:hAnsi="Arial" w:cs="Arial"/>
          <w:b/>
          <w:shd w:val="clear" w:color="auto" w:fill="FFFFFF"/>
        </w:rPr>
        <w:t>Επιστημονική Υπεύθυνος</w:t>
      </w:r>
      <w:r w:rsidRPr="005C396A">
        <w:rPr>
          <w:rFonts w:ascii="Arial" w:hAnsi="Arial" w:cs="Arial"/>
          <w:i/>
          <w:shd w:val="clear" w:color="auto" w:fill="FFFFFF"/>
        </w:rPr>
        <w:t xml:space="preserve"> του προγράμματος είναι η κα </w:t>
      </w:r>
      <w:r w:rsidRPr="005C396A">
        <w:rPr>
          <w:rStyle w:val="views-field-field-cv-el-value"/>
          <w:rFonts w:ascii="Arial" w:hAnsi="Arial" w:cs="Arial"/>
          <w:b/>
          <w:i/>
          <w:u w:val="single"/>
        </w:rPr>
        <w:t>Μαρία Καψοκεφάλου</w:t>
      </w:r>
      <w:r w:rsidRPr="005C396A">
        <w:rPr>
          <w:rStyle w:val="views-field-field-cv-el-value"/>
          <w:rFonts w:ascii="Arial" w:hAnsi="Arial" w:cs="Arial"/>
          <w:i/>
        </w:rPr>
        <w:t xml:space="preserve"> Καθηγήτρια στη Διατροφή του Ανθρώπου στο Τμήμα Επιστήμης Τροφίμων και Διατροφής του Ανθρώπου του Γεωπονικού Πανεπιστημίου Αθηνών και Αναπληρώτρια  Πρύτανη Φοιτητικής Μέριμνας, Ακαδημαϊκών Συνεργασιών και Διασύνδεσης στο Γεωπονικό Πανεπιστήμιο Αθηνών.</w:t>
      </w:r>
    </w:p>
    <w:p w:rsidR="005C396A" w:rsidRPr="005C396A" w:rsidRDefault="005C396A" w:rsidP="005C396A">
      <w:pPr>
        <w:ind w:left="0" w:firstLine="0"/>
        <w:jc w:val="both"/>
        <w:rPr>
          <w:rFonts w:ascii="Arial" w:hAnsi="Arial" w:cs="Arial"/>
          <w:i/>
        </w:rPr>
      </w:pPr>
    </w:p>
    <w:p w:rsidR="0092598B" w:rsidRDefault="0092598B" w:rsidP="005C396A">
      <w:pPr>
        <w:ind w:left="0" w:firstLine="0"/>
        <w:jc w:val="both"/>
        <w:rPr>
          <w:rFonts w:ascii="Arial" w:hAnsi="Arial" w:cs="Arial"/>
          <w:lang w:eastAsia="el-GR"/>
        </w:rPr>
      </w:pPr>
      <w:r w:rsidRPr="005C396A">
        <w:rPr>
          <w:rFonts w:ascii="Arial" w:hAnsi="Arial" w:cs="Arial"/>
        </w:rPr>
        <w:t>Ο Αγροδιατροφικός τομέας αποτελεί μοχλό για την ανάπτυξη της Ελληνικής οικονομίας.</w:t>
      </w:r>
      <w:r w:rsidRPr="005C396A">
        <w:rPr>
          <w:rFonts w:ascii="Arial" w:hAnsi="Arial" w:cs="Arial"/>
          <w:shd w:val="clear" w:color="auto" w:fill="FFFFFF"/>
        </w:rPr>
        <w:t xml:space="preserve"> </w:t>
      </w:r>
      <w:r w:rsidR="005C396A">
        <w:rPr>
          <w:rFonts w:ascii="Arial" w:hAnsi="Arial" w:cs="Arial"/>
          <w:shd w:val="clear" w:color="auto" w:fill="FFFFFF"/>
        </w:rPr>
        <w:t xml:space="preserve"> </w:t>
      </w:r>
      <w:r w:rsidRPr="005C396A">
        <w:rPr>
          <w:rFonts w:ascii="Arial" w:hAnsi="Arial" w:cs="Arial"/>
          <w:b/>
        </w:rPr>
        <w:t>Το Γεωπονικό Πανεπιστήμιο Αθηνών</w:t>
      </w:r>
      <w:r w:rsidRPr="005C396A">
        <w:rPr>
          <w:rFonts w:ascii="Arial" w:hAnsi="Arial" w:cs="Arial"/>
        </w:rPr>
        <w:t xml:space="preserve"> υποστηρίζει τη γεωργία ως μια δυναμική και επικερδή δραστηριότητα, θέτοντας ως προτεραιότητα την εκπαίδευση του ανθρώπινου δυναμικού και στηρίζοντας πρωτοποριακές κι επιχειρηματικές πρωτοβουλίες στον Αγροδιατροφικό τομέα.  Το προτεινόμενο πρόγραμμα θα στοχεύσει σε τομείς με μεγάλη δυνατότητα ανάπτυξης και οι οποίοι υπόσχονται την επιτυχή μείωση της ανεργίας των νέων. </w:t>
      </w:r>
      <w:r w:rsidR="005C396A">
        <w:rPr>
          <w:rFonts w:ascii="Arial" w:hAnsi="Arial" w:cs="Arial"/>
        </w:rPr>
        <w:t xml:space="preserve"> </w:t>
      </w:r>
      <w:r w:rsidRPr="005C396A">
        <w:rPr>
          <w:rFonts w:ascii="Arial" w:hAnsi="Arial" w:cs="Arial"/>
          <w:lang w:eastAsia="el-GR"/>
        </w:rPr>
        <w:t xml:space="preserve">Το </w:t>
      </w:r>
      <w:r w:rsidRPr="005C396A">
        <w:rPr>
          <w:rFonts w:ascii="Arial" w:hAnsi="Arial" w:cs="Arial"/>
          <w:b/>
          <w:lang w:eastAsia="el-GR"/>
        </w:rPr>
        <w:t>Γεωπονικό Πανεπιστήμιο Αθηνών</w:t>
      </w:r>
      <w:r w:rsidRPr="005C396A">
        <w:rPr>
          <w:rFonts w:ascii="Arial" w:hAnsi="Arial" w:cs="Arial"/>
          <w:lang w:eastAsia="el-GR"/>
        </w:rPr>
        <w:t>, στηρίζοντας την προσπάθεια των νέων για ανάπτυξη του πρωτογενούς τομέα, θα είναι πάντα στο πλευρό τους αρωγός.</w:t>
      </w:r>
    </w:p>
    <w:p w:rsidR="0092598B" w:rsidRPr="00A272E1" w:rsidRDefault="0092598B" w:rsidP="005C396A">
      <w:pPr>
        <w:ind w:left="0" w:firstLine="0"/>
        <w:jc w:val="both"/>
        <w:rPr>
          <w:rFonts w:ascii="Arial" w:hAnsi="Arial" w:cs="Arial"/>
          <w:bCs/>
          <w:i/>
          <w:color w:val="000000"/>
          <w:shd w:val="clear" w:color="auto" w:fill="FFFFFF"/>
        </w:rPr>
      </w:pPr>
    </w:p>
    <w:p w:rsidR="00B14F10" w:rsidRPr="005C396A" w:rsidRDefault="00B14F10" w:rsidP="005C396A">
      <w:pPr>
        <w:ind w:left="0" w:firstLine="0"/>
        <w:jc w:val="both"/>
        <w:rPr>
          <w:rFonts w:ascii="Arial" w:hAnsi="Arial" w:cs="Arial"/>
        </w:rPr>
      </w:pPr>
    </w:p>
    <w:sectPr w:rsidR="00B14F10" w:rsidRPr="005C396A" w:rsidSect="001D3C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Medium">
    <w:charset w:val="00"/>
    <w:family w:val="auto"/>
    <w:pitch w:val="variable"/>
    <w:sig w:usb0="800000AF" w:usb1="5000204A" w:usb2="00000000" w:usb3="00000000" w:csb0="0000009B"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Droid Sans Fallback">
    <w:altName w:val="Times New Roman"/>
    <w:charset w:val="01"/>
    <w:family w:val="auto"/>
    <w:pitch w:val="variable"/>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926"/>
    <w:multiLevelType w:val="hybridMultilevel"/>
    <w:tmpl w:val="60FC271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483602FA"/>
    <w:multiLevelType w:val="hybridMultilevel"/>
    <w:tmpl w:val="5418834C"/>
    <w:lvl w:ilvl="0" w:tplc="5C6AE0F2">
      <w:start w:val="1"/>
      <w:numFmt w:val="bullet"/>
      <w:lvlText w:val=""/>
      <w:lvlJc w:val="left"/>
      <w:pPr>
        <w:ind w:left="1440" w:hanging="360"/>
      </w:pPr>
      <w:rPr>
        <w:rFonts w:ascii="Wingdings" w:hAnsi="Wingdings" w:hint="default"/>
        <w:lang w:val="el-GR"/>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45"/>
    <w:rsid w:val="000063A9"/>
    <w:rsid w:val="00006C85"/>
    <w:rsid w:val="00006D6C"/>
    <w:rsid w:val="000208D7"/>
    <w:rsid w:val="0002375F"/>
    <w:rsid w:val="0002733D"/>
    <w:rsid w:val="0004537C"/>
    <w:rsid w:val="00061190"/>
    <w:rsid w:val="000737CC"/>
    <w:rsid w:val="00080DD0"/>
    <w:rsid w:val="000A40EE"/>
    <w:rsid w:val="000A5622"/>
    <w:rsid w:val="000A6F61"/>
    <w:rsid w:val="000E2A06"/>
    <w:rsid w:val="000F3AC6"/>
    <w:rsid w:val="000F4F6A"/>
    <w:rsid w:val="00117A54"/>
    <w:rsid w:val="001215D9"/>
    <w:rsid w:val="00143E24"/>
    <w:rsid w:val="00163444"/>
    <w:rsid w:val="001660CC"/>
    <w:rsid w:val="0017038F"/>
    <w:rsid w:val="0017134E"/>
    <w:rsid w:val="00180F1E"/>
    <w:rsid w:val="00192C9D"/>
    <w:rsid w:val="001A52BF"/>
    <w:rsid w:val="001B5480"/>
    <w:rsid w:val="001C603E"/>
    <w:rsid w:val="001D3C7F"/>
    <w:rsid w:val="001E353B"/>
    <w:rsid w:val="001F601A"/>
    <w:rsid w:val="00207792"/>
    <w:rsid w:val="00213BAA"/>
    <w:rsid w:val="00217936"/>
    <w:rsid w:val="00222AFB"/>
    <w:rsid w:val="0022702C"/>
    <w:rsid w:val="00266FFF"/>
    <w:rsid w:val="00270DC5"/>
    <w:rsid w:val="00285193"/>
    <w:rsid w:val="00290F51"/>
    <w:rsid w:val="00291D3E"/>
    <w:rsid w:val="00293954"/>
    <w:rsid w:val="002A4B4A"/>
    <w:rsid w:val="002B49F7"/>
    <w:rsid w:val="002C0078"/>
    <w:rsid w:val="002C1DD1"/>
    <w:rsid w:val="002C53DC"/>
    <w:rsid w:val="002D1F22"/>
    <w:rsid w:val="00306402"/>
    <w:rsid w:val="0031070B"/>
    <w:rsid w:val="00311F87"/>
    <w:rsid w:val="00354093"/>
    <w:rsid w:val="003570A4"/>
    <w:rsid w:val="00363514"/>
    <w:rsid w:val="00381333"/>
    <w:rsid w:val="00396150"/>
    <w:rsid w:val="003962D8"/>
    <w:rsid w:val="003A0BAD"/>
    <w:rsid w:val="003A4FC2"/>
    <w:rsid w:val="003B5F1D"/>
    <w:rsid w:val="00416D20"/>
    <w:rsid w:val="004219CA"/>
    <w:rsid w:val="00424ADE"/>
    <w:rsid w:val="004367EF"/>
    <w:rsid w:val="00440340"/>
    <w:rsid w:val="004535CE"/>
    <w:rsid w:val="00456B9E"/>
    <w:rsid w:val="00472E91"/>
    <w:rsid w:val="00477091"/>
    <w:rsid w:val="00481684"/>
    <w:rsid w:val="00487D65"/>
    <w:rsid w:val="00493B65"/>
    <w:rsid w:val="00495F85"/>
    <w:rsid w:val="00496206"/>
    <w:rsid w:val="00497268"/>
    <w:rsid w:val="004A0185"/>
    <w:rsid w:val="004A67A4"/>
    <w:rsid w:val="004F5523"/>
    <w:rsid w:val="00511EA6"/>
    <w:rsid w:val="00520622"/>
    <w:rsid w:val="00540585"/>
    <w:rsid w:val="00550E59"/>
    <w:rsid w:val="00556475"/>
    <w:rsid w:val="005827C4"/>
    <w:rsid w:val="0059204B"/>
    <w:rsid w:val="005B025E"/>
    <w:rsid w:val="005B6F3E"/>
    <w:rsid w:val="005C396A"/>
    <w:rsid w:val="005C422F"/>
    <w:rsid w:val="005C4ADB"/>
    <w:rsid w:val="005D1306"/>
    <w:rsid w:val="005E5968"/>
    <w:rsid w:val="005E7CA0"/>
    <w:rsid w:val="0060009B"/>
    <w:rsid w:val="006417E2"/>
    <w:rsid w:val="00644C04"/>
    <w:rsid w:val="0067390E"/>
    <w:rsid w:val="006B6EBA"/>
    <w:rsid w:val="006D0650"/>
    <w:rsid w:val="00727901"/>
    <w:rsid w:val="00735C5A"/>
    <w:rsid w:val="00743FDD"/>
    <w:rsid w:val="0074724C"/>
    <w:rsid w:val="007A212C"/>
    <w:rsid w:val="007A68E0"/>
    <w:rsid w:val="007D06F5"/>
    <w:rsid w:val="007D236E"/>
    <w:rsid w:val="007E1D72"/>
    <w:rsid w:val="007E64EF"/>
    <w:rsid w:val="007F0A1A"/>
    <w:rsid w:val="007F1290"/>
    <w:rsid w:val="007F28D3"/>
    <w:rsid w:val="007F2EDE"/>
    <w:rsid w:val="00800339"/>
    <w:rsid w:val="0080367B"/>
    <w:rsid w:val="008158DF"/>
    <w:rsid w:val="008163CE"/>
    <w:rsid w:val="00821D1C"/>
    <w:rsid w:val="00834ADC"/>
    <w:rsid w:val="008465CF"/>
    <w:rsid w:val="0084768D"/>
    <w:rsid w:val="00855215"/>
    <w:rsid w:val="00867380"/>
    <w:rsid w:val="00871056"/>
    <w:rsid w:val="0088563F"/>
    <w:rsid w:val="00894BD3"/>
    <w:rsid w:val="008A07A8"/>
    <w:rsid w:val="008C4CD0"/>
    <w:rsid w:val="008C7760"/>
    <w:rsid w:val="008D3DE9"/>
    <w:rsid w:val="008E22B4"/>
    <w:rsid w:val="009004A7"/>
    <w:rsid w:val="0092598B"/>
    <w:rsid w:val="00943B33"/>
    <w:rsid w:val="00944545"/>
    <w:rsid w:val="00956FE8"/>
    <w:rsid w:val="00986632"/>
    <w:rsid w:val="00987A68"/>
    <w:rsid w:val="009D4B19"/>
    <w:rsid w:val="009E4ACA"/>
    <w:rsid w:val="009E54D4"/>
    <w:rsid w:val="009F056F"/>
    <w:rsid w:val="00A0673B"/>
    <w:rsid w:val="00A11DB0"/>
    <w:rsid w:val="00A127DE"/>
    <w:rsid w:val="00A2649F"/>
    <w:rsid w:val="00A272E1"/>
    <w:rsid w:val="00A60A50"/>
    <w:rsid w:val="00A669C2"/>
    <w:rsid w:val="00AB6D42"/>
    <w:rsid w:val="00AB735E"/>
    <w:rsid w:val="00AD0906"/>
    <w:rsid w:val="00AE4249"/>
    <w:rsid w:val="00AF5AF7"/>
    <w:rsid w:val="00B022B3"/>
    <w:rsid w:val="00B03360"/>
    <w:rsid w:val="00B03D4C"/>
    <w:rsid w:val="00B06489"/>
    <w:rsid w:val="00B14F10"/>
    <w:rsid w:val="00B368CA"/>
    <w:rsid w:val="00B563D8"/>
    <w:rsid w:val="00B61FD3"/>
    <w:rsid w:val="00B63758"/>
    <w:rsid w:val="00B80BB9"/>
    <w:rsid w:val="00B859FC"/>
    <w:rsid w:val="00B90551"/>
    <w:rsid w:val="00B95A21"/>
    <w:rsid w:val="00BC1A16"/>
    <w:rsid w:val="00BC4216"/>
    <w:rsid w:val="00BC695A"/>
    <w:rsid w:val="00C01724"/>
    <w:rsid w:val="00C171A9"/>
    <w:rsid w:val="00C331E2"/>
    <w:rsid w:val="00C46099"/>
    <w:rsid w:val="00C537A8"/>
    <w:rsid w:val="00C61A07"/>
    <w:rsid w:val="00C750E5"/>
    <w:rsid w:val="00C91EAE"/>
    <w:rsid w:val="00C96655"/>
    <w:rsid w:val="00CA0145"/>
    <w:rsid w:val="00CA5FF0"/>
    <w:rsid w:val="00CB0B59"/>
    <w:rsid w:val="00CC229A"/>
    <w:rsid w:val="00CC6685"/>
    <w:rsid w:val="00CE694D"/>
    <w:rsid w:val="00D123D2"/>
    <w:rsid w:val="00D137E3"/>
    <w:rsid w:val="00D13952"/>
    <w:rsid w:val="00D20A64"/>
    <w:rsid w:val="00D40456"/>
    <w:rsid w:val="00D532D3"/>
    <w:rsid w:val="00D53E22"/>
    <w:rsid w:val="00D57D41"/>
    <w:rsid w:val="00D613C3"/>
    <w:rsid w:val="00D65925"/>
    <w:rsid w:val="00D71B1D"/>
    <w:rsid w:val="00DA070F"/>
    <w:rsid w:val="00DA2446"/>
    <w:rsid w:val="00DA29F9"/>
    <w:rsid w:val="00DA798B"/>
    <w:rsid w:val="00DC23D1"/>
    <w:rsid w:val="00DE3C8A"/>
    <w:rsid w:val="00DE5928"/>
    <w:rsid w:val="00DE5D83"/>
    <w:rsid w:val="00DE7AC1"/>
    <w:rsid w:val="00DF3B8C"/>
    <w:rsid w:val="00DF5781"/>
    <w:rsid w:val="00E04EFF"/>
    <w:rsid w:val="00E103EE"/>
    <w:rsid w:val="00E12ACC"/>
    <w:rsid w:val="00E17292"/>
    <w:rsid w:val="00E234CE"/>
    <w:rsid w:val="00E440A6"/>
    <w:rsid w:val="00E447BA"/>
    <w:rsid w:val="00E5422B"/>
    <w:rsid w:val="00E71C32"/>
    <w:rsid w:val="00E73E2C"/>
    <w:rsid w:val="00E773DD"/>
    <w:rsid w:val="00E903A0"/>
    <w:rsid w:val="00E93AAE"/>
    <w:rsid w:val="00EB73FA"/>
    <w:rsid w:val="00EC6766"/>
    <w:rsid w:val="00EC6DD4"/>
    <w:rsid w:val="00EC7E1C"/>
    <w:rsid w:val="00EE37D5"/>
    <w:rsid w:val="00EF28D2"/>
    <w:rsid w:val="00EF6157"/>
    <w:rsid w:val="00F16638"/>
    <w:rsid w:val="00F205A0"/>
    <w:rsid w:val="00F4507D"/>
    <w:rsid w:val="00F63BD9"/>
    <w:rsid w:val="00F658CA"/>
    <w:rsid w:val="00F74DBF"/>
    <w:rsid w:val="00FC0952"/>
    <w:rsid w:val="00FC2EFE"/>
    <w:rsid w:val="00FC5423"/>
    <w:rsid w:val="00FD14F9"/>
    <w:rsid w:val="00FF2591"/>
    <w:rsid w:val="00FF26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9B60"/>
  <w15:chartTrackingRefBased/>
  <w15:docId w15:val="{F1F3DF4C-E888-A64D-B690-654A4B89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545"/>
    <w:pPr>
      <w:ind w:left="357" w:hanging="357"/>
    </w:pPr>
    <w:rPr>
      <w:sz w:val="22"/>
      <w:szCs w:val="22"/>
      <w:lang w:eastAsia="en-US"/>
    </w:rPr>
  </w:style>
  <w:style w:type="paragraph" w:styleId="1">
    <w:name w:val="heading 1"/>
    <w:basedOn w:val="a"/>
    <w:next w:val="a"/>
    <w:link w:val="1Char"/>
    <w:qFormat/>
    <w:rsid w:val="00944545"/>
    <w:pPr>
      <w:keepNext/>
      <w:ind w:left="0" w:firstLine="0"/>
      <w:jc w:val="both"/>
      <w:outlineLvl w:val="0"/>
    </w:pPr>
    <w:rPr>
      <w:rFonts w:ascii="Times New Roman" w:eastAsia="Times New Roman" w:hAnsi="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944545"/>
    <w:rPr>
      <w:rFonts w:ascii="Times New Roman" w:eastAsia="Times New Roman" w:hAnsi="Times New Roman" w:cs="Times New Roman"/>
      <w:sz w:val="24"/>
      <w:szCs w:val="20"/>
      <w:lang w:eastAsia="el-GR"/>
    </w:rPr>
  </w:style>
  <w:style w:type="character" w:styleId="-">
    <w:name w:val="Hyperlink"/>
    <w:uiPriority w:val="99"/>
    <w:unhideWhenUsed/>
    <w:rsid w:val="00944545"/>
    <w:rPr>
      <w:color w:val="0000FF"/>
      <w:u w:val="single"/>
    </w:rPr>
  </w:style>
  <w:style w:type="paragraph" w:styleId="Web">
    <w:name w:val="Normal (Web)"/>
    <w:basedOn w:val="a"/>
    <w:rsid w:val="00207792"/>
    <w:pPr>
      <w:spacing w:before="100" w:beforeAutospacing="1" w:after="100" w:afterAutospacing="1"/>
      <w:ind w:left="0" w:firstLine="0"/>
    </w:pPr>
    <w:rPr>
      <w:rFonts w:ascii="Times New Roman" w:eastAsia="Times New Roman" w:hAnsi="Times New Roman"/>
      <w:sz w:val="24"/>
      <w:szCs w:val="24"/>
      <w:lang w:eastAsia="el-GR"/>
    </w:rPr>
  </w:style>
  <w:style w:type="character" w:styleId="-0">
    <w:name w:val="FollowedHyperlink"/>
    <w:rsid w:val="00B90551"/>
    <w:rPr>
      <w:color w:val="800080"/>
      <w:u w:val="single"/>
    </w:rPr>
  </w:style>
  <w:style w:type="paragraph" w:styleId="a3">
    <w:name w:val="Document Map"/>
    <w:basedOn w:val="a"/>
    <w:semiHidden/>
    <w:rsid w:val="004A67A4"/>
    <w:pPr>
      <w:shd w:val="clear" w:color="auto" w:fill="000080"/>
    </w:pPr>
    <w:rPr>
      <w:rFonts w:ascii="Tahoma" w:hAnsi="Tahoma" w:cs="Tahoma"/>
      <w:sz w:val="20"/>
      <w:szCs w:val="20"/>
    </w:rPr>
  </w:style>
  <w:style w:type="paragraph" w:customStyle="1" w:styleId="CREDITS">
    <w:name w:val="CREDITS"/>
    <w:basedOn w:val="a"/>
    <w:rsid w:val="0080367B"/>
    <w:pPr>
      <w:suppressAutoHyphens/>
      <w:spacing w:after="80"/>
      <w:ind w:left="0" w:firstLine="0"/>
    </w:pPr>
    <w:rPr>
      <w:rFonts w:ascii="Avenir Medium" w:hAnsi="Avenir Medium" w:cs="Avenir Medium"/>
      <w:sz w:val="18"/>
      <w:szCs w:val="20"/>
      <w:lang w:eastAsia="el-GR"/>
    </w:rPr>
  </w:style>
  <w:style w:type="character" w:styleId="a4">
    <w:name w:val="Strong"/>
    <w:uiPriority w:val="22"/>
    <w:qFormat/>
    <w:rsid w:val="0084768D"/>
    <w:rPr>
      <w:b/>
      <w:bCs/>
    </w:rPr>
  </w:style>
  <w:style w:type="character" w:customStyle="1" w:styleId="views-field-field-cv-el-value">
    <w:name w:val="views-field-field-cv-el-value"/>
    <w:basedOn w:val="a0"/>
    <w:rsid w:val="009259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1879">
      <w:bodyDiv w:val="1"/>
      <w:marLeft w:val="0"/>
      <w:marRight w:val="0"/>
      <w:marTop w:val="0"/>
      <w:marBottom w:val="0"/>
      <w:divBdr>
        <w:top w:val="none" w:sz="0" w:space="0" w:color="auto"/>
        <w:left w:val="none" w:sz="0" w:space="0" w:color="auto"/>
        <w:bottom w:val="none" w:sz="0" w:space="0" w:color="auto"/>
        <w:right w:val="none" w:sz="0" w:space="0" w:color="auto"/>
      </w:divBdr>
      <w:divsChild>
        <w:div w:id="342244851">
          <w:marLeft w:val="0"/>
          <w:marRight w:val="0"/>
          <w:marTop w:val="0"/>
          <w:marBottom w:val="0"/>
          <w:divBdr>
            <w:top w:val="none" w:sz="0" w:space="0" w:color="auto"/>
            <w:left w:val="none" w:sz="0" w:space="0" w:color="auto"/>
            <w:bottom w:val="none" w:sz="0" w:space="0" w:color="auto"/>
            <w:right w:val="none" w:sz="0" w:space="0" w:color="auto"/>
          </w:divBdr>
        </w:div>
        <w:div w:id="424227650">
          <w:marLeft w:val="0"/>
          <w:marRight w:val="0"/>
          <w:marTop w:val="0"/>
          <w:marBottom w:val="0"/>
          <w:divBdr>
            <w:top w:val="none" w:sz="0" w:space="0" w:color="auto"/>
            <w:left w:val="none" w:sz="0" w:space="0" w:color="auto"/>
            <w:bottom w:val="none" w:sz="0" w:space="0" w:color="auto"/>
            <w:right w:val="none" w:sz="0" w:space="0" w:color="auto"/>
          </w:divBdr>
        </w:div>
        <w:div w:id="494220907">
          <w:marLeft w:val="0"/>
          <w:marRight w:val="0"/>
          <w:marTop w:val="0"/>
          <w:marBottom w:val="0"/>
          <w:divBdr>
            <w:top w:val="none" w:sz="0" w:space="0" w:color="auto"/>
            <w:left w:val="none" w:sz="0" w:space="0" w:color="auto"/>
            <w:bottom w:val="none" w:sz="0" w:space="0" w:color="auto"/>
            <w:right w:val="none" w:sz="0" w:space="0" w:color="auto"/>
          </w:divBdr>
        </w:div>
        <w:div w:id="763379637">
          <w:marLeft w:val="0"/>
          <w:marRight w:val="0"/>
          <w:marTop w:val="0"/>
          <w:marBottom w:val="0"/>
          <w:divBdr>
            <w:top w:val="none" w:sz="0" w:space="0" w:color="auto"/>
            <w:left w:val="none" w:sz="0" w:space="0" w:color="auto"/>
            <w:bottom w:val="none" w:sz="0" w:space="0" w:color="auto"/>
            <w:right w:val="none" w:sz="0" w:space="0" w:color="auto"/>
          </w:divBdr>
        </w:div>
        <w:div w:id="875433302">
          <w:marLeft w:val="0"/>
          <w:marRight w:val="0"/>
          <w:marTop w:val="0"/>
          <w:marBottom w:val="0"/>
          <w:divBdr>
            <w:top w:val="none" w:sz="0" w:space="0" w:color="auto"/>
            <w:left w:val="none" w:sz="0" w:space="0" w:color="auto"/>
            <w:bottom w:val="none" w:sz="0" w:space="0" w:color="auto"/>
            <w:right w:val="none" w:sz="0" w:space="0" w:color="auto"/>
          </w:divBdr>
        </w:div>
        <w:div w:id="962538887">
          <w:marLeft w:val="0"/>
          <w:marRight w:val="0"/>
          <w:marTop w:val="0"/>
          <w:marBottom w:val="0"/>
          <w:divBdr>
            <w:top w:val="none" w:sz="0" w:space="0" w:color="auto"/>
            <w:left w:val="none" w:sz="0" w:space="0" w:color="auto"/>
            <w:bottom w:val="none" w:sz="0" w:space="0" w:color="auto"/>
            <w:right w:val="none" w:sz="0" w:space="0" w:color="auto"/>
          </w:divBdr>
        </w:div>
      </w:divsChild>
    </w:div>
    <w:div w:id="505247027">
      <w:bodyDiv w:val="1"/>
      <w:marLeft w:val="0"/>
      <w:marRight w:val="0"/>
      <w:marTop w:val="0"/>
      <w:marBottom w:val="0"/>
      <w:divBdr>
        <w:top w:val="none" w:sz="0" w:space="0" w:color="auto"/>
        <w:left w:val="none" w:sz="0" w:space="0" w:color="auto"/>
        <w:bottom w:val="none" w:sz="0" w:space="0" w:color="auto"/>
        <w:right w:val="none" w:sz="0" w:space="0" w:color="auto"/>
      </w:divBdr>
      <w:divsChild>
        <w:div w:id="61412731">
          <w:marLeft w:val="0"/>
          <w:marRight w:val="0"/>
          <w:marTop w:val="0"/>
          <w:marBottom w:val="0"/>
          <w:divBdr>
            <w:top w:val="none" w:sz="0" w:space="0" w:color="auto"/>
            <w:left w:val="none" w:sz="0" w:space="0" w:color="auto"/>
            <w:bottom w:val="none" w:sz="0" w:space="0" w:color="auto"/>
            <w:right w:val="none" w:sz="0" w:space="0" w:color="auto"/>
          </w:divBdr>
          <w:divsChild>
            <w:div w:id="104741258">
              <w:marLeft w:val="0"/>
              <w:marRight w:val="0"/>
              <w:marTop w:val="0"/>
              <w:marBottom w:val="0"/>
              <w:divBdr>
                <w:top w:val="none" w:sz="0" w:space="0" w:color="auto"/>
                <w:left w:val="none" w:sz="0" w:space="0" w:color="auto"/>
                <w:bottom w:val="none" w:sz="0" w:space="0" w:color="auto"/>
                <w:right w:val="none" w:sz="0" w:space="0" w:color="auto"/>
              </w:divBdr>
              <w:divsChild>
                <w:div w:id="6086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37469">
      <w:bodyDiv w:val="1"/>
      <w:marLeft w:val="0"/>
      <w:marRight w:val="0"/>
      <w:marTop w:val="0"/>
      <w:marBottom w:val="0"/>
      <w:divBdr>
        <w:top w:val="none" w:sz="0" w:space="0" w:color="auto"/>
        <w:left w:val="none" w:sz="0" w:space="0" w:color="auto"/>
        <w:bottom w:val="none" w:sz="0" w:space="0" w:color="auto"/>
        <w:right w:val="none" w:sz="0" w:space="0" w:color="auto"/>
      </w:divBdr>
    </w:div>
    <w:div w:id="618146992">
      <w:bodyDiv w:val="1"/>
      <w:marLeft w:val="0"/>
      <w:marRight w:val="0"/>
      <w:marTop w:val="0"/>
      <w:marBottom w:val="0"/>
      <w:divBdr>
        <w:top w:val="none" w:sz="0" w:space="0" w:color="auto"/>
        <w:left w:val="none" w:sz="0" w:space="0" w:color="auto"/>
        <w:bottom w:val="none" w:sz="0" w:space="0" w:color="auto"/>
        <w:right w:val="none" w:sz="0" w:space="0" w:color="auto"/>
      </w:divBdr>
      <w:divsChild>
        <w:div w:id="1457408606">
          <w:marLeft w:val="0"/>
          <w:marRight w:val="0"/>
          <w:marTop w:val="0"/>
          <w:marBottom w:val="0"/>
          <w:divBdr>
            <w:top w:val="none" w:sz="0" w:space="0" w:color="auto"/>
            <w:left w:val="none" w:sz="0" w:space="0" w:color="auto"/>
            <w:bottom w:val="none" w:sz="0" w:space="0" w:color="auto"/>
            <w:right w:val="none" w:sz="0" w:space="0" w:color="auto"/>
          </w:divBdr>
          <w:divsChild>
            <w:div w:id="889801025">
              <w:marLeft w:val="0"/>
              <w:marRight w:val="0"/>
              <w:marTop w:val="0"/>
              <w:marBottom w:val="0"/>
              <w:divBdr>
                <w:top w:val="none" w:sz="0" w:space="0" w:color="auto"/>
                <w:left w:val="none" w:sz="0" w:space="0" w:color="auto"/>
                <w:bottom w:val="none" w:sz="0" w:space="0" w:color="auto"/>
                <w:right w:val="none" w:sz="0" w:space="0" w:color="auto"/>
              </w:divBdr>
              <w:divsChild>
                <w:div w:id="3252798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839167">
                      <w:marLeft w:val="0"/>
                      <w:marRight w:val="0"/>
                      <w:marTop w:val="0"/>
                      <w:marBottom w:val="0"/>
                      <w:divBdr>
                        <w:top w:val="none" w:sz="0" w:space="0" w:color="auto"/>
                        <w:left w:val="none" w:sz="0" w:space="0" w:color="auto"/>
                        <w:bottom w:val="none" w:sz="0" w:space="0" w:color="auto"/>
                        <w:right w:val="none" w:sz="0" w:space="0" w:color="auto"/>
                      </w:divBdr>
                      <w:divsChild>
                        <w:div w:id="187260965">
                          <w:marLeft w:val="0"/>
                          <w:marRight w:val="0"/>
                          <w:marTop w:val="0"/>
                          <w:marBottom w:val="0"/>
                          <w:divBdr>
                            <w:top w:val="none" w:sz="0" w:space="0" w:color="auto"/>
                            <w:left w:val="none" w:sz="0" w:space="0" w:color="auto"/>
                            <w:bottom w:val="none" w:sz="0" w:space="0" w:color="auto"/>
                            <w:right w:val="none" w:sz="0" w:space="0" w:color="auto"/>
                          </w:divBdr>
                          <w:divsChild>
                            <w:div w:id="387648289">
                              <w:marLeft w:val="0"/>
                              <w:marRight w:val="0"/>
                              <w:marTop w:val="0"/>
                              <w:marBottom w:val="0"/>
                              <w:divBdr>
                                <w:top w:val="none" w:sz="0" w:space="0" w:color="auto"/>
                                <w:left w:val="none" w:sz="0" w:space="0" w:color="auto"/>
                                <w:bottom w:val="none" w:sz="0" w:space="0" w:color="auto"/>
                                <w:right w:val="none" w:sz="0" w:space="0" w:color="auto"/>
                              </w:divBdr>
                              <w:divsChild>
                                <w:div w:id="653294680">
                                  <w:marLeft w:val="0"/>
                                  <w:marRight w:val="0"/>
                                  <w:marTop w:val="0"/>
                                  <w:marBottom w:val="0"/>
                                  <w:divBdr>
                                    <w:top w:val="none" w:sz="0" w:space="0" w:color="auto"/>
                                    <w:left w:val="none" w:sz="0" w:space="0" w:color="auto"/>
                                    <w:bottom w:val="none" w:sz="0" w:space="0" w:color="auto"/>
                                    <w:right w:val="none" w:sz="0" w:space="0" w:color="auto"/>
                                  </w:divBdr>
                                </w:div>
                                <w:div w:id="1045065743">
                                  <w:marLeft w:val="0"/>
                                  <w:marRight w:val="0"/>
                                  <w:marTop w:val="0"/>
                                  <w:marBottom w:val="0"/>
                                  <w:divBdr>
                                    <w:top w:val="none" w:sz="0" w:space="0" w:color="auto"/>
                                    <w:left w:val="none" w:sz="0" w:space="0" w:color="auto"/>
                                    <w:bottom w:val="none" w:sz="0" w:space="0" w:color="auto"/>
                                    <w:right w:val="none" w:sz="0" w:space="0" w:color="auto"/>
                                  </w:divBdr>
                                </w:div>
                                <w:div w:id="1290436452">
                                  <w:marLeft w:val="0"/>
                                  <w:marRight w:val="0"/>
                                  <w:marTop w:val="0"/>
                                  <w:marBottom w:val="0"/>
                                  <w:divBdr>
                                    <w:top w:val="none" w:sz="0" w:space="0" w:color="auto"/>
                                    <w:left w:val="none" w:sz="0" w:space="0" w:color="auto"/>
                                    <w:bottom w:val="none" w:sz="0" w:space="0" w:color="auto"/>
                                    <w:right w:val="none" w:sz="0" w:space="0" w:color="auto"/>
                                  </w:divBdr>
                                </w:div>
                                <w:div w:id="1388069515">
                                  <w:marLeft w:val="0"/>
                                  <w:marRight w:val="0"/>
                                  <w:marTop w:val="0"/>
                                  <w:marBottom w:val="0"/>
                                  <w:divBdr>
                                    <w:top w:val="none" w:sz="0" w:space="0" w:color="auto"/>
                                    <w:left w:val="none" w:sz="0" w:space="0" w:color="auto"/>
                                    <w:bottom w:val="none" w:sz="0" w:space="0" w:color="auto"/>
                                    <w:right w:val="none" w:sz="0" w:space="0" w:color="auto"/>
                                  </w:divBdr>
                                </w:div>
                                <w:div w:id="1606621045">
                                  <w:marLeft w:val="0"/>
                                  <w:marRight w:val="0"/>
                                  <w:marTop w:val="0"/>
                                  <w:marBottom w:val="0"/>
                                  <w:divBdr>
                                    <w:top w:val="none" w:sz="0" w:space="0" w:color="auto"/>
                                    <w:left w:val="none" w:sz="0" w:space="0" w:color="auto"/>
                                    <w:bottom w:val="none" w:sz="0" w:space="0" w:color="auto"/>
                                    <w:right w:val="none" w:sz="0" w:space="0" w:color="auto"/>
                                  </w:divBdr>
                                </w:div>
                                <w:div w:id="1671249236">
                                  <w:marLeft w:val="0"/>
                                  <w:marRight w:val="0"/>
                                  <w:marTop w:val="0"/>
                                  <w:marBottom w:val="0"/>
                                  <w:divBdr>
                                    <w:top w:val="none" w:sz="0" w:space="0" w:color="auto"/>
                                    <w:left w:val="none" w:sz="0" w:space="0" w:color="auto"/>
                                    <w:bottom w:val="none" w:sz="0" w:space="0" w:color="auto"/>
                                    <w:right w:val="none" w:sz="0" w:space="0" w:color="auto"/>
                                  </w:divBdr>
                                </w:div>
                                <w:div w:id="1683164431">
                                  <w:marLeft w:val="0"/>
                                  <w:marRight w:val="0"/>
                                  <w:marTop w:val="0"/>
                                  <w:marBottom w:val="0"/>
                                  <w:divBdr>
                                    <w:top w:val="none" w:sz="0" w:space="0" w:color="auto"/>
                                    <w:left w:val="none" w:sz="0" w:space="0" w:color="auto"/>
                                    <w:bottom w:val="none" w:sz="0" w:space="0" w:color="auto"/>
                                    <w:right w:val="none" w:sz="0" w:space="0" w:color="auto"/>
                                  </w:divBdr>
                                </w:div>
                                <w:div w:id="18375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254034">
      <w:bodyDiv w:val="1"/>
      <w:marLeft w:val="0"/>
      <w:marRight w:val="0"/>
      <w:marTop w:val="0"/>
      <w:marBottom w:val="0"/>
      <w:divBdr>
        <w:top w:val="none" w:sz="0" w:space="0" w:color="auto"/>
        <w:left w:val="none" w:sz="0" w:space="0" w:color="auto"/>
        <w:bottom w:val="none" w:sz="0" w:space="0" w:color="auto"/>
        <w:right w:val="none" w:sz="0" w:space="0" w:color="auto"/>
      </w:divBdr>
    </w:div>
    <w:div w:id="653290643">
      <w:bodyDiv w:val="1"/>
      <w:marLeft w:val="0"/>
      <w:marRight w:val="0"/>
      <w:marTop w:val="0"/>
      <w:marBottom w:val="0"/>
      <w:divBdr>
        <w:top w:val="none" w:sz="0" w:space="0" w:color="auto"/>
        <w:left w:val="none" w:sz="0" w:space="0" w:color="auto"/>
        <w:bottom w:val="none" w:sz="0" w:space="0" w:color="auto"/>
        <w:right w:val="none" w:sz="0" w:space="0" w:color="auto"/>
      </w:divBdr>
    </w:div>
    <w:div w:id="684131484">
      <w:bodyDiv w:val="1"/>
      <w:marLeft w:val="0"/>
      <w:marRight w:val="0"/>
      <w:marTop w:val="0"/>
      <w:marBottom w:val="0"/>
      <w:divBdr>
        <w:top w:val="none" w:sz="0" w:space="0" w:color="auto"/>
        <w:left w:val="none" w:sz="0" w:space="0" w:color="auto"/>
        <w:bottom w:val="none" w:sz="0" w:space="0" w:color="auto"/>
        <w:right w:val="none" w:sz="0" w:space="0" w:color="auto"/>
      </w:divBdr>
    </w:div>
    <w:div w:id="856650192">
      <w:bodyDiv w:val="1"/>
      <w:marLeft w:val="0"/>
      <w:marRight w:val="0"/>
      <w:marTop w:val="0"/>
      <w:marBottom w:val="0"/>
      <w:divBdr>
        <w:top w:val="none" w:sz="0" w:space="0" w:color="auto"/>
        <w:left w:val="none" w:sz="0" w:space="0" w:color="auto"/>
        <w:bottom w:val="none" w:sz="0" w:space="0" w:color="auto"/>
        <w:right w:val="none" w:sz="0" w:space="0" w:color="auto"/>
      </w:divBdr>
    </w:div>
    <w:div w:id="1086075005">
      <w:bodyDiv w:val="1"/>
      <w:marLeft w:val="0"/>
      <w:marRight w:val="0"/>
      <w:marTop w:val="0"/>
      <w:marBottom w:val="0"/>
      <w:divBdr>
        <w:top w:val="none" w:sz="0" w:space="0" w:color="auto"/>
        <w:left w:val="none" w:sz="0" w:space="0" w:color="auto"/>
        <w:bottom w:val="none" w:sz="0" w:space="0" w:color="auto"/>
        <w:right w:val="none" w:sz="0" w:space="0" w:color="auto"/>
      </w:divBdr>
      <w:divsChild>
        <w:div w:id="1958751844">
          <w:marLeft w:val="0"/>
          <w:marRight w:val="0"/>
          <w:marTop w:val="0"/>
          <w:marBottom w:val="0"/>
          <w:divBdr>
            <w:top w:val="none" w:sz="0" w:space="0" w:color="auto"/>
            <w:left w:val="none" w:sz="0" w:space="0" w:color="auto"/>
            <w:bottom w:val="none" w:sz="0" w:space="0" w:color="auto"/>
            <w:right w:val="none" w:sz="0" w:space="0" w:color="auto"/>
          </w:divBdr>
          <w:divsChild>
            <w:div w:id="20716045">
              <w:marLeft w:val="0"/>
              <w:marRight w:val="0"/>
              <w:marTop w:val="0"/>
              <w:marBottom w:val="0"/>
              <w:divBdr>
                <w:top w:val="none" w:sz="0" w:space="0" w:color="auto"/>
                <w:left w:val="none" w:sz="0" w:space="0" w:color="auto"/>
                <w:bottom w:val="none" w:sz="0" w:space="0" w:color="auto"/>
                <w:right w:val="none" w:sz="0" w:space="0" w:color="auto"/>
              </w:divBdr>
              <w:divsChild>
                <w:div w:id="9983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63955">
      <w:bodyDiv w:val="1"/>
      <w:marLeft w:val="0"/>
      <w:marRight w:val="0"/>
      <w:marTop w:val="0"/>
      <w:marBottom w:val="0"/>
      <w:divBdr>
        <w:top w:val="none" w:sz="0" w:space="0" w:color="auto"/>
        <w:left w:val="none" w:sz="0" w:space="0" w:color="auto"/>
        <w:bottom w:val="none" w:sz="0" w:space="0" w:color="auto"/>
        <w:right w:val="none" w:sz="0" w:space="0" w:color="auto"/>
      </w:divBdr>
    </w:div>
    <w:div w:id="1591113989">
      <w:bodyDiv w:val="1"/>
      <w:marLeft w:val="0"/>
      <w:marRight w:val="0"/>
      <w:marTop w:val="0"/>
      <w:marBottom w:val="0"/>
      <w:divBdr>
        <w:top w:val="none" w:sz="0" w:space="0" w:color="auto"/>
        <w:left w:val="none" w:sz="0" w:space="0" w:color="auto"/>
        <w:bottom w:val="none" w:sz="0" w:space="0" w:color="auto"/>
        <w:right w:val="none" w:sz="0" w:space="0" w:color="auto"/>
      </w:divBdr>
    </w:div>
    <w:div w:id="162720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relations@au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2207</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A.U.A.</Company>
  <LinksUpToDate>false</LinksUpToDate>
  <CharactersWithSpaces>2610</CharactersWithSpaces>
  <SharedDoc>false</SharedDoc>
  <HLinks>
    <vt:vector size="18" baseType="variant">
      <vt:variant>
        <vt:i4>2555993</vt:i4>
      </vt:variant>
      <vt:variant>
        <vt:i4>6</vt:i4>
      </vt:variant>
      <vt:variant>
        <vt:i4>0</vt:i4>
      </vt:variant>
      <vt:variant>
        <vt:i4>5</vt:i4>
      </vt:variant>
      <vt:variant>
        <vt:lpwstr>mailto:agro1@aua.gr</vt:lpwstr>
      </vt:variant>
      <vt:variant>
        <vt:lpwstr/>
      </vt:variant>
      <vt:variant>
        <vt:i4>6094881</vt:i4>
      </vt:variant>
      <vt:variant>
        <vt:i4>3</vt:i4>
      </vt:variant>
      <vt:variant>
        <vt:i4>0</vt:i4>
      </vt:variant>
      <vt:variant>
        <vt:i4>5</vt:i4>
      </vt:variant>
      <vt:variant>
        <vt:lpwstr>mailto:public.relations@aua.gr</vt:lpwstr>
      </vt:variant>
      <vt:variant>
        <vt:lpwstr/>
      </vt:variant>
      <vt:variant>
        <vt:i4>655398</vt:i4>
      </vt:variant>
      <vt:variant>
        <vt:i4>0</vt:i4>
      </vt:variant>
      <vt:variant>
        <vt:i4>0</vt:i4>
      </vt:variant>
      <vt:variant>
        <vt:i4>5</vt:i4>
      </vt:variant>
      <vt:variant>
        <vt:lpwstr>mailto:angeliki@aua.gr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George</dc:creator>
  <cp:keywords/>
  <cp:lastModifiedBy>efi</cp:lastModifiedBy>
  <cp:revision>3</cp:revision>
  <cp:lastPrinted>2017-12-06T09:00:00Z</cp:lastPrinted>
  <dcterms:created xsi:type="dcterms:W3CDTF">2018-05-29T10:30:00Z</dcterms:created>
  <dcterms:modified xsi:type="dcterms:W3CDTF">2018-05-29T10:45:00Z</dcterms:modified>
</cp:coreProperties>
</file>