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290615ED" w14:textId="77777777" w:rsidTr="00103D36">
        <w:tc>
          <w:tcPr>
            <w:tcW w:w="6319" w:type="dxa"/>
          </w:tcPr>
          <w:p w14:paraId="7065F36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1238196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D1C3303" wp14:editId="2DDDB25D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2590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5F8F5E7A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1A2859D8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190B800C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693C1842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7B9C4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3E26424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5CC88CE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14D188B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4576299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6127967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46C568E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55DC1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E9B32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8AB39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2195CB6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32068151" w14:textId="0245125B" w:rsidR="005F1558" w:rsidRPr="0015724F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15724F">
              <w:rPr>
                <w:rFonts w:ascii="Tahoma" w:hAnsi="Tahoma" w:cs="Tahoma"/>
                <w:sz w:val="22"/>
                <w:szCs w:val="22"/>
                <w:lang w:val="en-US"/>
              </w:rPr>
              <w:t>6195</w:t>
            </w:r>
            <w:bookmarkStart w:id="0" w:name="_GoBack"/>
            <w:bookmarkEnd w:id="0"/>
          </w:p>
          <w:p w14:paraId="3E9BDA0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C0894C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3FE29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5DE4AE7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83E0E3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035762B9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4A730928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A3314FB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54B8A5AB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4AB86BB6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2008EFBF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1E248EF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3114A46F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9D4A52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7FF50538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5D63FCF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375ADBD0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33AF9EE4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9F2B48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9F2B48" w:rsidRPr="007514E3">
        <w:rPr>
          <w:rFonts w:ascii="Tahoma" w:hAnsi="Tahoma" w:cs="Tahoma"/>
          <w:sz w:val="22"/>
          <w:szCs w:val="22"/>
        </w:rPr>
        <w:t>Ε.</w:t>
      </w:r>
      <w:r w:rsidR="009F2B48">
        <w:rPr>
          <w:rFonts w:ascii="Tahoma" w:hAnsi="Tahoma" w:cs="Tahoma"/>
          <w:sz w:val="22"/>
          <w:szCs w:val="22"/>
        </w:rPr>
        <w:t>Τ.Ε.</w:t>
      </w:r>
      <w:r w:rsidR="009F2B48" w:rsidRPr="007514E3">
        <w:rPr>
          <w:rFonts w:ascii="Tahoma" w:hAnsi="Tahoma" w:cs="Tahoma"/>
          <w:sz w:val="22"/>
          <w:szCs w:val="22"/>
        </w:rPr>
        <w:t>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4E3D55">
        <w:rPr>
          <w:rFonts w:ascii="Tahoma" w:hAnsi="Tahoma" w:cs="Tahoma"/>
          <w:sz w:val="22"/>
          <w:szCs w:val="22"/>
        </w:rPr>
        <w:t xml:space="preserve">Εφαρμοσμένων Οικονομικών και Κοινωνικών Επιστημών </w:t>
      </w:r>
      <w:r w:rsidR="00F56FF9" w:rsidRPr="007514E3">
        <w:rPr>
          <w:rFonts w:ascii="Tahoma" w:hAnsi="Tahoma" w:cs="Tahoma"/>
          <w:sz w:val="22"/>
          <w:szCs w:val="22"/>
        </w:rPr>
        <w:t>ως εξής:</w:t>
      </w:r>
    </w:p>
    <w:p w14:paraId="736F72FB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59B0571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772C7612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Κοσμητεία</w:t>
      </w:r>
    </w:p>
    <w:p w14:paraId="7FBA8F50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3318FD27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 xml:space="preserve">στην αίθουσα </w:t>
      </w:r>
      <w:r w:rsidR="004E3D55">
        <w:rPr>
          <w:rFonts w:ascii="Tahoma" w:hAnsi="Tahoma" w:cs="Tahoma"/>
          <w:sz w:val="22"/>
          <w:szCs w:val="22"/>
        </w:rPr>
        <w:t>Γ’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4E3D55">
        <w:rPr>
          <w:rFonts w:ascii="Tahoma" w:hAnsi="Tahoma" w:cs="Tahoma"/>
          <w:sz w:val="22"/>
          <w:szCs w:val="22"/>
        </w:rPr>
        <w:t>ισόγειο</w:t>
      </w:r>
      <w:r w:rsidR="00402753" w:rsidRPr="007514E3">
        <w:rPr>
          <w:rFonts w:ascii="Tahoma" w:hAnsi="Tahoma" w:cs="Tahoma"/>
          <w:sz w:val="22"/>
          <w:szCs w:val="22"/>
        </w:rPr>
        <w:t xml:space="preserve">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60B49C34" w14:textId="77777777" w:rsidR="00DB7BDA" w:rsidRPr="007514E3" w:rsidRDefault="009F2B4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 μέλη Ε.Τ.Ε</w:t>
      </w:r>
      <w:r w:rsidR="007514E3" w:rsidRPr="007514E3">
        <w:rPr>
          <w:rFonts w:ascii="Tahoma" w:hAnsi="Tahoma" w:cs="Tahoma"/>
          <w:sz w:val="22"/>
          <w:szCs w:val="22"/>
        </w:rPr>
        <w:t xml:space="preserve">.Π. της Σχολής </w:t>
      </w:r>
      <w:r w:rsidR="004E3D55">
        <w:rPr>
          <w:rFonts w:ascii="Tahoma" w:hAnsi="Tahoma" w:cs="Tahoma"/>
          <w:sz w:val="22"/>
          <w:szCs w:val="22"/>
        </w:rPr>
        <w:t xml:space="preserve">Εφαρμοσμένων Οικονομικών και Κοινωνικών Επιστημών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0BD96B55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2EF759B2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="009F2B48">
        <w:rPr>
          <w:rFonts w:ascii="Tahoma" w:hAnsi="Tahoma" w:cs="Tahoma"/>
          <w:sz w:val="22"/>
          <w:szCs w:val="22"/>
        </w:rPr>
        <w:t>έλη Ε.Τ.Ε</w:t>
      </w:r>
      <w:r w:rsidRPr="007514E3">
        <w:rPr>
          <w:rFonts w:ascii="Tahoma" w:hAnsi="Tahoma" w:cs="Tahoma"/>
          <w:sz w:val="22"/>
          <w:szCs w:val="22"/>
        </w:rPr>
        <w:t>.Π. της Σχολής.</w:t>
      </w:r>
    </w:p>
    <w:p w14:paraId="6238D5E2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721F3C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6A251C5B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2CBDCDEA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08915158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49EA4D72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3CA9FC42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603F54C1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78A355B7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CBBA" w14:textId="77777777" w:rsidR="00004D1D" w:rsidRDefault="00004D1D" w:rsidP="00DA47E2">
      <w:r>
        <w:separator/>
      </w:r>
    </w:p>
  </w:endnote>
  <w:endnote w:type="continuationSeparator" w:id="0">
    <w:p w14:paraId="637D4E47" w14:textId="77777777" w:rsidR="00004D1D" w:rsidRDefault="00004D1D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639C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9F2B48">
      <w:rPr>
        <w:rFonts w:ascii="Tahoma" w:hAnsi="Tahoma" w:cs="Tahoma"/>
        <w:sz w:val="12"/>
        <w:szCs w:val="12"/>
      </w:rPr>
      <w:t>ΕΤΕ</w:t>
    </w:r>
    <w:r w:rsidR="005F1558" w:rsidRPr="00E80BDB">
      <w:rPr>
        <w:rFonts w:ascii="Tahoma" w:hAnsi="Tahoma" w:cs="Tahoma"/>
        <w:sz w:val="12"/>
        <w:szCs w:val="12"/>
      </w:rPr>
      <w:t xml:space="preserve">Π/Προκήρυξη </w:t>
    </w:r>
    <w:r w:rsidR="004E3D55">
      <w:rPr>
        <w:rFonts w:ascii="Tahoma" w:hAnsi="Tahoma" w:cs="Tahoma"/>
        <w:sz w:val="12"/>
        <w:szCs w:val="12"/>
      </w:rPr>
      <w:t>ΕΟ&amp;ΚΕ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060A" w14:textId="77777777" w:rsidR="00004D1D" w:rsidRDefault="00004D1D" w:rsidP="00DA47E2">
      <w:r>
        <w:separator/>
      </w:r>
    </w:p>
  </w:footnote>
  <w:footnote w:type="continuationSeparator" w:id="0">
    <w:p w14:paraId="3FC1E5B0" w14:textId="77777777" w:rsidR="00004D1D" w:rsidRDefault="00004D1D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04D1D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5724F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3D55"/>
    <w:rsid w:val="004E4A06"/>
    <w:rsid w:val="004F09B3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D4A52"/>
    <w:rsid w:val="009F0C2F"/>
    <w:rsid w:val="009F1473"/>
    <w:rsid w:val="009F2B48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14C73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CFE5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8925-7B07-4F9C-B76C-25853A6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50</cp:revision>
  <cp:lastPrinted>2019-06-21T11:11:00Z</cp:lastPrinted>
  <dcterms:created xsi:type="dcterms:W3CDTF">2017-09-07T09:02:00Z</dcterms:created>
  <dcterms:modified xsi:type="dcterms:W3CDTF">2019-06-23T18:12:00Z</dcterms:modified>
</cp:coreProperties>
</file>