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5A2" w:rsidRPr="007E5B6A" w:rsidRDefault="005554D1" w:rsidP="00E170DB">
      <w:pPr>
        <w:spacing w:after="120" w:line="240" w:lineRule="auto"/>
        <w:jc w:val="center"/>
        <w:rPr>
          <w:rFonts w:ascii="Calibri Light" w:hAnsi="Calibri Light"/>
          <w:b/>
          <w:lang w:val="el-GR"/>
        </w:rPr>
      </w:pPr>
      <w:r w:rsidRPr="00B9038A">
        <w:rPr>
          <w:rFonts w:ascii="Calibri Light" w:hAnsi="Calibri Light"/>
          <w:b/>
          <w:lang w:val="el-GR"/>
        </w:rPr>
        <w:t>Δελτίο Τύπου</w:t>
      </w:r>
    </w:p>
    <w:p w:rsidR="005554D1" w:rsidRPr="00D94F84" w:rsidRDefault="007E5B6A" w:rsidP="00E170DB">
      <w:pPr>
        <w:spacing w:after="120" w:line="240" w:lineRule="auto"/>
        <w:ind w:left="2160"/>
        <w:jc w:val="right"/>
        <w:rPr>
          <w:rFonts w:ascii="Calibri Light" w:hAnsi="Calibri Light"/>
          <w:b/>
          <w:lang w:val="el-GR"/>
        </w:rPr>
      </w:pPr>
      <w:r w:rsidRPr="00D94F84">
        <w:rPr>
          <w:rFonts w:ascii="Calibri Light" w:hAnsi="Calibri Light"/>
          <w:b/>
          <w:lang w:val="el-GR"/>
        </w:rPr>
        <w:t>11</w:t>
      </w:r>
      <w:r w:rsidR="005554D1" w:rsidRPr="00B9038A">
        <w:rPr>
          <w:rFonts w:ascii="Calibri Light" w:hAnsi="Calibri Light"/>
          <w:b/>
          <w:lang w:val="el-GR"/>
        </w:rPr>
        <w:t>/</w:t>
      </w:r>
      <w:r w:rsidRPr="00D94F84">
        <w:rPr>
          <w:rFonts w:ascii="Calibri Light" w:hAnsi="Calibri Light"/>
          <w:b/>
          <w:lang w:val="el-GR"/>
        </w:rPr>
        <w:t>7</w:t>
      </w:r>
      <w:r>
        <w:rPr>
          <w:rFonts w:ascii="Calibri Light" w:hAnsi="Calibri Light"/>
          <w:b/>
          <w:lang w:val="el-GR"/>
        </w:rPr>
        <w:t>/20</w:t>
      </w:r>
      <w:r w:rsidRPr="00D94F84">
        <w:rPr>
          <w:rFonts w:ascii="Calibri Light" w:hAnsi="Calibri Light"/>
          <w:b/>
          <w:lang w:val="el-GR"/>
        </w:rPr>
        <w:t>20</w:t>
      </w:r>
    </w:p>
    <w:p w:rsidR="005554D1" w:rsidRPr="00B9038A" w:rsidRDefault="007E5B6A" w:rsidP="00E038BD">
      <w:pPr>
        <w:jc w:val="center"/>
        <w:rPr>
          <w:rFonts w:ascii="Calibri Light" w:hAnsi="Calibri Light"/>
          <w:b/>
          <w:lang w:val="el-GR"/>
        </w:rPr>
      </w:pPr>
      <w:r w:rsidRPr="007E5B6A">
        <w:rPr>
          <w:rFonts w:ascii="Calibri Light" w:hAnsi="Calibri Light"/>
          <w:b/>
          <w:lang w:val="el-GR"/>
        </w:rPr>
        <w:t>3</w:t>
      </w:r>
      <w:r w:rsidR="005554D1" w:rsidRPr="00B9038A">
        <w:rPr>
          <w:rFonts w:ascii="Calibri Light" w:hAnsi="Calibri Light"/>
          <w:b/>
          <w:vertAlign w:val="superscript"/>
          <w:lang w:val="el-GR"/>
        </w:rPr>
        <w:t>ος</w:t>
      </w:r>
      <w:r w:rsidR="005554D1" w:rsidRPr="00B9038A">
        <w:rPr>
          <w:rFonts w:ascii="Calibri Light" w:hAnsi="Calibri Light"/>
          <w:b/>
          <w:lang w:val="el-GR"/>
        </w:rPr>
        <w:t xml:space="preserve"> Διαγωνισμός επιχειρηματικής Ιδέας ΓΠΑ</w:t>
      </w:r>
      <w:r w:rsidR="00E170DB">
        <w:rPr>
          <w:rFonts w:ascii="Calibri Light" w:hAnsi="Calibri Light"/>
          <w:b/>
          <w:lang w:val="el-GR"/>
        </w:rPr>
        <w:t xml:space="preserve">| Διαδικτυακή </w:t>
      </w:r>
      <w:r w:rsidR="005554D1" w:rsidRPr="00B9038A">
        <w:rPr>
          <w:rFonts w:ascii="Calibri Light" w:hAnsi="Calibri Light"/>
          <w:b/>
          <w:lang w:val="el-GR"/>
        </w:rPr>
        <w:t>«Παρουσίαση και Βράβευση επιχειρηματικών σχεδίων»</w:t>
      </w:r>
    </w:p>
    <w:p w:rsidR="00872195" w:rsidRPr="00B9038A" w:rsidRDefault="005554D1" w:rsidP="005554D1">
      <w:pPr>
        <w:jc w:val="both"/>
        <w:rPr>
          <w:rFonts w:ascii="Calibri Light" w:hAnsi="Calibri Light"/>
          <w:lang w:val="el-GR"/>
        </w:rPr>
      </w:pPr>
      <w:r w:rsidRPr="00B9038A">
        <w:rPr>
          <w:rFonts w:ascii="Calibri Light" w:hAnsi="Calibri Light"/>
          <w:lang w:val="el-GR"/>
        </w:rPr>
        <w:t xml:space="preserve">Με επιτυχία ολοκληρώθηκε ο </w:t>
      </w:r>
      <w:r w:rsidR="007E5B6A">
        <w:rPr>
          <w:rFonts w:ascii="Calibri Light" w:hAnsi="Calibri Light"/>
          <w:b/>
          <w:lang w:val="el-GR"/>
        </w:rPr>
        <w:t>3</w:t>
      </w:r>
      <w:r w:rsidRPr="00B9038A">
        <w:rPr>
          <w:rFonts w:ascii="Calibri Light" w:hAnsi="Calibri Light"/>
          <w:b/>
          <w:vertAlign w:val="superscript"/>
          <w:lang w:val="el-GR"/>
        </w:rPr>
        <w:t>ος</w:t>
      </w:r>
      <w:r w:rsidRPr="00B9038A">
        <w:rPr>
          <w:rFonts w:ascii="Calibri Light" w:hAnsi="Calibri Light"/>
          <w:b/>
          <w:lang w:val="el-GR"/>
        </w:rPr>
        <w:t xml:space="preserve"> Διαγωνισμός Επιχειρηματικής ιδέας ΓΠΑ</w:t>
      </w:r>
      <w:r w:rsidRPr="00B9038A">
        <w:rPr>
          <w:rFonts w:ascii="Calibri Light" w:hAnsi="Calibri Light"/>
          <w:lang w:val="el-GR"/>
        </w:rPr>
        <w:t xml:space="preserve"> που διοργάνωσε το Γραφείο Καινοτομίας, Επιχειρηματικότητας &amp; Μεταφοράς Τεχνολογίας (</w:t>
      </w:r>
      <w:proofErr w:type="spellStart"/>
      <w:r w:rsidRPr="00B9038A">
        <w:rPr>
          <w:rFonts w:ascii="Calibri Light" w:hAnsi="Calibri Light"/>
          <w:b/>
        </w:rPr>
        <w:t>InnovInAgri</w:t>
      </w:r>
      <w:proofErr w:type="spellEnd"/>
      <w:r w:rsidRPr="00B9038A">
        <w:rPr>
          <w:rFonts w:ascii="Calibri Light" w:hAnsi="Calibri Light"/>
          <w:lang w:val="el-GR"/>
        </w:rPr>
        <w:t xml:space="preserve">) του Ειδικού Λογαριασμού Κονδυλίων </w:t>
      </w:r>
      <w:r w:rsidR="00872195" w:rsidRPr="00B9038A">
        <w:rPr>
          <w:rFonts w:ascii="Calibri Light" w:hAnsi="Calibri Light"/>
          <w:lang w:val="el-GR"/>
        </w:rPr>
        <w:t xml:space="preserve">Έρευνας </w:t>
      </w:r>
      <w:r w:rsidRPr="00B9038A">
        <w:rPr>
          <w:rFonts w:ascii="Calibri Light" w:hAnsi="Calibri Light"/>
          <w:lang w:val="el-GR"/>
        </w:rPr>
        <w:t>του Γεωπονικού Πανεπιστημίου Αθηνών</w:t>
      </w:r>
      <w:r w:rsidR="00872195" w:rsidRPr="00B9038A">
        <w:rPr>
          <w:rFonts w:ascii="Calibri Light" w:hAnsi="Calibri Light"/>
          <w:lang w:val="el-GR"/>
        </w:rPr>
        <w:t>,</w:t>
      </w:r>
      <w:r w:rsidRPr="00B9038A">
        <w:rPr>
          <w:rFonts w:ascii="Calibri Light" w:hAnsi="Calibri Light"/>
          <w:lang w:val="el-GR"/>
        </w:rPr>
        <w:t xml:space="preserve"> σε </w:t>
      </w:r>
      <w:r w:rsidR="007E5B6A">
        <w:rPr>
          <w:rFonts w:ascii="Calibri Light" w:hAnsi="Calibri Light"/>
          <w:lang w:val="el-GR"/>
        </w:rPr>
        <w:t xml:space="preserve">διαδικτυακή </w:t>
      </w:r>
      <w:r w:rsidRPr="00B9038A">
        <w:rPr>
          <w:rFonts w:ascii="Calibri Light" w:hAnsi="Calibri Light"/>
          <w:lang w:val="el-GR"/>
        </w:rPr>
        <w:t xml:space="preserve">εκδήλωση που </w:t>
      </w:r>
      <w:r w:rsidR="007A27C9" w:rsidRPr="00B9038A">
        <w:rPr>
          <w:rFonts w:ascii="Calibri Light" w:hAnsi="Calibri Light"/>
          <w:lang w:val="el-GR"/>
        </w:rPr>
        <w:t>πραγματοποιήθηκε</w:t>
      </w:r>
      <w:r w:rsidR="007E5B6A">
        <w:rPr>
          <w:rFonts w:ascii="Calibri Light" w:hAnsi="Calibri Light"/>
          <w:lang w:val="el-GR"/>
        </w:rPr>
        <w:t xml:space="preserve"> στις 11 Ιουλίου 2020 με την υποστήριξη </w:t>
      </w:r>
      <w:r w:rsidRPr="00B9038A">
        <w:rPr>
          <w:rFonts w:ascii="Calibri Light" w:hAnsi="Calibri Light"/>
          <w:lang w:val="el-GR"/>
        </w:rPr>
        <w:t>το</w:t>
      </w:r>
      <w:r w:rsidR="007E5B6A">
        <w:rPr>
          <w:rFonts w:ascii="Calibri Light" w:hAnsi="Calibri Light"/>
          <w:lang w:val="el-GR"/>
        </w:rPr>
        <w:t>υ</w:t>
      </w:r>
      <w:r w:rsidRPr="00B9038A">
        <w:rPr>
          <w:rFonts w:ascii="Calibri Light" w:hAnsi="Calibri Light"/>
          <w:lang w:val="el-GR"/>
        </w:rPr>
        <w:t xml:space="preserve"> Χρηματιστήριο</w:t>
      </w:r>
      <w:r w:rsidR="007E5B6A">
        <w:rPr>
          <w:rFonts w:ascii="Calibri Light" w:hAnsi="Calibri Light"/>
          <w:lang w:val="el-GR"/>
        </w:rPr>
        <w:t>υ</w:t>
      </w:r>
      <w:r w:rsidRPr="00B9038A">
        <w:rPr>
          <w:rFonts w:ascii="Calibri Light" w:hAnsi="Calibri Light"/>
          <w:lang w:val="el-GR"/>
        </w:rPr>
        <w:t xml:space="preserve"> Αθηνών</w:t>
      </w:r>
      <w:r w:rsidR="00297521" w:rsidRPr="00297521">
        <w:rPr>
          <w:rFonts w:ascii="Calibri Light" w:hAnsi="Calibri Light"/>
          <w:lang w:val="el-GR"/>
        </w:rPr>
        <w:t xml:space="preserve">, </w:t>
      </w:r>
      <w:r w:rsidR="00297521">
        <w:rPr>
          <w:rFonts w:ascii="Calibri Light" w:hAnsi="Calibri Light"/>
          <w:lang w:val="el-GR"/>
        </w:rPr>
        <w:t>το οποίο ήταν Χορηγός Δράσης του Διαγωνισμού</w:t>
      </w:r>
      <w:r w:rsidR="00297521" w:rsidRPr="00B9038A">
        <w:rPr>
          <w:rFonts w:ascii="Calibri Light" w:hAnsi="Calibri Light"/>
          <w:lang w:val="el-GR"/>
        </w:rPr>
        <w:t xml:space="preserve"> </w:t>
      </w:r>
      <w:r w:rsidRPr="00B9038A">
        <w:rPr>
          <w:rFonts w:ascii="Calibri Light" w:hAnsi="Calibri Light"/>
          <w:lang w:val="el-GR"/>
        </w:rPr>
        <w:t>με θέμα την «Παρουσίαση και Βράβευση Επιχειρηματικών Σχεδίων Επιχειρήσεων Τροφίμων και Γεωργίας»</w:t>
      </w:r>
      <w:r w:rsidR="00872195" w:rsidRPr="00B9038A">
        <w:rPr>
          <w:rFonts w:ascii="Calibri Light" w:hAnsi="Calibri Light"/>
          <w:lang w:val="el-GR"/>
        </w:rPr>
        <w:t>.</w:t>
      </w:r>
    </w:p>
    <w:p w:rsidR="00135B17" w:rsidRPr="00A57792" w:rsidRDefault="004C7EA4" w:rsidP="00D94F84">
      <w:pPr>
        <w:jc w:val="both"/>
        <w:rPr>
          <w:rFonts w:ascii="Calibri Light" w:hAnsi="Calibri Light"/>
          <w:lang w:val="el-GR"/>
        </w:rPr>
      </w:pPr>
      <w:r w:rsidRPr="00A57792">
        <w:rPr>
          <w:rFonts w:ascii="Calibri Light" w:hAnsi="Calibri Light"/>
          <w:lang w:val="el-GR"/>
        </w:rPr>
        <w:t xml:space="preserve">Την εκδήλωση προλόγισαν ο </w:t>
      </w:r>
      <w:r w:rsidR="007E5B6A" w:rsidRPr="00A57792">
        <w:rPr>
          <w:rFonts w:ascii="Calibri Light" w:hAnsi="Calibri Light"/>
          <w:lang w:val="el-GR"/>
        </w:rPr>
        <w:t xml:space="preserve">κ. </w:t>
      </w:r>
      <w:r w:rsidR="007E5B6A" w:rsidRPr="00A11951">
        <w:rPr>
          <w:rFonts w:ascii="Calibri Light" w:hAnsi="Calibri Light"/>
          <w:b/>
          <w:lang w:val="el-GR"/>
        </w:rPr>
        <w:t xml:space="preserve">Σπυρίδων </w:t>
      </w:r>
      <w:proofErr w:type="spellStart"/>
      <w:r w:rsidR="007E5B6A" w:rsidRPr="00A11951">
        <w:rPr>
          <w:rFonts w:ascii="Calibri Light" w:hAnsi="Calibri Light"/>
          <w:b/>
          <w:lang w:val="el-GR"/>
        </w:rPr>
        <w:t>Κίντζιος</w:t>
      </w:r>
      <w:proofErr w:type="spellEnd"/>
      <w:r w:rsidR="00A57792">
        <w:rPr>
          <w:rFonts w:ascii="Calibri Light" w:hAnsi="Calibri Light"/>
          <w:lang w:val="el-GR"/>
        </w:rPr>
        <w:t>,</w:t>
      </w:r>
      <w:r w:rsidR="007E5B6A" w:rsidRPr="00A57792">
        <w:rPr>
          <w:rFonts w:ascii="Calibri Light" w:hAnsi="Calibri Light"/>
          <w:lang w:val="el-GR"/>
        </w:rPr>
        <w:t xml:space="preserve"> </w:t>
      </w:r>
      <w:r w:rsidR="007E5B6A" w:rsidRPr="00A57792">
        <w:rPr>
          <w:rFonts w:ascii="Calibri Light" w:hAnsi="Calibri Light"/>
          <w:b/>
          <w:lang w:val="el-GR"/>
        </w:rPr>
        <w:t>Πρύτανης</w:t>
      </w:r>
      <w:r w:rsidR="007E5B6A" w:rsidRPr="00A57792">
        <w:rPr>
          <w:rFonts w:ascii="Calibri Light" w:hAnsi="Calibri Light"/>
          <w:lang w:val="el-GR"/>
        </w:rPr>
        <w:t xml:space="preserve"> του </w:t>
      </w:r>
      <w:r w:rsidR="007E5B6A" w:rsidRPr="00A57792">
        <w:rPr>
          <w:rFonts w:ascii="Calibri Light" w:hAnsi="Calibri Light"/>
          <w:b/>
          <w:lang w:val="el-GR"/>
        </w:rPr>
        <w:t>Γεωπονικού Πανεπιστημίου Αθηνών</w:t>
      </w:r>
      <w:r w:rsidR="007E5B6A" w:rsidRPr="00A57792">
        <w:rPr>
          <w:rFonts w:ascii="Calibri Light" w:hAnsi="Calibri Light"/>
          <w:lang w:val="el-GR"/>
        </w:rPr>
        <w:t xml:space="preserve">, η κ. </w:t>
      </w:r>
      <w:r w:rsidR="007E5B6A" w:rsidRPr="00A11951">
        <w:rPr>
          <w:rFonts w:ascii="Calibri Light" w:eastAsia="Times New Roman" w:hAnsi="Calibri Light"/>
          <w:b/>
          <w:lang w:val="el-GR"/>
        </w:rPr>
        <w:t xml:space="preserve">Πέγκυ </w:t>
      </w:r>
      <w:proofErr w:type="spellStart"/>
      <w:r w:rsidR="007E5B6A" w:rsidRPr="00A11951">
        <w:rPr>
          <w:rFonts w:ascii="Calibri Light" w:eastAsia="Times New Roman" w:hAnsi="Calibri Light"/>
          <w:b/>
          <w:lang w:val="el-GR"/>
        </w:rPr>
        <w:t>Παπασταύρου</w:t>
      </w:r>
      <w:proofErr w:type="spellEnd"/>
      <w:r w:rsidR="007E5B6A" w:rsidRPr="00A57792">
        <w:rPr>
          <w:rFonts w:ascii="Calibri Light" w:eastAsia="Times New Roman" w:hAnsi="Calibri Light"/>
          <w:lang w:val="el-GR"/>
        </w:rPr>
        <w:t xml:space="preserve">, </w:t>
      </w:r>
      <w:r w:rsidR="007E5B6A" w:rsidRPr="00A57792">
        <w:rPr>
          <w:rFonts w:ascii="Calibri Light" w:hAnsi="Calibri Light"/>
          <w:b/>
          <w:bCs/>
          <w:color w:val="000000"/>
          <w:lang w:val="el-GR"/>
        </w:rPr>
        <w:t>Διευθύντρια</w:t>
      </w:r>
      <w:r w:rsidR="007E5B6A" w:rsidRPr="00A57792">
        <w:rPr>
          <w:rFonts w:ascii="Calibri Light" w:hAnsi="Calibri Light"/>
          <w:lang w:val="el-GR"/>
        </w:rPr>
        <w:t xml:space="preserve"> στη </w:t>
      </w:r>
      <w:r w:rsidR="007E5B6A" w:rsidRPr="00A57792">
        <w:rPr>
          <w:rFonts w:ascii="Calibri Light" w:hAnsi="Calibri Light"/>
          <w:b/>
          <w:bCs/>
          <w:color w:val="000000"/>
          <w:lang w:val="el-GR"/>
        </w:rPr>
        <w:t>Διεύθυνση Τίτλων &amp; Εκδοτριών</w:t>
      </w:r>
      <w:r w:rsidR="00A57792">
        <w:rPr>
          <w:rFonts w:ascii="Calibri Light" w:hAnsi="Calibri Light"/>
          <w:b/>
          <w:bCs/>
          <w:color w:val="000000"/>
          <w:lang w:val="el-GR"/>
        </w:rPr>
        <w:t xml:space="preserve"> του</w:t>
      </w:r>
      <w:r w:rsidR="007E5B6A" w:rsidRPr="00A57792">
        <w:rPr>
          <w:rFonts w:ascii="Calibri Light" w:hAnsi="Calibri Light"/>
          <w:lang w:val="el-GR"/>
        </w:rPr>
        <w:t xml:space="preserve"> </w:t>
      </w:r>
      <w:r w:rsidR="00A57792">
        <w:rPr>
          <w:rFonts w:ascii="Calibri Light" w:hAnsi="Calibri Light"/>
          <w:b/>
          <w:bCs/>
          <w:color w:val="000000"/>
          <w:lang w:val="el-GR"/>
        </w:rPr>
        <w:t>Ομίλου</w:t>
      </w:r>
      <w:r w:rsidR="007E5B6A" w:rsidRPr="00A57792">
        <w:rPr>
          <w:rFonts w:ascii="Calibri Light" w:hAnsi="Calibri Light"/>
          <w:b/>
          <w:bCs/>
          <w:color w:val="000000"/>
          <w:lang w:val="el-GR"/>
        </w:rPr>
        <w:t xml:space="preserve"> Χρηματιστηρίου Αθηνών </w:t>
      </w:r>
      <w:r w:rsidR="007E5B6A" w:rsidRPr="00A57792">
        <w:rPr>
          <w:rFonts w:ascii="Calibri Light" w:hAnsi="Calibri Light"/>
          <w:bCs/>
          <w:color w:val="000000"/>
          <w:lang w:val="el-GR"/>
        </w:rPr>
        <w:t>και ο</w:t>
      </w:r>
      <w:r w:rsidR="007E5B6A" w:rsidRPr="00A57792">
        <w:rPr>
          <w:rFonts w:ascii="Calibri Light" w:hAnsi="Calibri Light"/>
          <w:lang w:val="el-GR"/>
        </w:rPr>
        <w:t xml:space="preserve"> </w:t>
      </w:r>
      <w:r w:rsidRPr="00A57792">
        <w:rPr>
          <w:rFonts w:ascii="Calibri Light" w:hAnsi="Calibri Light"/>
          <w:lang w:val="el-GR"/>
        </w:rPr>
        <w:t xml:space="preserve">κ. </w:t>
      </w:r>
      <w:r w:rsidRPr="00A57792">
        <w:rPr>
          <w:rFonts w:ascii="Calibri Light" w:hAnsi="Calibri Light"/>
          <w:b/>
          <w:lang w:val="el-GR"/>
        </w:rPr>
        <w:t>Σταύρος Ζωγραφάκης</w:t>
      </w:r>
      <w:r w:rsidRPr="00A57792">
        <w:rPr>
          <w:rFonts w:ascii="Calibri Light" w:hAnsi="Calibri Light"/>
          <w:lang w:val="el-GR"/>
        </w:rPr>
        <w:t xml:space="preserve">, </w:t>
      </w:r>
      <w:r w:rsidR="00A57792" w:rsidRPr="00A57792">
        <w:rPr>
          <w:rFonts w:ascii="Calibri Light" w:hAnsi="Calibri Light"/>
          <w:b/>
          <w:lang w:val="el-GR"/>
        </w:rPr>
        <w:t>Αντιπ</w:t>
      </w:r>
      <w:r w:rsidRPr="00A57792">
        <w:rPr>
          <w:rFonts w:ascii="Calibri Light" w:hAnsi="Calibri Light"/>
          <w:b/>
          <w:lang w:val="el-GR"/>
        </w:rPr>
        <w:t>ρύτανη</w:t>
      </w:r>
      <w:r w:rsidR="00A57792" w:rsidRPr="00A57792">
        <w:rPr>
          <w:rFonts w:ascii="Calibri Light" w:hAnsi="Calibri Light"/>
          <w:b/>
          <w:lang w:val="el-GR"/>
        </w:rPr>
        <w:t>ς</w:t>
      </w:r>
      <w:r w:rsidRPr="00A57792">
        <w:rPr>
          <w:rFonts w:ascii="Calibri Light" w:hAnsi="Calibri Light"/>
          <w:lang w:val="el-GR"/>
        </w:rPr>
        <w:t xml:space="preserve"> του </w:t>
      </w:r>
      <w:r w:rsidRPr="00A57792">
        <w:rPr>
          <w:rFonts w:ascii="Calibri Light" w:hAnsi="Calibri Light"/>
          <w:b/>
          <w:lang w:val="el-GR"/>
        </w:rPr>
        <w:t>Γεωπονικού Πανεπιστημίου Αθηνών</w:t>
      </w:r>
      <w:r w:rsidR="00D94F84" w:rsidRPr="00D94F84">
        <w:rPr>
          <w:rFonts w:ascii="Calibri Light" w:hAnsi="Calibri Light"/>
          <w:b/>
          <w:lang w:val="el-GR"/>
        </w:rPr>
        <w:t>.</w:t>
      </w:r>
      <w:r w:rsidRPr="00A57792">
        <w:rPr>
          <w:rFonts w:ascii="Calibri Light" w:hAnsi="Calibri Light"/>
          <w:lang w:val="el-GR"/>
        </w:rPr>
        <w:t xml:space="preserve"> </w:t>
      </w:r>
    </w:p>
    <w:p w:rsidR="008027E1" w:rsidRPr="00B9038A" w:rsidRDefault="00872195" w:rsidP="00A57792">
      <w:pPr>
        <w:jc w:val="both"/>
        <w:rPr>
          <w:rFonts w:ascii="Calibri Light" w:hAnsi="Calibri Light"/>
          <w:lang w:val="el-GR"/>
        </w:rPr>
      </w:pPr>
      <w:r w:rsidRPr="00A57792">
        <w:rPr>
          <w:rFonts w:ascii="Calibri Light" w:hAnsi="Calibri Light"/>
          <w:lang w:val="el-GR"/>
        </w:rPr>
        <w:t xml:space="preserve">Κατά την διάρκεια της εκδήλωσης οι ομάδες που </w:t>
      </w:r>
      <w:r w:rsidR="00B9038A" w:rsidRPr="00A57792">
        <w:rPr>
          <w:rFonts w:ascii="Calibri Light" w:hAnsi="Calibri Light"/>
          <w:lang w:val="el-GR"/>
        </w:rPr>
        <w:t>διαγωνίζονταν</w:t>
      </w:r>
      <w:r w:rsidRPr="00A57792">
        <w:rPr>
          <w:rFonts w:ascii="Calibri Light" w:hAnsi="Calibri Light"/>
          <w:lang w:val="el-GR"/>
        </w:rPr>
        <w:t xml:space="preserve"> παρουσίασαν </w:t>
      </w:r>
      <w:r w:rsidR="00A57792" w:rsidRPr="00A57792">
        <w:rPr>
          <w:rFonts w:ascii="Calibri Light" w:hAnsi="Calibri Light"/>
          <w:lang w:val="el-GR"/>
        </w:rPr>
        <w:t>5</w:t>
      </w:r>
      <w:r w:rsidR="004C7EA4" w:rsidRPr="00A57792">
        <w:rPr>
          <w:rFonts w:ascii="Calibri Light" w:hAnsi="Calibri Light"/>
          <w:lang w:val="el-GR"/>
        </w:rPr>
        <w:t xml:space="preserve"> ολοκληρωμένα επιχειρηματικά σχέδια</w:t>
      </w:r>
      <w:r w:rsidR="007A27C9" w:rsidRPr="00A57792">
        <w:rPr>
          <w:rFonts w:ascii="Calibri Light" w:hAnsi="Calibri Light"/>
          <w:lang w:val="el-GR"/>
        </w:rPr>
        <w:t xml:space="preserve"> τόσο σε εκπροσώπους του επιχειρηματικού κόσμου όσο και </w:t>
      </w:r>
      <w:r w:rsidR="009C36A8" w:rsidRPr="00A57792">
        <w:rPr>
          <w:rFonts w:ascii="Calibri Light" w:hAnsi="Calibri Light"/>
          <w:lang w:val="el-GR"/>
        </w:rPr>
        <w:t xml:space="preserve">σε </w:t>
      </w:r>
      <w:r w:rsidR="007A27C9" w:rsidRPr="00A57792">
        <w:rPr>
          <w:rFonts w:ascii="Calibri Light" w:hAnsi="Calibri Light"/>
          <w:lang w:val="el-GR"/>
        </w:rPr>
        <w:t>ακαδημαϊκούς και</w:t>
      </w:r>
      <w:r w:rsidR="008027E1" w:rsidRPr="00A57792">
        <w:rPr>
          <w:rFonts w:ascii="Calibri Light" w:hAnsi="Calibri Light"/>
          <w:lang w:val="el-GR"/>
        </w:rPr>
        <w:t xml:space="preserve"> ευρύτερα</w:t>
      </w:r>
      <w:r w:rsidR="00D94F84">
        <w:rPr>
          <w:rFonts w:ascii="Calibri Light" w:hAnsi="Calibri Light"/>
          <w:lang w:val="el-GR"/>
        </w:rPr>
        <w:t xml:space="preserve"> ενδιαφερόμενους.</w:t>
      </w:r>
      <w:r w:rsidR="00D94F84" w:rsidRPr="00D94F84">
        <w:rPr>
          <w:rFonts w:ascii="Calibri Light" w:hAnsi="Calibri Light"/>
          <w:lang w:val="el-GR"/>
        </w:rPr>
        <w:t xml:space="preserve"> </w:t>
      </w:r>
      <w:r w:rsidR="007A27C9" w:rsidRPr="00A57792">
        <w:rPr>
          <w:rFonts w:ascii="Calibri Light" w:hAnsi="Calibri Light"/>
          <w:lang w:val="el-GR"/>
        </w:rPr>
        <w:t xml:space="preserve">Την ανάδειξη των </w:t>
      </w:r>
      <w:r w:rsidR="009C36A8" w:rsidRPr="00A57792">
        <w:rPr>
          <w:rFonts w:ascii="Calibri Light" w:hAnsi="Calibri Light"/>
          <w:lang w:val="el-GR"/>
        </w:rPr>
        <w:t xml:space="preserve">νικητριών ομάδων πραγματοποίησε </w:t>
      </w:r>
      <w:r w:rsidR="00135B17" w:rsidRPr="00A57792">
        <w:rPr>
          <w:rFonts w:ascii="Calibri Light" w:hAnsi="Calibri Light"/>
          <w:lang w:val="el-GR"/>
        </w:rPr>
        <w:t xml:space="preserve">Επιτροπή </w:t>
      </w:r>
      <w:r w:rsidR="007A27C9" w:rsidRPr="00A57792">
        <w:rPr>
          <w:rFonts w:ascii="Calibri Light" w:hAnsi="Calibri Light"/>
          <w:lang w:val="el-GR"/>
        </w:rPr>
        <w:t xml:space="preserve">Αξιολόγησης, η οποία </w:t>
      </w:r>
      <w:r w:rsidR="00135B17" w:rsidRPr="00A57792">
        <w:rPr>
          <w:rFonts w:ascii="Calibri Light" w:hAnsi="Calibri Light"/>
          <w:lang w:val="el-GR"/>
        </w:rPr>
        <w:t xml:space="preserve">απαρτίζονταν από τον κ. </w:t>
      </w:r>
      <w:r w:rsidR="00135B17" w:rsidRPr="00A57792">
        <w:rPr>
          <w:rFonts w:ascii="Calibri Light" w:hAnsi="Calibri Light"/>
          <w:b/>
          <w:lang w:val="el-GR"/>
        </w:rPr>
        <w:t>Σ. Αρσένη</w:t>
      </w:r>
      <w:r w:rsidR="00135B17" w:rsidRPr="00A57792">
        <w:rPr>
          <w:rFonts w:ascii="Calibri Light" w:hAnsi="Calibri Light"/>
          <w:lang w:val="el-GR"/>
        </w:rPr>
        <w:t xml:space="preserve">, </w:t>
      </w:r>
      <w:r w:rsidR="005B3DBC" w:rsidRPr="00A57792">
        <w:rPr>
          <w:rFonts w:ascii="Calibri Light" w:hAnsi="Calibri Light"/>
          <w:lang w:val="el-GR"/>
        </w:rPr>
        <w:t>Συντονιστή</w:t>
      </w:r>
      <w:r w:rsidR="00135B17" w:rsidRPr="00A57792">
        <w:rPr>
          <w:rFonts w:ascii="Calibri Light" w:hAnsi="Calibri Light"/>
          <w:lang w:val="el-GR"/>
        </w:rPr>
        <w:t xml:space="preserve"> </w:t>
      </w:r>
      <w:r w:rsidR="00A57792" w:rsidRPr="00A57792">
        <w:rPr>
          <w:rFonts w:ascii="Calibri Light" w:hAnsi="Calibri Light"/>
          <w:lang w:val="el-GR"/>
        </w:rPr>
        <w:t xml:space="preserve">του Προγράμματος </w:t>
      </w:r>
      <w:r w:rsidR="00A57792" w:rsidRPr="00A57792">
        <w:rPr>
          <w:rFonts w:ascii="Calibri Light" w:hAnsi="Calibri Light"/>
        </w:rPr>
        <w:t>NBG</w:t>
      </w:r>
      <w:r w:rsidR="00A57792" w:rsidRPr="00A57792">
        <w:rPr>
          <w:rFonts w:ascii="Calibri Light" w:hAnsi="Calibri Light"/>
          <w:lang w:val="el-GR"/>
        </w:rPr>
        <w:t xml:space="preserve"> </w:t>
      </w:r>
      <w:r w:rsidR="00A57792" w:rsidRPr="00A57792">
        <w:rPr>
          <w:rFonts w:ascii="Calibri Light" w:hAnsi="Calibri Light"/>
        </w:rPr>
        <w:t>Business</w:t>
      </w:r>
      <w:r w:rsidR="00A57792" w:rsidRPr="00A57792">
        <w:rPr>
          <w:rFonts w:ascii="Calibri Light" w:hAnsi="Calibri Light"/>
          <w:lang w:val="el-GR"/>
        </w:rPr>
        <w:t xml:space="preserve"> </w:t>
      </w:r>
      <w:r w:rsidR="00A57792" w:rsidRPr="00A57792">
        <w:rPr>
          <w:rFonts w:ascii="Calibri Light" w:hAnsi="Calibri Light"/>
        </w:rPr>
        <w:t>Seeds</w:t>
      </w:r>
      <w:r w:rsidR="00A57792" w:rsidRPr="00A57792">
        <w:rPr>
          <w:rFonts w:ascii="Calibri Light" w:hAnsi="Calibri Light"/>
          <w:lang w:val="el-GR"/>
        </w:rPr>
        <w:t xml:space="preserve"> της </w:t>
      </w:r>
      <w:r w:rsidR="00A57792" w:rsidRPr="00A57792">
        <w:rPr>
          <w:rFonts w:ascii="Calibri Light" w:hAnsi="Calibri Light"/>
          <w:b/>
          <w:lang w:val="el-GR"/>
        </w:rPr>
        <w:t>Εθνικής Τράπεζας</w:t>
      </w:r>
      <w:r w:rsidR="00135B17" w:rsidRPr="00A57792">
        <w:rPr>
          <w:rFonts w:ascii="Calibri Light" w:hAnsi="Calibri Light"/>
          <w:lang w:val="el-GR"/>
        </w:rPr>
        <w:t xml:space="preserve">, τον κ. </w:t>
      </w:r>
      <w:r w:rsidR="00A57792" w:rsidRPr="00A57792">
        <w:rPr>
          <w:rFonts w:ascii="Calibri Light" w:hAnsi="Calibri Light"/>
          <w:lang w:val="el-GR"/>
        </w:rPr>
        <w:t xml:space="preserve">Ι. </w:t>
      </w:r>
      <w:proofErr w:type="spellStart"/>
      <w:r w:rsidR="00A57792" w:rsidRPr="00A57792">
        <w:rPr>
          <w:rFonts w:ascii="Calibri Light" w:hAnsi="Calibri Light"/>
          <w:lang w:val="el-GR"/>
        </w:rPr>
        <w:t>Μπατσή</w:t>
      </w:r>
      <w:proofErr w:type="spellEnd"/>
      <w:r w:rsidR="00A57792" w:rsidRPr="00A57792">
        <w:rPr>
          <w:rFonts w:ascii="Calibri Light" w:hAnsi="Calibri Light"/>
          <w:lang w:val="el-GR"/>
        </w:rPr>
        <w:t xml:space="preserve">, Πρόεδρο της </w:t>
      </w:r>
      <w:r w:rsidR="00A57792" w:rsidRPr="00A57792">
        <w:rPr>
          <w:rFonts w:ascii="Calibri Light" w:hAnsi="Calibri Light"/>
          <w:b/>
          <w:lang w:val="el-GR"/>
        </w:rPr>
        <w:t>Γεωθερμική Α.Ε</w:t>
      </w:r>
      <w:r w:rsidR="00A57792" w:rsidRPr="00A57792">
        <w:rPr>
          <w:rFonts w:ascii="Calibri Light" w:hAnsi="Calibri Light"/>
          <w:lang w:val="el-GR"/>
        </w:rPr>
        <w:t xml:space="preserve">. </w:t>
      </w:r>
      <w:r w:rsidR="005B3DBC" w:rsidRPr="00A57792">
        <w:rPr>
          <w:rFonts w:ascii="Calibri Light" w:hAnsi="Calibri Light"/>
          <w:lang w:val="el-GR"/>
        </w:rPr>
        <w:t xml:space="preserve">και </w:t>
      </w:r>
      <w:r w:rsidR="00A57792">
        <w:rPr>
          <w:rFonts w:ascii="Calibri Light" w:hAnsi="Calibri Light"/>
          <w:lang w:val="el-GR"/>
        </w:rPr>
        <w:t xml:space="preserve">την κ. Λ. </w:t>
      </w:r>
      <w:proofErr w:type="spellStart"/>
      <w:r w:rsidR="00A57792">
        <w:rPr>
          <w:rFonts w:ascii="Calibri Light" w:hAnsi="Calibri Light"/>
          <w:lang w:val="el-GR"/>
        </w:rPr>
        <w:t>Παναγιωτοπούλου</w:t>
      </w:r>
      <w:proofErr w:type="spellEnd"/>
      <w:r w:rsidR="00A57792">
        <w:rPr>
          <w:rFonts w:ascii="Calibri Light" w:hAnsi="Calibri Light"/>
          <w:lang w:val="el-GR"/>
        </w:rPr>
        <w:t>, Πρόεδρο</w:t>
      </w:r>
      <w:r w:rsidR="00A57792" w:rsidRPr="00A57792">
        <w:rPr>
          <w:rFonts w:ascii="Calibri Light" w:hAnsi="Calibri Light"/>
          <w:lang w:val="el-GR"/>
        </w:rPr>
        <w:t xml:space="preserve"> της </w:t>
      </w:r>
      <w:r w:rsidR="00A57792" w:rsidRPr="00A57792">
        <w:rPr>
          <w:rFonts w:ascii="Calibri Light" w:hAnsi="Calibri Light"/>
          <w:b/>
          <w:lang w:val="el-GR"/>
        </w:rPr>
        <w:t xml:space="preserve">Επιτροπής Εκπαίδευσης, Καινοτομίας και Επιχειρηματικότητας, </w:t>
      </w:r>
      <w:proofErr w:type="spellStart"/>
      <w:r w:rsidR="00A57792" w:rsidRPr="00A57792">
        <w:rPr>
          <w:rFonts w:ascii="Calibri Light" w:hAnsi="Calibri Light"/>
          <w:b/>
          <w:lang w:val="el-GR"/>
        </w:rPr>
        <w:t>Ελληνό</w:t>
      </w:r>
      <w:proofErr w:type="spellEnd"/>
      <w:r w:rsidR="00A57792" w:rsidRPr="00A57792">
        <w:rPr>
          <w:rFonts w:ascii="Calibri Light" w:hAnsi="Calibri Light"/>
          <w:b/>
          <w:lang w:val="el-GR"/>
        </w:rPr>
        <w:t>-Αμερικανικό Εμπορικό Επιμελητήριο</w:t>
      </w:r>
      <w:r w:rsidR="00A57792">
        <w:rPr>
          <w:rFonts w:ascii="Calibri Light" w:hAnsi="Calibri Light"/>
          <w:lang w:val="el-GR"/>
        </w:rPr>
        <w:t xml:space="preserve">, </w:t>
      </w:r>
      <w:r w:rsidR="005B3DBC" w:rsidRPr="00B9038A">
        <w:rPr>
          <w:rFonts w:ascii="Calibri Light" w:hAnsi="Calibri Light"/>
          <w:lang w:val="el-GR"/>
        </w:rPr>
        <w:t xml:space="preserve">όπου </w:t>
      </w:r>
      <w:r w:rsidR="004F35A6" w:rsidRPr="00B9038A">
        <w:rPr>
          <w:rFonts w:ascii="Calibri Light" w:hAnsi="Calibri Light"/>
          <w:lang w:val="el-GR"/>
        </w:rPr>
        <w:t xml:space="preserve">όλοι </w:t>
      </w:r>
      <w:r w:rsidR="005B3DBC" w:rsidRPr="00B9038A">
        <w:rPr>
          <w:rFonts w:ascii="Calibri Light" w:hAnsi="Calibri Light"/>
          <w:lang w:val="el-GR"/>
        </w:rPr>
        <w:t>αναφέρθηκαν στην υψηλή ποιότητα των επιχειρηματικών σχεδίων</w:t>
      </w:r>
      <w:r w:rsidR="008027E1" w:rsidRPr="00B9038A">
        <w:rPr>
          <w:rFonts w:ascii="Calibri Light" w:hAnsi="Calibri Light"/>
          <w:lang w:val="el-GR"/>
        </w:rPr>
        <w:t>.</w:t>
      </w:r>
    </w:p>
    <w:p w:rsidR="007A27C9" w:rsidRPr="00D94F84" w:rsidRDefault="007A27C9" w:rsidP="004F35A6">
      <w:pPr>
        <w:spacing w:after="0"/>
        <w:jc w:val="both"/>
        <w:rPr>
          <w:rFonts w:ascii="Calibri Light" w:hAnsi="Calibri Light"/>
          <w:b/>
          <w:lang w:val="el-GR"/>
        </w:rPr>
      </w:pPr>
      <w:r w:rsidRPr="00B9038A">
        <w:rPr>
          <w:rFonts w:ascii="Calibri Light" w:hAnsi="Calibri Light"/>
          <w:lang w:val="el-GR"/>
        </w:rPr>
        <w:t xml:space="preserve">Αξίζει να αναφερθεί ότι για την εκπόνηση των επιχειρηματικών σχεδίων οι ομάδες </w:t>
      </w:r>
      <w:r w:rsidR="00297521">
        <w:rPr>
          <w:rFonts w:ascii="Calibri Light" w:hAnsi="Calibri Light"/>
          <w:lang w:val="el-GR"/>
        </w:rPr>
        <w:t>που</w:t>
      </w:r>
      <w:r w:rsidRPr="00B9038A">
        <w:rPr>
          <w:rFonts w:ascii="Calibri Light" w:hAnsi="Calibri Light"/>
          <w:lang w:val="el-GR"/>
        </w:rPr>
        <w:t xml:space="preserve"> διαγωνίστηκαν δέχτηκαν σημαντική βοήθεια από συμβούλους και μέντορες. Οι σύμβουλοι ήταν μέλη ΔΕΠ του Γεωπονικού Πανεπιστημίου Αθηνών </w:t>
      </w:r>
      <w:r w:rsidR="0090646D" w:rsidRPr="00B9038A">
        <w:rPr>
          <w:rFonts w:ascii="Calibri Light" w:hAnsi="Calibri Light"/>
          <w:lang w:val="el-GR"/>
        </w:rPr>
        <w:t xml:space="preserve">και </w:t>
      </w:r>
      <w:r w:rsidRPr="00B9038A">
        <w:rPr>
          <w:rFonts w:ascii="Calibri Light" w:hAnsi="Calibri Light"/>
          <w:lang w:val="el-GR"/>
        </w:rPr>
        <w:t xml:space="preserve">είχαν την τεχνογνωσία να υποστηρίξουν τις ομάδες ως προς τεχνικό μέρος του </w:t>
      </w:r>
      <w:r w:rsidRPr="00D94F84">
        <w:rPr>
          <w:rFonts w:ascii="Calibri Light" w:hAnsi="Calibri Light"/>
          <w:lang w:val="el-GR"/>
        </w:rPr>
        <w:t xml:space="preserve">επιχειρηματικού σχεδίου, την </w:t>
      </w:r>
      <w:r w:rsidR="00DA79C2" w:rsidRPr="00D94F84">
        <w:rPr>
          <w:rFonts w:ascii="Calibri Light" w:hAnsi="Calibri Light"/>
          <w:lang w:val="el-GR"/>
        </w:rPr>
        <w:t>διαδικασία</w:t>
      </w:r>
      <w:r w:rsidRPr="00D94F84">
        <w:rPr>
          <w:rFonts w:ascii="Calibri Light" w:hAnsi="Calibri Light"/>
          <w:lang w:val="el-GR"/>
        </w:rPr>
        <w:t xml:space="preserve"> παραγωγής του </w:t>
      </w:r>
      <w:r w:rsidR="00DA79C2" w:rsidRPr="00D94F84">
        <w:rPr>
          <w:rFonts w:ascii="Calibri Light" w:hAnsi="Calibri Light"/>
          <w:lang w:val="el-GR"/>
        </w:rPr>
        <w:t>προϊόντος</w:t>
      </w:r>
      <w:r w:rsidRPr="00D94F84">
        <w:rPr>
          <w:rFonts w:ascii="Calibri Light" w:hAnsi="Calibri Light"/>
          <w:lang w:val="el-GR"/>
        </w:rPr>
        <w:t xml:space="preserve"> κλπ.</w:t>
      </w:r>
      <w:r w:rsidR="00A57792" w:rsidRPr="00D94F84">
        <w:rPr>
          <w:rFonts w:ascii="Calibri Light" w:hAnsi="Calibri Light"/>
          <w:lang w:val="el-GR"/>
        </w:rPr>
        <w:t xml:space="preserve"> Συγκεκριμένα, από το ΓΠΑ τις ομάδες υποστήριξαν οι: </w:t>
      </w:r>
      <w:r w:rsidR="00A57792" w:rsidRPr="00D94F84">
        <w:rPr>
          <w:rFonts w:ascii="Calibri Light" w:hAnsi="Calibri Light"/>
          <w:b/>
          <w:lang w:val="el-GR"/>
        </w:rPr>
        <w:t xml:space="preserve">Καθ. </w:t>
      </w:r>
      <w:r w:rsidR="00101E81" w:rsidRPr="00D94F84">
        <w:rPr>
          <w:rFonts w:ascii="Calibri Light" w:hAnsi="Calibri Light"/>
          <w:b/>
          <w:lang w:val="el-GR"/>
        </w:rPr>
        <w:t xml:space="preserve">Κ. </w:t>
      </w:r>
      <w:r w:rsidR="00A57792" w:rsidRPr="00D94F84">
        <w:rPr>
          <w:rFonts w:ascii="Calibri Light" w:hAnsi="Calibri Light"/>
          <w:b/>
          <w:lang w:val="el-GR"/>
        </w:rPr>
        <w:t>Αρβανίτης (ΑΦΠ&amp;ΓΜ), Αν. Καθ.</w:t>
      </w:r>
      <w:r w:rsidR="00101E81" w:rsidRPr="00D94F84">
        <w:rPr>
          <w:rFonts w:ascii="Calibri Light" w:hAnsi="Calibri Light"/>
          <w:b/>
          <w:lang w:val="el-GR"/>
        </w:rPr>
        <w:t xml:space="preserve"> Π.</w:t>
      </w:r>
      <w:r w:rsidR="00A57792" w:rsidRPr="00D94F84">
        <w:rPr>
          <w:rFonts w:ascii="Calibri Light" w:hAnsi="Calibri Light"/>
          <w:b/>
          <w:lang w:val="el-GR"/>
        </w:rPr>
        <w:t xml:space="preserve"> </w:t>
      </w:r>
      <w:proofErr w:type="spellStart"/>
      <w:r w:rsidR="00A57792" w:rsidRPr="00D94F84">
        <w:rPr>
          <w:rFonts w:ascii="Calibri Light" w:hAnsi="Calibri Light"/>
          <w:b/>
          <w:lang w:val="el-GR"/>
        </w:rPr>
        <w:t>Σκανδάμης</w:t>
      </w:r>
      <w:proofErr w:type="spellEnd"/>
      <w:r w:rsidR="00A57792" w:rsidRPr="00D94F84">
        <w:rPr>
          <w:rFonts w:ascii="Calibri Light" w:hAnsi="Calibri Light"/>
          <w:b/>
          <w:lang w:val="el-GR"/>
        </w:rPr>
        <w:t xml:space="preserve"> (ΕΤΔΑ), </w:t>
      </w:r>
      <w:proofErr w:type="spellStart"/>
      <w:r w:rsidR="00A57792" w:rsidRPr="00D94F84">
        <w:rPr>
          <w:rFonts w:ascii="Calibri Light" w:hAnsi="Calibri Light"/>
          <w:b/>
          <w:lang w:val="el-GR"/>
        </w:rPr>
        <w:t>Επ</w:t>
      </w:r>
      <w:proofErr w:type="spellEnd"/>
      <w:r w:rsidR="00A57792" w:rsidRPr="00D94F84">
        <w:rPr>
          <w:rFonts w:ascii="Calibri Light" w:hAnsi="Calibri Light"/>
          <w:b/>
          <w:lang w:val="el-GR"/>
        </w:rPr>
        <w:t xml:space="preserve">. Καθ. </w:t>
      </w:r>
      <w:r w:rsidR="00101E81" w:rsidRPr="00D94F84">
        <w:rPr>
          <w:rFonts w:ascii="Calibri Light" w:hAnsi="Calibri Light"/>
          <w:b/>
          <w:lang w:val="el-GR"/>
        </w:rPr>
        <w:t xml:space="preserve">Δ. </w:t>
      </w:r>
      <w:proofErr w:type="spellStart"/>
      <w:r w:rsidR="00A57792" w:rsidRPr="00D94F84">
        <w:rPr>
          <w:rFonts w:ascii="Calibri Light" w:hAnsi="Calibri Light"/>
          <w:b/>
          <w:lang w:val="el-GR"/>
        </w:rPr>
        <w:t>Βλαχάκης</w:t>
      </w:r>
      <w:proofErr w:type="spellEnd"/>
      <w:r w:rsidR="00A57792" w:rsidRPr="00D94F84">
        <w:rPr>
          <w:rFonts w:ascii="Calibri Light" w:hAnsi="Calibri Light"/>
          <w:b/>
          <w:lang w:val="el-GR"/>
        </w:rPr>
        <w:t xml:space="preserve"> (ΒΙΟ), </w:t>
      </w:r>
      <w:proofErr w:type="spellStart"/>
      <w:r w:rsidR="00A57792" w:rsidRPr="00D94F84">
        <w:rPr>
          <w:rFonts w:ascii="Calibri Light" w:hAnsi="Calibri Light"/>
          <w:b/>
          <w:lang w:val="el-GR"/>
        </w:rPr>
        <w:t>Επ</w:t>
      </w:r>
      <w:proofErr w:type="spellEnd"/>
      <w:r w:rsidR="00A57792" w:rsidRPr="00D94F84">
        <w:rPr>
          <w:rFonts w:ascii="Calibri Light" w:hAnsi="Calibri Light"/>
          <w:b/>
          <w:lang w:val="el-GR"/>
        </w:rPr>
        <w:t xml:space="preserve">. Καθ. </w:t>
      </w:r>
      <w:r w:rsidR="00101E81" w:rsidRPr="00D94F84">
        <w:rPr>
          <w:rFonts w:ascii="Calibri Light" w:hAnsi="Calibri Light"/>
          <w:b/>
          <w:lang w:val="el-GR"/>
        </w:rPr>
        <w:t xml:space="preserve">Χ. </w:t>
      </w:r>
      <w:proofErr w:type="spellStart"/>
      <w:r w:rsidR="00A57792" w:rsidRPr="00D94F84">
        <w:rPr>
          <w:rFonts w:ascii="Calibri Light" w:hAnsi="Calibri Light"/>
          <w:b/>
          <w:lang w:val="el-GR"/>
        </w:rPr>
        <w:t>Γαρδέλη</w:t>
      </w:r>
      <w:proofErr w:type="spellEnd"/>
      <w:r w:rsidR="00A57792" w:rsidRPr="00D94F84">
        <w:rPr>
          <w:rFonts w:ascii="Calibri Light" w:hAnsi="Calibri Light"/>
          <w:b/>
          <w:lang w:val="el-GR"/>
        </w:rPr>
        <w:t xml:space="preserve"> (ΕΤΔΑ), Δρ. Δ. </w:t>
      </w:r>
      <w:proofErr w:type="spellStart"/>
      <w:r w:rsidR="00A57792" w:rsidRPr="00D94F84">
        <w:rPr>
          <w:rFonts w:ascii="Calibri Light" w:hAnsi="Calibri Light"/>
          <w:b/>
          <w:lang w:val="el-GR"/>
        </w:rPr>
        <w:t>Λουκάτος</w:t>
      </w:r>
      <w:proofErr w:type="spellEnd"/>
      <w:r w:rsidR="00A57792" w:rsidRPr="00D94F84">
        <w:rPr>
          <w:rFonts w:ascii="Calibri Light" w:hAnsi="Calibri Light"/>
          <w:b/>
          <w:lang w:val="el-GR"/>
        </w:rPr>
        <w:t xml:space="preserve"> (ΑΦΠ&amp;ΓΜ)</w:t>
      </w:r>
      <w:r w:rsidR="00A57792" w:rsidRPr="00D94F84">
        <w:rPr>
          <w:rFonts w:ascii="Calibri Light" w:hAnsi="Calibri Light"/>
          <w:lang w:val="el-GR"/>
        </w:rPr>
        <w:t>.</w:t>
      </w:r>
      <w:r w:rsidRPr="00D94F84">
        <w:rPr>
          <w:rFonts w:ascii="Calibri Light" w:hAnsi="Calibri Light"/>
          <w:lang w:val="el-GR"/>
        </w:rPr>
        <w:t xml:space="preserve"> Ενώ </w:t>
      </w:r>
      <w:r w:rsidR="00DA79C2" w:rsidRPr="00D94F84">
        <w:rPr>
          <w:rFonts w:ascii="Calibri Light" w:hAnsi="Calibri Light"/>
          <w:lang w:val="el-GR"/>
        </w:rPr>
        <w:t xml:space="preserve">οι </w:t>
      </w:r>
      <w:r w:rsidRPr="00D94F84">
        <w:rPr>
          <w:rFonts w:ascii="Calibri Light" w:hAnsi="Calibri Light"/>
          <w:lang w:val="el-GR"/>
        </w:rPr>
        <w:t>μέντορες</w:t>
      </w:r>
      <w:r w:rsidR="00DA79C2" w:rsidRPr="00D94F84">
        <w:rPr>
          <w:rFonts w:ascii="Calibri Light" w:hAnsi="Calibri Light"/>
          <w:lang w:val="el-GR"/>
        </w:rPr>
        <w:t xml:space="preserve"> ήταν </w:t>
      </w:r>
      <w:r w:rsidR="00A934BA" w:rsidRPr="00D94F84">
        <w:rPr>
          <w:rFonts w:ascii="Calibri Light" w:hAnsi="Calibri Light"/>
          <w:lang w:val="el-GR"/>
        </w:rPr>
        <w:t xml:space="preserve">επιχειρηματίες ή </w:t>
      </w:r>
      <w:r w:rsidR="00DA79C2" w:rsidRPr="00D94F84">
        <w:rPr>
          <w:rFonts w:ascii="Calibri Light" w:hAnsi="Calibri Light"/>
          <w:lang w:val="el-GR"/>
        </w:rPr>
        <w:t xml:space="preserve">στελέχη επιχειρήσεων που ανέλαβαν να συμβουλεύουν τις ομάδες στα θέματα </w:t>
      </w:r>
      <w:r w:rsidR="00DA79C2" w:rsidRPr="00D94F84">
        <w:rPr>
          <w:rFonts w:ascii="Calibri Light" w:hAnsi="Calibri Light"/>
        </w:rPr>
        <w:t>marketing</w:t>
      </w:r>
      <w:r w:rsidR="00DA79C2" w:rsidRPr="00D94F84">
        <w:rPr>
          <w:rFonts w:ascii="Calibri Light" w:hAnsi="Calibri Light"/>
          <w:lang w:val="el-GR"/>
        </w:rPr>
        <w:t xml:space="preserve"> και στη χρηματοοικονομική ανάλυση και ταυτόχρονα να μεταφέρουν στις ομάδες την τρέχουσα τεχνογνωσία της </w:t>
      </w:r>
      <w:r w:rsidR="008027E1" w:rsidRPr="00D94F84">
        <w:rPr>
          <w:rFonts w:ascii="Calibri Light" w:hAnsi="Calibri Light"/>
          <w:lang w:val="el-GR"/>
        </w:rPr>
        <w:t xml:space="preserve">αγοράς. </w:t>
      </w:r>
      <w:r w:rsidR="00101E81" w:rsidRPr="00D94F84">
        <w:rPr>
          <w:rFonts w:ascii="Calibri Light" w:hAnsi="Calibri Light"/>
          <w:lang w:val="el-GR"/>
        </w:rPr>
        <w:t xml:space="preserve">Συγκεκριμένα, ο κ. </w:t>
      </w:r>
      <w:r w:rsidR="00101E81" w:rsidRPr="00D94F84">
        <w:rPr>
          <w:rFonts w:ascii="Calibri Light" w:hAnsi="Calibri Light"/>
          <w:b/>
          <w:lang w:val="el-GR"/>
        </w:rPr>
        <w:t xml:space="preserve">Κ. </w:t>
      </w:r>
      <w:proofErr w:type="spellStart"/>
      <w:r w:rsidR="00101E81" w:rsidRPr="00D94F84">
        <w:rPr>
          <w:rFonts w:ascii="Calibri Light" w:hAnsi="Calibri Light"/>
          <w:b/>
          <w:lang w:val="el-GR"/>
        </w:rPr>
        <w:t>Παπαχρήστος</w:t>
      </w:r>
      <w:proofErr w:type="spellEnd"/>
      <w:r w:rsidR="00101E81" w:rsidRPr="00D94F84">
        <w:rPr>
          <w:rFonts w:ascii="Calibri Light" w:hAnsi="Calibri Light"/>
          <w:lang w:val="el-GR"/>
        </w:rPr>
        <w:t xml:space="preserve"> από τον </w:t>
      </w:r>
      <w:r w:rsidR="00101E81" w:rsidRPr="00D94F84">
        <w:rPr>
          <w:rFonts w:ascii="Calibri Light" w:hAnsi="Calibri Light"/>
          <w:b/>
          <w:lang w:val="el-GR"/>
        </w:rPr>
        <w:t>Όμιλο Χρηματιστηρίου Αθηνών</w:t>
      </w:r>
      <w:r w:rsidR="00101E81" w:rsidRPr="00D94F84">
        <w:rPr>
          <w:rFonts w:ascii="Calibri Light" w:hAnsi="Calibri Light"/>
          <w:lang w:val="el-GR"/>
        </w:rPr>
        <w:t xml:space="preserve">, ο κ. </w:t>
      </w:r>
      <w:r w:rsidR="00A934BA" w:rsidRPr="00D94F84">
        <w:rPr>
          <w:rFonts w:ascii="Calibri Light" w:hAnsi="Calibri Light"/>
          <w:b/>
          <w:lang w:val="el-GR"/>
        </w:rPr>
        <w:t xml:space="preserve">Ν. </w:t>
      </w:r>
      <w:proofErr w:type="spellStart"/>
      <w:r w:rsidR="00101E81" w:rsidRPr="00D94F84">
        <w:rPr>
          <w:rFonts w:ascii="Calibri Light" w:hAnsi="Calibri Light"/>
          <w:b/>
          <w:lang w:val="el-GR"/>
        </w:rPr>
        <w:t>Αρμόνης</w:t>
      </w:r>
      <w:proofErr w:type="spellEnd"/>
      <w:r w:rsidR="00A934BA" w:rsidRPr="00D94F84">
        <w:rPr>
          <w:rFonts w:ascii="Calibri Light" w:hAnsi="Calibri Light"/>
          <w:lang w:val="el-GR"/>
        </w:rPr>
        <w:t xml:space="preserve"> από την </w:t>
      </w:r>
      <w:proofErr w:type="spellStart"/>
      <w:r w:rsidR="00101E81" w:rsidRPr="00D94F84">
        <w:rPr>
          <w:rFonts w:ascii="Calibri Light" w:hAnsi="Calibri Light"/>
          <w:b/>
          <w:lang w:val="el-GR"/>
        </w:rPr>
        <w:t>Hellas</w:t>
      </w:r>
      <w:proofErr w:type="spellEnd"/>
      <w:r w:rsidR="00101E81" w:rsidRPr="00D94F84">
        <w:rPr>
          <w:rFonts w:ascii="Calibri Light" w:hAnsi="Calibri Light"/>
          <w:b/>
          <w:lang w:val="el-GR"/>
        </w:rPr>
        <w:t xml:space="preserve"> </w:t>
      </w:r>
      <w:proofErr w:type="spellStart"/>
      <w:r w:rsidR="00101E81" w:rsidRPr="00D94F84">
        <w:rPr>
          <w:rFonts w:ascii="Calibri Light" w:hAnsi="Calibri Light"/>
          <w:b/>
          <w:lang w:val="el-GR"/>
        </w:rPr>
        <w:t>Digital</w:t>
      </w:r>
      <w:proofErr w:type="spellEnd"/>
      <w:r w:rsidR="00101E81" w:rsidRPr="00D94F84">
        <w:rPr>
          <w:rFonts w:ascii="Calibri Light" w:hAnsi="Calibri Light"/>
          <w:lang w:val="el-GR"/>
        </w:rPr>
        <w:t xml:space="preserve">, </w:t>
      </w:r>
      <w:r w:rsidR="00A934BA" w:rsidRPr="00D94F84">
        <w:rPr>
          <w:rFonts w:ascii="Calibri Light" w:hAnsi="Calibri Light"/>
          <w:lang w:val="el-GR"/>
        </w:rPr>
        <w:t xml:space="preserve">ο κ. </w:t>
      </w:r>
      <w:r w:rsidR="00A934BA" w:rsidRPr="00D94F84">
        <w:rPr>
          <w:rFonts w:ascii="Calibri Light" w:hAnsi="Calibri Light"/>
          <w:b/>
          <w:lang w:val="el-GR"/>
        </w:rPr>
        <w:t>Μ. Ρεπάνης</w:t>
      </w:r>
      <w:r w:rsidR="00A934BA" w:rsidRPr="00D94F84">
        <w:rPr>
          <w:rFonts w:ascii="Calibri Light" w:hAnsi="Calibri Light"/>
          <w:lang w:val="el-GR"/>
        </w:rPr>
        <w:t xml:space="preserve"> από την </w:t>
      </w:r>
      <w:r w:rsidR="00101E81" w:rsidRPr="00D94F84">
        <w:rPr>
          <w:rFonts w:ascii="Calibri Light" w:hAnsi="Calibri Light"/>
          <w:b/>
          <w:lang w:val="el-GR"/>
        </w:rPr>
        <w:t>ΜΕΛΙΣΣΑ ΚΙΚΙΖΑΣ ΑΒΕΕΤ</w:t>
      </w:r>
      <w:r w:rsidR="00101E81" w:rsidRPr="00D94F84">
        <w:rPr>
          <w:rFonts w:ascii="Calibri Light" w:hAnsi="Calibri Light"/>
          <w:lang w:val="el-GR"/>
        </w:rPr>
        <w:t xml:space="preserve">, </w:t>
      </w:r>
      <w:r w:rsidR="00A934BA" w:rsidRPr="00D94F84">
        <w:rPr>
          <w:rFonts w:ascii="Calibri Light" w:hAnsi="Calibri Light"/>
          <w:lang w:val="el-GR"/>
        </w:rPr>
        <w:t xml:space="preserve">ο κ. </w:t>
      </w:r>
      <w:r w:rsidR="00A934BA" w:rsidRPr="00D94F84">
        <w:rPr>
          <w:rFonts w:ascii="Calibri Light" w:hAnsi="Calibri Light"/>
          <w:b/>
          <w:lang w:val="el-GR"/>
        </w:rPr>
        <w:t xml:space="preserve">Π. </w:t>
      </w:r>
      <w:proofErr w:type="spellStart"/>
      <w:r w:rsidR="00A934BA" w:rsidRPr="00D94F84">
        <w:rPr>
          <w:rFonts w:ascii="Calibri Light" w:hAnsi="Calibri Light"/>
          <w:b/>
          <w:lang w:val="el-GR"/>
        </w:rPr>
        <w:t>Αυγίδης</w:t>
      </w:r>
      <w:proofErr w:type="spellEnd"/>
      <w:r w:rsidR="00A934BA" w:rsidRPr="00D94F84">
        <w:rPr>
          <w:rFonts w:ascii="Calibri Light" w:hAnsi="Calibri Light"/>
          <w:lang w:val="el-GR"/>
        </w:rPr>
        <w:t xml:space="preserve"> από την </w:t>
      </w:r>
      <w:r w:rsidR="00101E81" w:rsidRPr="00D94F84">
        <w:rPr>
          <w:rFonts w:ascii="Calibri Light" w:hAnsi="Calibri Light"/>
          <w:b/>
        </w:rPr>
        <w:t>TCB</w:t>
      </w:r>
      <w:r w:rsidR="00101E81" w:rsidRPr="00D94F84">
        <w:rPr>
          <w:rFonts w:ascii="Calibri Light" w:hAnsi="Calibri Light"/>
          <w:b/>
          <w:lang w:val="el-GR"/>
        </w:rPr>
        <w:t xml:space="preserve"> ΑΥΓΙΔΗΣ ΑΥΤΟΜΑΤΙΣΜΟΙ Α</w:t>
      </w:r>
      <w:r w:rsidR="00A934BA" w:rsidRPr="00D94F84">
        <w:rPr>
          <w:rFonts w:ascii="Calibri Light" w:hAnsi="Calibri Light"/>
          <w:b/>
          <w:lang w:val="el-GR"/>
        </w:rPr>
        <w:t>.</w:t>
      </w:r>
      <w:r w:rsidR="00101E81" w:rsidRPr="00D94F84">
        <w:rPr>
          <w:rFonts w:ascii="Calibri Light" w:hAnsi="Calibri Light"/>
          <w:b/>
          <w:lang w:val="el-GR"/>
        </w:rPr>
        <w:t>Ε</w:t>
      </w:r>
      <w:r w:rsidR="00A934BA" w:rsidRPr="00D94F84">
        <w:rPr>
          <w:rFonts w:ascii="Calibri Light" w:hAnsi="Calibri Light"/>
          <w:b/>
          <w:lang w:val="el-GR"/>
        </w:rPr>
        <w:t>.</w:t>
      </w:r>
      <w:r w:rsidR="00A934BA" w:rsidRPr="00D94F84">
        <w:rPr>
          <w:rFonts w:ascii="Calibri Light" w:hAnsi="Calibri Light"/>
          <w:lang w:val="el-GR"/>
        </w:rPr>
        <w:t xml:space="preserve"> και ο κ. </w:t>
      </w:r>
      <w:r w:rsidR="00A934BA" w:rsidRPr="00D94F84">
        <w:rPr>
          <w:rFonts w:ascii="Calibri Light" w:hAnsi="Calibri Light"/>
          <w:b/>
          <w:lang w:val="el-GR"/>
        </w:rPr>
        <w:t xml:space="preserve">Μ. </w:t>
      </w:r>
      <w:proofErr w:type="spellStart"/>
      <w:r w:rsidR="00A934BA" w:rsidRPr="00D94F84">
        <w:rPr>
          <w:rFonts w:ascii="Calibri Light" w:hAnsi="Calibri Light"/>
          <w:b/>
          <w:lang w:val="el-GR"/>
        </w:rPr>
        <w:t>Παινέσης</w:t>
      </w:r>
      <w:proofErr w:type="spellEnd"/>
      <w:r w:rsidR="00A934BA" w:rsidRPr="00D94F84">
        <w:rPr>
          <w:rFonts w:ascii="Calibri Light" w:hAnsi="Calibri Light"/>
          <w:lang w:val="el-GR"/>
        </w:rPr>
        <w:t xml:space="preserve"> από την </w:t>
      </w:r>
      <w:r w:rsidR="00101E81" w:rsidRPr="00D94F84">
        <w:rPr>
          <w:rFonts w:ascii="Calibri Light" w:hAnsi="Calibri Light"/>
          <w:b/>
        </w:rPr>
        <w:t>Pest</w:t>
      </w:r>
      <w:r w:rsidR="00101E81" w:rsidRPr="00D94F84">
        <w:rPr>
          <w:rFonts w:ascii="Calibri Light" w:hAnsi="Calibri Light"/>
          <w:b/>
          <w:lang w:val="el-GR"/>
        </w:rPr>
        <w:t xml:space="preserve"> &amp; </w:t>
      </w:r>
      <w:r w:rsidR="00101E81" w:rsidRPr="00D94F84">
        <w:rPr>
          <w:rFonts w:ascii="Calibri Light" w:hAnsi="Calibri Light"/>
          <w:b/>
        </w:rPr>
        <w:t>Green</w:t>
      </w:r>
      <w:r w:rsidR="00101E81" w:rsidRPr="00D94F84">
        <w:rPr>
          <w:rFonts w:ascii="Calibri Light" w:hAnsi="Calibri Light"/>
          <w:b/>
          <w:lang w:val="el-GR"/>
        </w:rPr>
        <w:t xml:space="preserve"> </w:t>
      </w:r>
      <w:r w:rsidR="00101E81" w:rsidRPr="00D94F84">
        <w:rPr>
          <w:rFonts w:ascii="Calibri Light" w:hAnsi="Calibri Light"/>
          <w:b/>
        </w:rPr>
        <w:t>E</w:t>
      </w:r>
      <w:r w:rsidR="00A934BA" w:rsidRPr="00D94F84">
        <w:rPr>
          <w:rFonts w:ascii="Calibri Light" w:hAnsi="Calibri Light"/>
          <w:b/>
          <w:lang w:val="el-GR"/>
        </w:rPr>
        <w:t>.</w:t>
      </w:r>
      <w:r w:rsidR="00101E81" w:rsidRPr="00D94F84">
        <w:rPr>
          <w:rFonts w:ascii="Calibri Light" w:hAnsi="Calibri Light"/>
          <w:b/>
        </w:rPr>
        <w:t>E</w:t>
      </w:r>
      <w:r w:rsidR="00101E81" w:rsidRPr="00D94F84">
        <w:rPr>
          <w:rFonts w:ascii="Calibri Light" w:hAnsi="Calibri Light"/>
          <w:lang w:val="el-GR"/>
        </w:rPr>
        <w:t xml:space="preserve">. </w:t>
      </w:r>
      <w:r w:rsidR="008027E1" w:rsidRPr="00D94F84">
        <w:rPr>
          <w:rStyle w:val="Strong"/>
          <w:rFonts w:ascii="Calibri Light" w:hAnsi="Calibri Light"/>
          <w:b w:val="0"/>
          <w:lang w:val="el-GR"/>
        </w:rPr>
        <w:t xml:space="preserve">στήριξαν τις ομάδες </w:t>
      </w:r>
      <w:r w:rsidR="00F870E8" w:rsidRPr="00D94F84">
        <w:rPr>
          <w:rStyle w:val="Strong"/>
          <w:rFonts w:ascii="Calibri Light" w:hAnsi="Calibri Light"/>
          <w:b w:val="0"/>
          <w:lang w:val="el-GR"/>
        </w:rPr>
        <w:t>του Διαγωνισμού.</w:t>
      </w:r>
    </w:p>
    <w:p w:rsidR="0090646D" w:rsidRPr="00D94F84" w:rsidRDefault="0090646D" w:rsidP="005B3DBC">
      <w:pPr>
        <w:spacing w:after="0" w:line="240" w:lineRule="auto"/>
        <w:jc w:val="both"/>
        <w:rPr>
          <w:rFonts w:ascii="Calibri Light" w:hAnsi="Calibri Light"/>
          <w:lang w:val="el-GR"/>
        </w:rPr>
      </w:pPr>
    </w:p>
    <w:p w:rsidR="00135B17" w:rsidRPr="00D94F84" w:rsidRDefault="0090646D" w:rsidP="005B3DBC">
      <w:pPr>
        <w:spacing w:after="0" w:line="240" w:lineRule="auto"/>
        <w:jc w:val="both"/>
        <w:rPr>
          <w:rFonts w:ascii="Calibri Light" w:hAnsi="Calibri Light"/>
          <w:lang w:val="el-GR"/>
        </w:rPr>
      </w:pPr>
      <w:r w:rsidRPr="00D94F84">
        <w:rPr>
          <w:rFonts w:ascii="Calibri Light" w:hAnsi="Calibri Light"/>
          <w:lang w:val="el-GR"/>
        </w:rPr>
        <w:t xml:space="preserve">Η κατάταξη των νικητριών ομάδων ήταν η εξής:  </w:t>
      </w:r>
    </w:p>
    <w:p w:rsidR="0090646D" w:rsidRPr="00D94F84" w:rsidRDefault="002116D2" w:rsidP="0090646D">
      <w:pPr>
        <w:pStyle w:val="ListParagraph"/>
        <w:numPr>
          <w:ilvl w:val="0"/>
          <w:numId w:val="6"/>
        </w:numPr>
        <w:jc w:val="both"/>
        <w:rPr>
          <w:rFonts w:ascii="Calibri Light" w:hAnsi="Calibri Light"/>
          <w:lang w:val="el-GR"/>
        </w:rPr>
      </w:pPr>
      <w:r w:rsidRPr="00D94F84">
        <w:rPr>
          <w:rFonts w:ascii="Calibri Light" w:hAnsi="Calibri Light"/>
          <w:lang w:val="el-GR"/>
        </w:rPr>
        <w:t xml:space="preserve">Την </w:t>
      </w:r>
      <w:r w:rsidRPr="00D94F84">
        <w:rPr>
          <w:rFonts w:ascii="Calibri Light" w:hAnsi="Calibri Light"/>
          <w:b/>
          <w:lang w:val="el-GR"/>
        </w:rPr>
        <w:t>1</w:t>
      </w:r>
      <w:r w:rsidRPr="00D94F84">
        <w:rPr>
          <w:rFonts w:ascii="Calibri Light" w:hAnsi="Calibri Light"/>
          <w:b/>
          <w:vertAlign w:val="superscript"/>
          <w:lang w:val="el-GR"/>
        </w:rPr>
        <w:t>η</w:t>
      </w:r>
      <w:r w:rsidRPr="00D94F84">
        <w:rPr>
          <w:rFonts w:ascii="Calibri Light" w:hAnsi="Calibri Light"/>
          <w:b/>
          <w:lang w:val="el-GR"/>
        </w:rPr>
        <w:t xml:space="preserve"> θέση</w:t>
      </w:r>
      <w:r w:rsidRPr="00D94F84">
        <w:rPr>
          <w:rFonts w:ascii="Calibri Light" w:hAnsi="Calibri Light"/>
          <w:lang w:val="el-GR"/>
        </w:rPr>
        <w:t xml:space="preserve"> έλαβε η ομάδα της</w:t>
      </w:r>
      <w:r w:rsidR="00D94F84" w:rsidRPr="00D94F84">
        <w:rPr>
          <w:rFonts w:ascii="Calibri Light" w:hAnsi="Calibri Light"/>
          <w:lang w:val="el-GR"/>
        </w:rPr>
        <w:t xml:space="preserve"> </w:t>
      </w:r>
      <w:r w:rsidR="00D94F84" w:rsidRPr="00D94F84">
        <w:rPr>
          <w:rFonts w:ascii="Calibri Light" w:hAnsi="Calibri Light"/>
          <w:b/>
        </w:rPr>
        <w:t>milk</w:t>
      </w:r>
      <w:r w:rsidR="00D94F84" w:rsidRPr="00D94F84">
        <w:rPr>
          <w:rFonts w:ascii="Calibri Light" w:hAnsi="Calibri Light"/>
          <w:b/>
          <w:lang w:val="el-GR"/>
        </w:rPr>
        <w:t xml:space="preserve"> </w:t>
      </w:r>
      <w:r w:rsidR="00D94F84" w:rsidRPr="00D94F84">
        <w:rPr>
          <w:rFonts w:ascii="Calibri Light" w:hAnsi="Calibri Light"/>
          <w:b/>
        </w:rPr>
        <w:t>thistle</w:t>
      </w:r>
      <w:r w:rsidR="00D94F84">
        <w:rPr>
          <w:rFonts w:ascii="Calibri Light" w:hAnsi="Calibri Light"/>
          <w:b/>
          <w:lang w:val="el-GR"/>
        </w:rPr>
        <w:t>-</w:t>
      </w:r>
      <w:r w:rsidR="00D94F84" w:rsidRPr="00D94F84">
        <w:rPr>
          <w:rFonts w:ascii="Calibri Light" w:hAnsi="Calibri Light"/>
          <w:b/>
        </w:rPr>
        <w:t>coffee</w:t>
      </w:r>
      <w:r w:rsidRPr="00D94F84">
        <w:rPr>
          <w:rFonts w:ascii="Calibri Light" w:hAnsi="Calibri Light"/>
          <w:lang w:val="el-GR"/>
        </w:rPr>
        <w:t xml:space="preserve">, </w:t>
      </w:r>
    </w:p>
    <w:p w:rsidR="0090646D" w:rsidRPr="00D94F84" w:rsidRDefault="0090646D" w:rsidP="0090646D">
      <w:pPr>
        <w:pStyle w:val="ListParagraph"/>
        <w:numPr>
          <w:ilvl w:val="0"/>
          <w:numId w:val="6"/>
        </w:numPr>
        <w:jc w:val="both"/>
        <w:rPr>
          <w:rFonts w:ascii="Calibri Light" w:hAnsi="Calibri Light"/>
          <w:lang w:val="el-GR"/>
        </w:rPr>
      </w:pPr>
      <w:r w:rsidRPr="00D94F84">
        <w:rPr>
          <w:rFonts w:ascii="Calibri Light" w:hAnsi="Calibri Light"/>
          <w:lang w:val="el-GR"/>
        </w:rPr>
        <w:t>Τ</w:t>
      </w:r>
      <w:r w:rsidR="002116D2" w:rsidRPr="00D94F84">
        <w:rPr>
          <w:rFonts w:ascii="Calibri Light" w:hAnsi="Calibri Light"/>
          <w:lang w:val="el-GR"/>
        </w:rPr>
        <w:t xml:space="preserve">ην </w:t>
      </w:r>
      <w:r w:rsidR="002116D2" w:rsidRPr="00D94F84">
        <w:rPr>
          <w:rFonts w:ascii="Calibri Light" w:hAnsi="Calibri Light"/>
          <w:b/>
          <w:lang w:val="el-GR"/>
        </w:rPr>
        <w:t>2</w:t>
      </w:r>
      <w:r w:rsidR="002116D2" w:rsidRPr="00D94F84">
        <w:rPr>
          <w:rFonts w:ascii="Calibri Light" w:hAnsi="Calibri Light"/>
          <w:b/>
          <w:vertAlign w:val="superscript"/>
          <w:lang w:val="el-GR"/>
        </w:rPr>
        <w:t>η</w:t>
      </w:r>
      <w:r w:rsidR="002116D2" w:rsidRPr="00D94F84">
        <w:rPr>
          <w:rFonts w:ascii="Calibri Light" w:hAnsi="Calibri Light"/>
          <w:b/>
          <w:lang w:val="el-GR"/>
        </w:rPr>
        <w:t xml:space="preserve"> θέση</w:t>
      </w:r>
      <w:r w:rsidR="002116D2" w:rsidRPr="00D94F84">
        <w:rPr>
          <w:rFonts w:ascii="Calibri Light" w:hAnsi="Calibri Light"/>
          <w:lang w:val="el-GR"/>
        </w:rPr>
        <w:t xml:space="preserve"> έλαβε η ομάδα της </w:t>
      </w:r>
      <w:proofErr w:type="spellStart"/>
      <w:r w:rsidR="00D94F84" w:rsidRPr="00D94F84">
        <w:rPr>
          <w:rFonts w:ascii="Calibri Light" w:hAnsi="Calibri Light"/>
          <w:b/>
          <w:color w:val="000000" w:themeColor="text1"/>
        </w:rPr>
        <w:t>AgroSafe</w:t>
      </w:r>
      <w:proofErr w:type="spellEnd"/>
      <w:r w:rsidRPr="00D94F84">
        <w:rPr>
          <w:rFonts w:ascii="Calibri Light" w:hAnsi="Calibri Light"/>
          <w:lang w:val="el-GR"/>
        </w:rPr>
        <w:t xml:space="preserve">, </w:t>
      </w:r>
      <w:r w:rsidR="002116D2" w:rsidRPr="00D94F84">
        <w:rPr>
          <w:rFonts w:ascii="Calibri Light" w:hAnsi="Calibri Light"/>
          <w:lang w:val="el-GR"/>
        </w:rPr>
        <w:t xml:space="preserve">και </w:t>
      </w:r>
    </w:p>
    <w:p w:rsidR="002116D2" w:rsidRPr="00D94F84" w:rsidRDefault="0090646D" w:rsidP="0090646D">
      <w:pPr>
        <w:pStyle w:val="ListParagraph"/>
        <w:numPr>
          <w:ilvl w:val="0"/>
          <w:numId w:val="6"/>
        </w:numPr>
        <w:jc w:val="both"/>
        <w:rPr>
          <w:rFonts w:ascii="Calibri Light" w:hAnsi="Calibri Light"/>
          <w:lang w:val="el-GR"/>
        </w:rPr>
      </w:pPr>
      <w:r w:rsidRPr="00D94F84">
        <w:rPr>
          <w:rFonts w:ascii="Calibri Light" w:hAnsi="Calibri Light"/>
          <w:lang w:val="el-GR"/>
        </w:rPr>
        <w:t xml:space="preserve">Την </w:t>
      </w:r>
      <w:r w:rsidR="002116D2" w:rsidRPr="00D94F84">
        <w:rPr>
          <w:rFonts w:ascii="Calibri Light" w:hAnsi="Calibri Light"/>
          <w:b/>
          <w:lang w:val="el-GR"/>
        </w:rPr>
        <w:t>3</w:t>
      </w:r>
      <w:r w:rsidR="002116D2" w:rsidRPr="00D94F84">
        <w:rPr>
          <w:rFonts w:ascii="Calibri Light" w:hAnsi="Calibri Light"/>
          <w:b/>
          <w:vertAlign w:val="superscript"/>
          <w:lang w:val="el-GR"/>
        </w:rPr>
        <w:t>η</w:t>
      </w:r>
      <w:r w:rsidR="002116D2" w:rsidRPr="00D94F84">
        <w:rPr>
          <w:rFonts w:ascii="Calibri Light" w:hAnsi="Calibri Light"/>
          <w:b/>
          <w:lang w:val="el-GR"/>
        </w:rPr>
        <w:t xml:space="preserve"> θέση</w:t>
      </w:r>
      <w:r w:rsidR="002116D2" w:rsidRPr="00D94F84">
        <w:rPr>
          <w:rFonts w:ascii="Calibri Light" w:hAnsi="Calibri Light"/>
          <w:lang w:val="el-GR"/>
        </w:rPr>
        <w:t xml:space="preserve"> έλαβε η ομάδα της  </w:t>
      </w:r>
      <w:proofErr w:type="spellStart"/>
      <w:r w:rsidR="00D94F84" w:rsidRPr="00D94F84">
        <w:rPr>
          <w:rFonts w:ascii="Calibri Light" w:hAnsi="Calibri Light"/>
          <w:b/>
        </w:rPr>
        <w:t>GreCoS</w:t>
      </w:r>
      <w:proofErr w:type="spellEnd"/>
    </w:p>
    <w:p w:rsidR="009849C9" w:rsidRPr="00595A15" w:rsidRDefault="002116D2" w:rsidP="00A57792">
      <w:pPr>
        <w:jc w:val="both"/>
        <w:rPr>
          <w:rFonts w:ascii="Calibri Light" w:hAnsi="Calibri Light"/>
          <w:lang w:val="el-GR"/>
        </w:rPr>
      </w:pPr>
      <w:r w:rsidRPr="00B9038A">
        <w:rPr>
          <w:rFonts w:ascii="Calibri Light" w:hAnsi="Calibri Light"/>
          <w:lang w:val="el-GR"/>
        </w:rPr>
        <w:t xml:space="preserve">Στις νικήτριες ομάδες απονεμηθήκαν χρηματικά έπαθλα με </w:t>
      </w:r>
      <w:r w:rsidRPr="00B9038A">
        <w:rPr>
          <w:rFonts w:ascii="Calibri Light" w:hAnsi="Calibri Light"/>
          <w:b/>
          <w:lang w:val="el-GR"/>
        </w:rPr>
        <w:t>χορηγία του Χρηματιστηρίου Αθηνών</w:t>
      </w:r>
      <w:r w:rsidR="00A934BA">
        <w:rPr>
          <w:rFonts w:ascii="Calibri Light" w:hAnsi="Calibri Light"/>
          <w:lang w:val="el-GR"/>
        </w:rPr>
        <w:t>.</w:t>
      </w:r>
      <w:r w:rsidRPr="00B9038A">
        <w:rPr>
          <w:rFonts w:ascii="Calibri Light" w:hAnsi="Calibri Light"/>
          <w:lang w:val="el-GR"/>
        </w:rPr>
        <w:t xml:space="preserve"> </w:t>
      </w:r>
    </w:p>
    <w:p w:rsidR="00595A15" w:rsidRPr="00595A15" w:rsidRDefault="00595A15" w:rsidP="00A57792">
      <w:pPr>
        <w:jc w:val="both"/>
        <w:rPr>
          <w:rFonts w:ascii="Calibri Light" w:hAnsi="Calibri Light"/>
          <w:lang w:val="el-GR"/>
        </w:rPr>
      </w:pPr>
      <w:r>
        <w:rPr>
          <w:rFonts w:ascii="Calibri Light" w:hAnsi="Calibri Light"/>
          <w:lang w:val="el-GR"/>
        </w:rPr>
        <w:lastRenderedPageBreak/>
        <w:t xml:space="preserve">Για περισσότερες πληροφορίες </w:t>
      </w:r>
      <w:r>
        <w:fldChar w:fldCharType="begin"/>
      </w:r>
      <w:r w:rsidRPr="00595A15">
        <w:rPr>
          <w:lang w:val="el-GR"/>
        </w:rPr>
        <w:instrText xml:space="preserve"> </w:instrText>
      </w:r>
      <w:r>
        <w:instrText>HYPERLINK</w:instrText>
      </w:r>
      <w:r w:rsidRPr="00595A15">
        <w:rPr>
          <w:lang w:val="el-GR"/>
        </w:rPr>
        <w:instrText xml:space="preserve"> "</w:instrText>
      </w:r>
      <w:r>
        <w:instrText>http</w:instrText>
      </w:r>
      <w:r w:rsidRPr="00595A15">
        <w:rPr>
          <w:lang w:val="el-GR"/>
        </w:rPr>
        <w:instrText>://</w:instrText>
      </w:r>
      <w:r>
        <w:instrText>innovinagri</w:instrText>
      </w:r>
      <w:r w:rsidRPr="00595A15">
        <w:rPr>
          <w:lang w:val="el-GR"/>
        </w:rPr>
        <w:instrText>.</w:instrText>
      </w:r>
      <w:r>
        <w:instrText>aua</w:instrText>
      </w:r>
      <w:r w:rsidRPr="00595A15">
        <w:rPr>
          <w:lang w:val="el-GR"/>
        </w:rPr>
        <w:instrText>.</w:instrText>
      </w:r>
      <w:r>
        <w:instrText>gr</w:instrText>
      </w:r>
      <w:r w:rsidRPr="00595A15">
        <w:rPr>
          <w:lang w:val="el-GR"/>
        </w:rPr>
        <w:instrText xml:space="preserve">/" </w:instrText>
      </w:r>
      <w:r>
        <w:fldChar w:fldCharType="separate"/>
      </w:r>
      <w:r>
        <w:rPr>
          <w:rStyle w:val="Hyperlink"/>
        </w:rPr>
        <w:t>http</w:t>
      </w:r>
      <w:r w:rsidRPr="00595A15">
        <w:rPr>
          <w:rStyle w:val="Hyperlink"/>
          <w:lang w:val="el-GR"/>
        </w:rPr>
        <w:t>://</w:t>
      </w:r>
      <w:r>
        <w:rPr>
          <w:rStyle w:val="Hyperlink"/>
        </w:rPr>
        <w:t>innovinagri</w:t>
      </w:r>
      <w:r w:rsidRPr="00595A15">
        <w:rPr>
          <w:rStyle w:val="Hyperlink"/>
          <w:lang w:val="el-GR"/>
        </w:rPr>
        <w:t>.</w:t>
      </w:r>
      <w:r>
        <w:rPr>
          <w:rStyle w:val="Hyperlink"/>
        </w:rPr>
        <w:t>aua</w:t>
      </w:r>
      <w:r w:rsidRPr="00595A15">
        <w:rPr>
          <w:rStyle w:val="Hyperlink"/>
          <w:lang w:val="el-GR"/>
        </w:rPr>
        <w:t>.</w:t>
      </w:r>
      <w:r>
        <w:rPr>
          <w:rStyle w:val="Hyperlink"/>
        </w:rPr>
        <w:t>gr</w:t>
      </w:r>
      <w:r w:rsidRPr="00595A15">
        <w:rPr>
          <w:rStyle w:val="Hyperlink"/>
          <w:lang w:val="el-GR"/>
        </w:rPr>
        <w:t>/</w:t>
      </w:r>
      <w:r>
        <w:fldChar w:fldCharType="end"/>
      </w:r>
    </w:p>
    <w:p w:rsidR="00051F49" w:rsidRPr="00051F49" w:rsidRDefault="00051F49" w:rsidP="00872195">
      <w:pPr>
        <w:jc w:val="both"/>
        <w:rPr>
          <w:rFonts w:ascii="Calibri Light" w:hAnsi="Calibri Light"/>
          <w:b/>
          <w:u w:val="single"/>
          <w:lang w:val="el-GR"/>
        </w:rPr>
      </w:pPr>
      <w:r w:rsidRPr="00051F49">
        <w:rPr>
          <w:rFonts w:ascii="Calibri Light" w:hAnsi="Calibri Light"/>
          <w:b/>
          <w:u w:val="single"/>
          <w:lang w:val="el-GR"/>
        </w:rPr>
        <w:t>ΟΙ ΟΜΑΔΕΣ ΠΟΥ ΔΙΑΓΩΝΙΣΤΗΚΑΝ</w:t>
      </w:r>
    </w:p>
    <w:p w:rsidR="00576D51" w:rsidRDefault="00576D51" w:rsidP="00872195">
      <w:pPr>
        <w:jc w:val="both"/>
        <w:rPr>
          <w:rFonts w:ascii="Calibri Light" w:hAnsi="Calibri Light"/>
          <w:lang w:val="el-GR"/>
        </w:rPr>
      </w:pPr>
      <w:r w:rsidRPr="00576D51">
        <w:rPr>
          <w:rFonts w:ascii="Calibri Light" w:hAnsi="Calibri Light"/>
          <w:lang w:val="el-GR"/>
        </w:rPr>
        <w:t>Τα επιχειρηματικά σχέδια που διαγωνί</w:t>
      </w:r>
      <w:r>
        <w:rPr>
          <w:rFonts w:ascii="Calibri Light" w:hAnsi="Calibri Light"/>
          <w:lang w:val="el-GR"/>
        </w:rPr>
        <w:t>στηκαν</w:t>
      </w:r>
      <w:r w:rsidRPr="00576D51">
        <w:rPr>
          <w:rFonts w:ascii="Calibri Light" w:hAnsi="Calibri Light"/>
          <w:lang w:val="el-GR"/>
        </w:rPr>
        <w:t xml:space="preserve"> αξιοποίησαν ποικιλία αντικειμένων στα οποία πραγματοποιείται υψηλού επιπέδου καινοτόμος έρευνα στο Γεωπονικό Πανεπιστήμιο </w:t>
      </w:r>
      <w:r>
        <w:rPr>
          <w:rFonts w:ascii="Calibri Light" w:hAnsi="Calibri Light"/>
          <w:lang w:val="el-GR"/>
        </w:rPr>
        <w:t>Αθηνών. Παρακάτω μπορείτε να βρείτε σύντομες περιγραφές από τις έξι ομάδες που διαγωνίστηκαν.</w:t>
      </w:r>
    </w:p>
    <w:tbl>
      <w:tblPr>
        <w:tblStyle w:val="TableGrid"/>
        <w:tblW w:w="11351" w:type="dxa"/>
        <w:tblInd w:w="-999"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2269"/>
        <w:gridCol w:w="9082"/>
      </w:tblGrid>
      <w:tr w:rsidR="00A934BA" w:rsidRPr="00721836" w:rsidTr="00A934BA">
        <w:trPr>
          <w:trHeight w:val="368"/>
        </w:trPr>
        <w:tc>
          <w:tcPr>
            <w:tcW w:w="2269" w:type="dxa"/>
            <w:vMerge w:val="restart"/>
            <w:tcBorders>
              <w:top w:val="single" w:sz="4" w:space="0" w:color="auto"/>
              <w:bottom w:val="single" w:sz="4" w:space="0" w:color="auto"/>
            </w:tcBorders>
            <w:vAlign w:val="center"/>
          </w:tcPr>
          <w:p w:rsidR="00A934BA" w:rsidRPr="00721836" w:rsidRDefault="00A934BA" w:rsidP="00A934BA">
            <w:pPr>
              <w:ind w:left="-533"/>
              <w:jc w:val="center"/>
              <w:rPr>
                <w:rFonts w:ascii="Calibri Light" w:hAnsi="Calibri Light"/>
                <w:b/>
                <w:sz w:val="20"/>
                <w:szCs w:val="20"/>
                <w:lang w:val="el-GR"/>
              </w:rPr>
            </w:pPr>
            <w:r w:rsidRPr="00721836">
              <w:rPr>
                <w:rFonts w:ascii="Calibri Light" w:hAnsi="Calibri Light"/>
                <w:b/>
                <w:noProof/>
                <w:sz w:val="20"/>
                <w:szCs w:val="20"/>
              </w:rPr>
              <w:drawing>
                <wp:inline distT="0" distB="0" distL="0" distR="0">
                  <wp:extent cx="1571211" cy="903614"/>
                  <wp:effectExtent l="0" t="0" r="0" b="0"/>
                  <wp:docPr id="3" name="Picture 1" descr="C:\Users\Afro\Documents\ΕΡΕΥΝΑ-ΚΑΙΝΟΤΟΜΙΑ-ΕΠΙΧΕΙΡΗΜΑΤΙΚΟΤΗΤΑ\DIAGONISMOS EPIXEIRIMATIKHS IDEAS GPA\3ος ΔΙΑΓΩΝΙΣΜΟΣ\ΒΡΑΒΕΥΣΗ\ΕΠΙΧΕΙΡΗΜΑΤΙΚΑ ΣΧΕΔΙΑ\milkthistleCoffee\logo 2-exportt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ro\Documents\ΕΡΕΥΝΑ-ΚΑΙΝΟΤΟΜΙΑ-ΕΠΙΧΕΙΡΗΜΑΤΙΚΟΤΗΤΑ\DIAGONISMOS EPIXEIRIMATIKHS IDEAS GPA\3ος ΔΙΑΓΩΝΙΣΜΟΣ\ΒΡΑΒΕΥΣΗ\ΕΠΙΧΕΙΡΗΜΑΤΙΚΑ ΣΧΕΔΙΑ\milkthistleCoffee\logo 2-exporttt (2).png"/>
                          <pic:cNvPicPr>
                            <a:picLocks noChangeAspect="1" noChangeArrowheads="1"/>
                          </pic:cNvPicPr>
                        </pic:nvPicPr>
                        <pic:blipFill>
                          <a:blip r:embed="rId7" cstate="print"/>
                          <a:srcRect/>
                          <a:stretch>
                            <a:fillRect/>
                          </a:stretch>
                        </pic:blipFill>
                        <pic:spPr bwMode="auto">
                          <a:xfrm>
                            <a:off x="0" y="0"/>
                            <a:ext cx="1579359" cy="908300"/>
                          </a:xfrm>
                          <a:prstGeom prst="rect">
                            <a:avLst/>
                          </a:prstGeom>
                          <a:noFill/>
                          <a:ln w="9525">
                            <a:noFill/>
                            <a:miter lim="800000"/>
                            <a:headEnd/>
                            <a:tailEnd/>
                          </a:ln>
                        </pic:spPr>
                      </pic:pic>
                    </a:graphicData>
                  </a:graphic>
                </wp:inline>
              </w:drawing>
            </w:r>
          </w:p>
        </w:tc>
        <w:tc>
          <w:tcPr>
            <w:tcW w:w="9082" w:type="dxa"/>
            <w:tcBorders>
              <w:top w:val="single" w:sz="4" w:space="0" w:color="auto"/>
              <w:bottom w:val="nil"/>
            </w:tcBorders>
            <w:vAlign w:val="center"/>
          </w:tcPr>
          <w:p w:rsidR="00A934BA" w:rsidRPr="00721836" w:rsidRDefault="00A934BA" w:rsidP="006C0C21">
            <w:pPr>
              <w:rPr>
                <w:rFonts w:ascii="Calibri Light" w:hAnsi="Calibri Light"/>
                <w:b/>
                <w:lang w:val="el-GR"/>
              </w:rPr>
            </w:pPr>
            <w:r w:rsidRPr="00721836">
              <w:rPr>
                <w:rFonts w:ascii="Calibri Light" w:hAnsi="Calibri Light"/>
                <w:b/>
                <w:lang w:val="el-GR"/>
              </w:rPr>
              <w:t>Υποκατάστατο καφέ “</w:t>
            </w:r>
            <w:r w:rsidRPr="00721836">
              <w:rPr>
                <w:rFonts w:ascii="Calibri Light" w:hAnsi="Calibri Light"/>
                <w:b/>
              </w:rPr>
              <w:t>milk</w:t>
            </w:r>
            <w:r w:rsidRPr="00721836">
              <w:rPr>
                <w:rFonts w:ascii="Calibri Light" w:hAnsi="Calibri Light"/>
                <w:b/>
                <w:lang w:val="el-GR"/>
              </w:rPr>
              <w:t xml:space="preserve"> </w:t>
            </w:r>
            <w:r w:rsidRPr="00721836">
              <w:rPr>
                <w:rFonts w:ascii="Calibri Light" w:hAnsi="Calibri Light"/>
                <w:b/>
              </w:rPr>
              <w:t>thistle</w:t>
            </w:r>
            <w:r w:rsidRPr="00721836">
              <w:rPr>
                <w:rFonts w:ascii="Calibri Light" w:hAnsi="Calibri Light"/>
                <w:b/>
                <w:lang w:val="el-GR"/>
              </w:rPr>
              <w:t xml:space="preserve">- </w:t>
            </w:r>
            <w:r w:rsidRPr="00721836">
              <w:rPr>
                <w:rFonts w:ascii="Calibri Light" w:hAnsi="Calibri Light"/>
                <w:b/>
              </w:rPr>
              <w:t>coffee</w:t>
            </w:r>
            <w:r w:rsidRPr="00721836">
              <w:rPr>
                <w:rFonts w:ascii="Calibri Light" w:hAnsi="Calibri Light"/>
                <w:b/>
                <w:lang w:val="el-GR"/>
              </w:rPr>
              <w:t xml:space="preserve">”. ¨Ένα αγκάθι που πίνεται! </w:t>
            </w:r>
          </w:p>
        </w:tc>
      </w:tr>
      <w:tr w:rsidR="00A934BA" w:rsidRPr="00595A15" w:rsidTr="00A934BA">
        <w:trPr>
          <w:trHeight w:val="149"/>
        </w:trPr>
        <w:tc>
          <w:tcPr>
            <w:tcW w:w="2269" w:type="dxa"/>
            <w:vMerge/>
            <w:tcBorders>
              <w:top w:val="single" w:sz="4" w:space="0" w:color="auto"/>
            </w:tcBorders>
          </w:tcPr>
          <w:p w:rsidR="00A934BA" w:rsidRPr="00721836" w:rsidRDefault="00A934BA" w:rsidP="006C0C21">
            <w:pPr>
              <w:jc w:val="center"/>
              <w:rPr>
                <w:rFonts w:ascii="Calibri Light" w:hAnsi="Calibri Light"/>
                <w:b/>
                <w:sz w:val="20"/>
                <w:szCs w:val="20"/>
                <w:lang w:val="el-GR"/>
              </w:rPr>
            </w:pPr>
          </w:p>
        </w:tc>
        <w:tc>
          <w:tcPr>
            <w:tcW w:w="9082" w:type="dxa"/>
            <w:tcBorders>
              <w:top w:val="nil"/>
              <w:bottom w:val="single" w:sz="4" w:space="0" w:color="auto"/>
            </w:tcBorders>
          </w:tcPr>
          <w:p w:rsidR="00A934BA" w:rsidRPr="00721836" w:rsidRDefault="00A934BA" w:rsidP="006C0C21">
            <w:pPr>
              <w:rPr>
                <w:rFonts w:ascii="Calibri Light" w:hAnsi="Calibri Light"/>
                <w:lang w:val="el-GR"/>
              </w:rPr>
            </w:pPr>
            <w:r w:rsidRPr="00721836">
              <w:rPr>
                <w:rFonts w:ascii="Calibri Light" w:hAnsi="Calibri Light"/>
                <w:lang w:val="el-GR"/>
              </w:rPr>
              <w:t xml:space="preserve">Υποκατάστατο καφέ, από καβουρδισμένους καρπούς γαϊδουράγκαθου βιολογικής καλλιέργειας,  σε δύο τύπους: </w:t>
            </w:r>
            <w:r w:rsidRPr="00721836">
              <w:rPr>
                <w:rFonts w:ascii="Calibri Light" w:hAnsi="Calibri Light"/>
              </w:rPr>
              <w:t>espresso</w:t>
            </w:r>
            <w:r w:rsidRPr="00721836">
              <w:rPr>
                <w:rFonts w:ascii="Calibri Light" w:hAnsi="Calibri Light"/>
                <w:lang w:val="el-GR"/>
              </w:rPr>
              <w:t xml:space="preserve">, ή </w:t>
            </w:r>
            <w:r w:rsidRPr="00721836">
              <w:rPr>
                <w:rFonts w:ascii="Calibri Light" w:hAnsi="Calibri Light"/>
              </w:rPr>
              <w:t>cold</w:t>
            </w:r>
            <w:r w:rsidRPr="00721836">
              <w:rPr>
                <w:rFonts w:ascii="Calibri Light" w:hAnsi="Calibri Light"/>
                <w:lang w:val="el-GR"/>
              </w:rPr>
              <w:t xml:space="preserve"> </w:t>
            </w:r>
            <w:r w:rsidRPr="00721836">
              <w:rPr>
                <w:rFonts w:ascii="Calibri Light" w:hAnsi="Calibri Light"/>
              </w:rPr>
              <w:t>brew</w:t>
            </w:r>
            <w:r w:rsidRPr="00721836">
              <w:rPr>
                <w:rFonts w:ascii="Calibri Light" w:hAnsi="Calibri Light"/>
                <w:lang w:val="el-GR"/>
              </w:rPr>
              <w:t>,. Ένα εναλλακτικό ρόφημα απόλαυσης  και ευεξίας, για την αποτοξίνωση του οργανισμού από χημικά πρόσθετα των  τροφών, από περιβαλλοντικούς  ρύπους, αλλά και από τις τοξίνες που παράγει ο ίδιος ο οργανισμός του ανθρώπου. Πρόκειται για ένα μοναδικό προϊόν στο είδος του.</w:t>
            </w:r>
          </w:p>
          <w:p w:rsidR="00A934BA" w:rsidRPr="00721836" w:rsidRDefault="00A934BA" w:rsidP="006C0C21">
            <w:pPr>
              <w:spacing w:before="120" w:after="120"/>
              <w:jc w:val="both"/>
              <w:rPr>
                <w:rFonts w:ascii="Calibri Light" w:hAnsi="Calibri Light"/>
                <w:b/>
                <w:sz w:val="20"/>
                <w:szCs w:val="20"/>
                <w:lang w:val="el-GR"/>
              </w:rPr>
            </w:pPr>
            <w:r w:rsidRPr="00721836">
              <w:rPr>
                <w:rFonts w:ascii="Calibri Light" w:hAnsi="Calibri Light"/>
                <w:b/>
                <w:lang w:val="el-GR"/>
              </w:rPr>
              <w:t>Η ομάδα:</w:t>
            </w:r>
            <w:r w:rsidRPr="00721836">
              <w:rPr>
                <w:rFonts w:ascii="Calibri Light" w:hAnsi="Calibri Light"/>
                <w:lang w:val="el-GR"/>
              </w:rPr>
              <w:t xml:space="preserve"> Βασιλική </w:t>
            </w:r>
            <w:proofErr w:type="spellStart"/>
            <w:r w:rsidRPr="00721836">
              <w:rPr>
                <w:rFonts w:ascii="Calibri Light" w:hAnsi="Calibri Light"/>
                <w:lang w:val="el-GR"/>
              </w:rPr>
              <w:t>Σασσάλου</w:t>
            </w:r>
            <w:proofErr w:type="spellEnd"/>
            <w:r w:rsidRPr="00721836">
              <w:rPr>
                <w:rFonts w:ascii="Calibri Light" w:hAnsi="Calibri Light"/>
                <w:lang w:val="el-GR"/>
              </w:rPr>
              <w:t xml:space="preserve">  &amp; Χριστίνα Χλαπανίδα</w:t>
            </w:r>
          </w:p>
        </w:tc>
      </w:tr>
      <w:tr w:rsidR="00A934BA" w:rsidRPr="00595A15" w:rsidTr="00A934BA">
        <w:trPr>
          <w:trHeight w:val="543"/>
        </w:trPr>
        <w:tc>
          <w:tcPr>
            <w:tcW w:w="2269" w:type="dxa"/>
            <w:vMerge w:val="restart"/>
            <w:vAlign w:val="center"/>
          </w:tcPr>
          <w:p w:rsidR="00A934BA" w:rsidRPr="00721836" w:rsidRDefault="00A934BA" w:rsidP="006C0C21">
            <w:pPr>
              <w:jc w:val="center"/>
              <w:rPr>
                <w:rFonts w:ascii="Calibri Light" w:hAnsi="Calibri Light"/>
                <w:b/>
                <w:sz w:val="20"/>
                <w:szCs w:val="20"/>
                <w:lang w:val="el-GR"/>
              </w:rPr>
            </w:pPr>
            <w:r w:rsidRPr="00721836">
              <w:rPr>
                <w:rFonts w:ascii="Calibri Light" w:hAnsi="Calibri Light"/>
                <w:b/>
                <w:noProof/>
                <w:sz w:val="20"/>
                <w:szCs w:val="20"/>
              </w:rPr>
              <w:drawing>
                <wp:inline distT="0" distB="0" distL="0" distR="0">
                  <wp:extent cx="1274912" cy="342551"/>
                  <wp:effectExtent l="19050" t="0" r="1438" b="0"/>
                  <wp:docPr id="4" name="Picture 1" descr="C:\Users\Afro\Documents\ΕΡΕΥΝΑ-ΚΑΙΝΟΤΟΜΙΑ-ΕΠΙΧΕΙΡΗΜΑΤΙΚΟΤΗΤΑ\DIAGONISMOS EPIXEIRIMATIKHS IDEAS GPA\3ος ΔΙΑΓΩΝΙΣΜΟΣ\ΒΡΑΒΕΥΣΗ\ΕΠΙΧΕΙΡΗΜΑΤΙΚΑ ΣΧΕΔΙΑ\GreCos\grecos sign (2)-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ro\Documents\ΕΡΕΥΝΑ-ΚΑΙΝΟΤΟΜΙΑ-ΕΠΙΧΕΙΡΗΜΑΤΙΚΟΤΗΤΑ\DIAGONISMOS EPIXEIRIMATIKHS IDEAS GPA\3ος ΔΙΑΓΩΝΙΣΜΟΣ\ΒΡΑΒΕΥΣΗ\ΕΠΙΧΕΙΡΗΜΑΤΙΚΑ ΣΧΕΔΙΑ\GreCos\grecos sign (2)- final.png"/>
                          <pic:cNvPicPr>
                            <a:picLocks noChangeAspect="1" noChangeArrowheads="1"/>
                          </pic:cNvPicPr>
                        </pic:nvPicPr>
                        <pic:blipFill>
                          <a:blip r:embed="rId8" cstate="print"/>
                          <a:srcRect/>
                          <a:stretch>
                            <a:fillRect/>
                          </a:stretch>
                        </pic:blipFill>
                        <pic:spPr bwMode="auto">
                          <a:xfrm>
                            <a:off x="0" y="0"/>
                            <a:ext cx="1276747" cy="343044"/>
                          </a:xfrm>
                          <a:prstGeom prst="rect">
                            <a:avLst/>
                          </a:prstGeom>
                          <a:noFill/>
                          <a:ln w="9525">
                            <a:noFill/>
                            <a:miter lim="800000"/>
                            <a:headEnd/>
                            <a:tailEnd/>
                          </a:ln>
                        </pic:spPr>
                      </pic:pic>
                    </a:graphicData>
                  </a:graphic>
                </wp:inline>
              </w:drawing>
            </w:r>
          </w:p>
        </w:tc>
        <w:tc>
          <w:tcPr>
            <w:tcW w:w="9082" w:type="dxa"/>
            <w:tcBorders>
              <w:top w:val="single" w:sz="4" w:space="0" w:color="auto"/>
              <w:bottom w:val="nil"/>
            </w:tcBorders>
            <w:vAlign w:val="center"/>
          </w:tcPr>
          <w:p w:rsidR="00A934BA" w:rsidRPr="00721836" w:rsidRDefault="00A934BA" w:rsidP="006C0C21">
            <w:pPr>
              <w:rPr>
                <w:rFonts w:ascii="Calibri Light" w:hAnsi="Calibri Light"/>
                <w:b/>
                <w:bCs/>
                <w:lang w:val="el-GR"/>
              </w:rPr>
            </w:pPr>
            <w:proofErr w:type="spellStart"/>
            <w:r w:rsidRPr="00721836">
              <w:rPr>
                <w:rFonts w:ascii="Calibri Light" w:hAnsi="Calibri Light"/>
                <w:b/>
              </w:rPr>
              <w:t>GreCoS</w:t>
            </w:r>
            <w:proofErr w:type="spellEnd"/>
            <w:r w:rsidRPr="00721836">
              <w:rPr>
                <w:rFonts w:ascii="Calibri Light" w:hAnsi="Calibri Light"/>
                <w:b/>
                <w:lang w:val="el-GR"/>
              </w:rPr>
              <w:t xml:space="preserve">: Το απόλυτο </w:t>
            </w:r>
            <w:proofErr w:type="spellStart"/>
            <w:r w:rsidRPr="00721836">
              <w:rPr>
                <w:rFonts w:ascii="Calibri Light" w:hAnsi="Calibri Light"/>
                <w:b/>
              </w:rPr>
              <w:t>IoT</w:t>
            </w:r>
            <w:proofErr w:type="spellEnd"/>
            <w:r w:rsidRPr="00721836">
              <w:rPr>
                <w:rFonts w:ascii="Calibri Light" w:hAnsi="Calibri Light"/>
                <w:b/>
                <w:lang w:val="el-GR"/>
              </w:rPr>
              <w:t xml:space="preserve"> στη γεωργία, το πρώτο προϊόν της </w:t>
            </w:r>
            <w:r w:rsidRPr="00721836">
              <w:rPr>
                <w:rFonts w:ascii="Calibri Light" w:hAnsi="Calibri Light"/>
                <w:b/>
              </w:rPr>
              <w:t>T</w:t>
            </w:r>
            <w:r w:rsidRPr="00721836">
              <w:rPr>
                <w:rFonts w:ascii="Calibri Light" w:hAnsi="Calibri Light"/>
                <w:b/>
                <w:lang w:val="el-GR"/>
              </w:rPr>
              <w:t>Ä</w:t>
            </w:r>
            <w:proofErr w:type="spellStart"/>
            <w:r w:rsidRPr="00721836">
              <w:rPr>
                <w:rFonts w:ascii="Calibri Light" w:hAnsi="Calibri Light"/>
                <w:b/>
              </w:rPr>
              <w:t>Kon</w:t>
            </w:r>
            <w:proofErr w:type="spellEnd"/>
            <w:r w:rsidRPr="00721836">
              <w:rPr>
                <w:rFonts w:ascii="Calibri Light" w:hAnsi="Calibri Light"/>
                <w:b/>
              </w:rPr>
              <w:t> </w:t>
            </w:r>
          </w:p>
        </w:tc>
      </w:tr>
      <w:tr w:rsidR="00A934BA" w:rsidRPr="00595A15" w:rsidTr="00A934BA">
        <w:trPr>
          <w:trHeight w:val="149"/>
        </w:trPr>
        <w:tc>
          <w:tcPr>
            <w:tcW w:w="2269" w:type="dxa"/>
            <w:vMerge/>
          </w:tcPr>
          <w:p w:rsidR="00A934BA" w:rsidRPr="00721836" w:rsidRDefault="00A934BA" w:rsidP="006C0C21">
            <w:pPr>
              <w:jc w:val="center"/>
              <w:rPr>
                <w:rFonts w:ascii="Calibri Light" w:hAnsi="Calibri Light"/>
                <w:b/>
                <w:sz w:val="20"/>
                <w:szCs w:val="20"/>
                <w:lang w:val="el-GR"/>
              </w:rPr>
            </w:pPr>
          </w:p>
        </w:tc>
        <w:tc>
          <w:tcPr>
            <w:tcW w:w="9082" w:type="dxa"/>
            <w:tcBorders>
              <w:top w:val="nil"/>
              <w:bottom w:val="single" w:sz="4" w:space="0" w:color="auto"/>
            </w:tcBorders>
          </w:tcPr>
          <w:p w:rsidR="00A934BA" w:rsidRPr="00721836" w:rsidRDefault="00A934BA" w:rsidP="006C0C21">
            <w:pPr>
              <w:spacing w:after="120"/>
              <w:jc w:val="both"/>
              <w:rPr>
                <w:rFonts w:ascii="Calibri Light" w:hAnsi="Calibri Light"/>
                <w:b/>
                <w:lang w:val="el-GR"/>
              </w:rPr>
            </w:pPr>
            <w:r w:rsidRPr="00721836">
              <w:rPr>
                <w:rFonts w:ascii="Calibri Light" w:hAnsi="Calibri Light"/>
                <w:lang w:val="el-GR"/>
              </w:rPr>
              <w:t xml:space="preserve">Το </w:t>
            </w:r>
            <w:proofErr w:type="spellStart"/>
            <w:r w:rsidRPr="00721836">
              <w:rPr>
                <w:rFonts w:ascii="Calibri Light" w:hAnsi="Calibri Light"/>
                <w:b/>
                <w:bCs/>
              </w:rPr>
              <w:t>GreCoS</w:t>
            </w:r>
            <w:proofErr w:type="spellEnd"/>
            <w:r w:rsidRPr="00721836">
              <w:rPr>
                <w:rFonts w:ascii="Calibri Light" w:hAnsi="Calibri Light"/>
                <w:lang w:val="el-GR"/>
              </w:rPr>
              <w:t xml:space="preserve"> (</w:t>
            </w:r>
            <w:r w:rsidRPr="00721836">
              <w:rPr>
                <w:rFonts w:ascii="Calibri Light" w:hAnsi="Calibri Light"/>
                <w:b/>
                <w:bCs/>
              </w:rPr>
              <w:t>Gre</w:t>
            </w:r>
            <w:r w:rsidRPr="00721836">
              <w:rPr>
                <w:rFonts w:ascii="Calibri Light" w:hAnsi="Calibri Light"/>
              </w:rPr>
              <w:t>enhouse</w:t>
            </w:r>
            <w:r w:rsidRPr="00721836">
              <w:rPr>
                <w:rFonts w:ascii="Calibri Light" w:hAnsi="Calibri Light"/>
                <w:lang w:val="el-GR"/>
              </w:rPr>
              <w:t xml:space="preserve"> </w:t>
            </w:r>
            <w:r w:rsidRPr="00721836">
              <w:rPr>
                <w:rFonts w:ascii="Calibri Light" w:hAnsi="Calibri Light"/>
                <w:b/>
                <w:bCs/>
              </w:rPr>
              <w:t>Co</w:t>
            </w:r>
            <w:r w:rsidRPr="00721836">
              <w:rPr>
                <w:rFonts w:ascii="Calibri Light" w:hAnsi="Calibri Light"/>
              </w:rPr>
              <w:t>mpanion</w:t>
            </w:r>
            <w:r w:rsidRPr="00721836">
              <w:rPr>
                <w:rFonts w:ascii="Calibri Light" w:hAnsi="Calibri Light"/>
                <w:lang w:val="el-GR"/>
              </w:rPr>
              <w:t xml:space="preserve"> </w:t>
            </w:r>
            <w:r w:rsidRPr="00721836">
              <w:rPr>
                <w:rFonts w:ascii="Calibri Light" w:hAnsi="Calibri Light"/>
                <w:b/>
                <w:bCs/>
              </w:rPr>
              <w:t>S</w:t>
            </w:r>
            <w:r w:rsidRPr="00721836">
              <w:rPr>
                <w:rFonts w:ascii="Calibri Light" w:hAnsi="Calibri Light"/>
              </w:rPr>
              <w:t>ystem</w:t>
            </w:r>
            <w:r w:rsidRPr="00721836">
              <w:rPr>
                <w:rFonts w:ascii="Calibri Light" w:hAnsi="Calibri Light"/>
                <w:lang w:val="el-GR"/>
              </w:rPr>
              <w:t xml:space="preserve">) είναι ένα έξυπνο σύστημα κεφαλής που σκοπός του είναι να βοηθάει τον παραγωγό να διαχειρίζεται με βέλτιστο τρόπο τα διάφορα στοιχεία της καλλιέργειας του, </w:t>
            </w:r>
            <w:proofErr w:type="spellStart"/>
            <w:r w:rsidRPr="00721836">
              <w:rPr>
                <w:rFonts w:ascii="Calibri Light" w:hAnsi="Calibri Light"/>
                <w:lang w:val="el-GR"/>
              </w:rPr>
              <w:t>στοχευμένα</w:t>
            </w:r>
            <w:proofErr w:type="spellEnd"/>
            <w:r w:rsidRPr="00721836">
              <w:rPr>
                <w:rFonts w:ascii="Calibri Light" w:hAnsi="Calibri Light"/>
                <w:lang w:val="el-GR"/>
              </w:rPr>
              <w:t>, οποιαδήποτε στιγμή, μέσω φωνητικών εντολών.</w:t>
            </w:r>
          </w:p>
          <w:p w:rsidR="00A934BA" w:rsidRPr="00721836" w:rsidRDefault="00A934BA" w:rsidP="006C0C21">
            <w:pPr>
              <w:spacing w:after="120"/>
              <w:jc w:val="both"/>
              <w:rPr>
                <w:rFonts w:ascii="Calibri Light" w:hAnsi="Calibri Light" w:cs="Times New Roman"/>
                <w:b/>
                <w:bCs/>
                <w:lang w:val="el-GR"/>
              </w:rPr>
            </w:pPr>
            <w:r w:rsidRPr="00721836">
              <w:rPr>
                <w:rFonts w:ascii="Calibri Light" w:hAnsi="Calibri Light"/>
                <w:b/>
                <w:lang w:val="el-GR"/>
              </w:rPr>
              <w:t>Η ομάδα:</w:t>
            </w:r>
            <w:r w:rsidRPr="00721836">
              <w:rPr>
                <w:rFonts w:ascii="Calibri Light" w:hAnsi="Calibri Light"/>
                <w:lang w:val="el-GR"/>
              </w:rPr>
              <w:t xml:space="preserve"> </w:t>
            </w:r>
            <w:proofErr w:type="spellStart"/>
            <w:r w:rsidRPr="00721836">
              <w:rPr>
                <w:rFonts w:ascii="Calibri Light" w:hAnsi="Calibri Light"/>
                <w:bCs/>
                <w:lang w:val="el-GR"/>
              </w:rPr>
              <w:t>Ανδρουλιδάκης</w:t>
            </w:r>
            <w:proofErr w:type="spellEnd"/>
            <w:r w:rsidRPr="00721836">
              <w:rPr>
                <w:rFonts w:ascii="Calibri Light" w:hAnsi="Calibri Light"/>
                <w:bCs/>
                <w:lang w:val="el-GR"/>
              </w:rPr>
              <w:t xml:space="preserve"> Νικόλαος, </w:t>
            </w:r>
            <w:proofErr w:type="spellStart"/>
            <w:r w:rsidRPr="00721836">
              <w:rPr>
                <w:rFonts w:ascii="Calibri Light" w:hAnsi="Calibri Light"/>
                <w:bCs/>
                <w:lang w:val="el-GR"/>
              </w:rPr>
              <w:t>Κυπαρίσσης</w:t>
            </w:r>
            <w:proofErr w:type="spellEnd"/>
            <w:r w:rsidRPr="00721836">
              <w:rPr>
                <w:rFonts w:ascii="Calibri Light" w:hAnsi="Calibri Light"/>
                <w:bCs/>
                <w:lang w:val="el-GR"/>
              </w:rPr>
              <w:t xml:space="preserve"> Αθανάσιος &amp; </w:t>
            </w:r>
            <w:proofErr w:type="spellStart"/>
            <w:r w:rsidRPr="00721836">
              <w:rPr>
                <w:rFonts w:ascii="Calibri Light" w:hAnsi="Calibri Light"/>
                <w:bCs/>
                <w:lang w:val="el-GR"/>
              </w:rPr>
              <w:t>Τζανίνης</w:t>
            </w:r>
            <w:proofErr w:type="spellEnd"/>
            <w:r w:rsidRPr="00721836">
              <w:rPr>
                <w:rFonts w:ascii="Calibri Light" w:hAnsi="Calibri Light"/>
                <w:bCs/>
                <w:lang w:val="el-GR"/>
              </w:rPr>
              <w:t xml:space="preserve"> Γεώργιος</w:t>
            </w:r>
          </w:p>
        </w:tc>
      </w:tr>
      <w:tr w:rsidR="00A934BA" w:rsidRPr="00595A15" w:rsidTr="00A934BA">
        <w:trPr>
          <w:trHeight w:val="425"/>
        </w:trPr>
        <w:tc>
          <w:tcPr>
            <w:tcW w:w="2269" w:type="dxa"/>
            <w:vMerge w:val="restart"/>
            <w:vAlign w:val="center"/>
          </w:tcPr>
          <w:p w:rsidR="00A934BA" w:rsidRPr="00721836" w:rsidRDefault="00A934BA" w:rsidP="006C0C21">
            <w:pPr>
              <w:ind w:left="-250"/>
              <w:jc w:val="center"/>
              <w:rPr>
                <w:rFonts w:ascii="Calibri Light" w:hAnsi="Calibri Light"/>
                <w:b/>
                <w:sz w:val="20"/>
                <w:szCs w:val="20"/>
                <w:lang w:val="el-GR"/>
              </w:rPr>
            </w:pPr>
            <w:r w:rsidRPr="00721836">
              <w:rPr>
                <w:rFonts w:ascii="Calibri Light" w:hAnsi="Calibri Light"/>
                <w:b/>
                <w:noProof/>
                <w:sz w:val="20"/>
                <w:szCs w:val="20"/>
              </w:rPr>
              <w:drawing>
                <wp:inline distT="0" distB="0" distL="0" distR="0">
                  <wp:extent cx="897147" cy="890163"/>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wleaf.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02286" cy="890191"/>
                          </a:xfrm>
                          <a:prstGeom prst="rect">
                            <a:avLst/>
                          </a:prstGeom>
                        </pic:spPr>
                      </pic:pic>
                    </a:graphicData>
                  </a:graphic>
                </wp:inline>
              </w:drawing>
            </w:r>
          </w:p>
        </w:tc>
        <w:tc>
          <w:tcPr>
            <w:tcW w:w="9082" w:type="dxa"/>
            <w:tcBorders>
              <w:top w:val="single" w:sz="4" w:space="0" w:color="auto"/>
              <w:bottom w:val="nil"/>
            </w:tcBorders>
            <w:vAlign w:val="center"/>
          </w:tcPr>
          <w:p w:rsidR="00A934BA" w:rsidRPr="00721836" w:rsidRDefault="00A934BA" w:rsidP="006C0C21">
            <w:pPr>
              <w:rPr>
                <w:rFonts w:ascii="Calibri Light" w:hAnsi="Calibri Light"/>
                <w:b/>
                <w:lang w:val="el-GR"/>
              </w:rPr>
            </w:pPr>
            <w:r w:rsidRPr="00721836">
              <w:rPr>
                <w:rFonts w:ascii="Calibri Light" w:hAnsi="Calibri Light"/>
                <w:b/>
                <w:lang w:val="el-GR"/>
              </w:rPr>
              <w:t>Οικολογικά καλαμάκια από παραπροϊόντα ελαιοκαλλιέργειας</w:t>
            </w:r>
          </w:p>
        </w:tc>
      </w:tr>
      <w:tr w:rsidR="00A934BA" w:rsidRPr="00595A15" w:rsidTr="00A934BA">
        <w:trPr>
          <w:trHeight w:val="1409"/>
        </w:trPr>
        <w:tc>
          <w:tcPr>
            <w:tcW w:w="2269" w:type="dxa"/>
            <w:vMerge/>
          </w:tcPr>
          <w:p w:rsidR="00A934BA" w:rsidRPr="00721836" w:rsidRDefault="00A934BA" w:rsidP="006C0C21">
            <w:pPr>
              <w:jc w:val="center"/>
              <w:rPr>
                <w:rFonts w:ascii="Calibri Light" w:hAnsi="Calibri Light"/>
                <w:b/>
                <w:sz w:val="20"/>
                <w:szCs w:val="20"/>
                <w:lang w:val="el-GR"/>
              </w:rPr>
            </w:pPr>
          </w:p>
        </w:tc>
        <w:tc>
          <w:tcPr>
            <w:tcW w:w="9082" w:type="dxa"/>
            <w:tcBorders>
              <w:top w:val="nil"/>
              <w:bottom w:val="single" w:sz="4" w:space="0" w:color="auto"/>
            </w:tcBorders>
          </w:tcPr>
          <w:p w:rsidR="00A934BA" w:rsidRPr="00721836" w:rsidRDefault="00A934BA" w:rsidP="006C0C21">
            <w:pPr>
              <w:spacing w:after="120"/>
              <w:jc w:val="both"/>
              <w:rPr>
                <w:rFonts w:ascii="Calibri Light" w:hAnsi="Calibri Light"/>
                <w:lang w:val="el-GR"/>
              </w:rPr>
            </w:pPr>
            <w:r w:rsidRPr="00721836">
              <w:rPr>
                <w:rFonts w:ascii="Calibri Light" w:hAnsi="Calibri Light"/>
                <w:lang w:val="el-GR"/>
              </w:rPr>
              <w:t xml:space="preserve">Η </w:t>
            </w:r>
            <w:proofErr w:type="spellStart"/>
            <w:r w:rsidRPr="00721836">
              <w:rPr>
                <w:rFonts w:ascii="Calibri Light" w:hAnsi="Calibri Light"/>
              </w:rPr>
              <w:t>Strawleaf</w:t>
            </w:r>
            <w:proofErr w:type="spellEnd"/>
            <w:r w:rsidRPr="00721836">
              <w:rPr>
                <w:rFonts w:ascii="Calibri Light" w:hAnsi="Calibri Light"/>
                <w:lang w:val="el-GR"/>
              </w:rPr>
              <w:t>, αξιοποιώντας τα παραπροϊόντα της ελαιοκαλλιέργειας (φύλλα και κλαδιά), παράγει οικολογικά καλαμάκια και στοχεύει στην αντιμετώπιση  των προβλημάτων που παρουσιάζουν τα ήδη υπάρχοντα. Δίνοντας αξία στον φυσικό ελληνικό πλούτο και αξιοποιώντας την ελληνική τεχνογνωσία, καινοτομεί στα    οικολογικά καλαμάκια και προσφέρει νέες οικολογικές λύσεις.</w:t>
            </w:r>
          </w:p>
          <w:p w:rsidR="00A934BA" w:rsidRPr="00721836" w:rsidRDefault="00A934BA" w:rsidP="006C0C21">
            <w:pPr>
              <w:spacing w:after="120"/>
              <w:jc w:val="both"/>
              <w:rPr>
                <w:rFonts w:ascii="Calibri Light" w:hAnsi="Calibri Light" w:cs="Cambria"/>
                <w:lang w:val="el-GR"/>
              </w:rPr>
            </w:pPr>
            <w:r w:rsidRPr="00721836">
              <w:rPr>
                <w:rFonts w:ascii="Calibri Light" w:hAnsi="Calibri Light"/>
                <w:b/>
                <w:lang w:val="el-GR"/>
              </w:rPr>
              <w:t>Η ομάδα:</w:t>
            </w:r>
            <w:r w:rsidRPr="00721836">
              <w:rPr>
                <w:rFonts w:ascii="Calibri Light" w:hAnsi="Calibri Light"/>
                <w:lang w:val="el-GR"/>
              </w:rPr>
              <w:t xml:space="preserve"> </w:t>
            </w:r>
            <w:proofErr w:type="spellStart"/>
            <w:r w:rsidRPr="00721836">
              <w:rPr>
                <w:rFonts w:ascii="Calibri Light" w:eastAsia="Times New Roman" w:hAnsi="Calibri Light" w:cs="Times New Roman"/>
                <w:lang w:val="el-GR"/>
              </w:rPr>
              <w:t>Κασιμάτη</w:t>
            </w:r>
            <w:proofErr w:type="spellEnd"/>
            <w:r w:rsidRPr="00721836">
              <w:rPr>
                <w:rFonts w:ascii="Calibri Light" w:eastAsia="Times New Roman" w:hAnsi="Calibri Light" w:cs="Times New Roman"/>
                <w:lang w:val="el-GR"/>
              </w:rPr>
              <w:t xml:space="preserve"> Αικατερίνη &amp; Κατσαρά Βασιλική</w:t>
            </w:r>
          </w:p>
        </w:tc>
      </w:tr>
      <w:tr w:rsidR="00A934BA" w:rsidRPr="00595A15" w:rsidTr="00A934BA">
        <w:trPr>
          <w:trHeight w:val="353"/>
        </w:trPr>
        <w:tc>
          <w:tcPr>
            <w:tcW w:w="2269" w:type="dxa"/>
            <w:vMerge w:val="restart"/>
            <w:vAlign w:val="center"/>
          </w:tcPr>
          <w:p w:rsidR="00A934BA" w:rsidRPr="00721836" w:rsidRDefault="00A934BA" w:rsidP="006C0C21">
            <w:pPr>
              <w:rPr>
                <w:rFonts w:ascii="Calibri Light" w:hAnsi="Calibri Light"/>
                <w:b/>
                <w:noProof/>
                <w:sz w:val="20"/>
                <w:szCs w:val="20"/>
              </w:rPr>
            </w:pPr>
            <w:r w:rsidRPr="00721836">
              <w:rPr>
                <w:rFonts w:ascii="Calibri Light" w:hAnsi="Calibri Light"/>
                <w:b/>
                <w:noProof/>
                <w:sz w:val="20"/>
                <w:szCs w:val="20"/>
              </w:rPr>
              <w:drawing>
                <wp:inline distT="0" distB="0" distL="0" distR="0">
                  <wp:extent cx="1332672" cy="343197"/>
                  <wp:effectExtent l="19050" t="0" r="828" b="0"/>
                  <wp:docPr id="1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30 23.57.03.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36116" cy="344084"/>
                          </a:xfrm>
                          <a:prstGeom prst="rect">
                            <a:avLst/>
                          </a:prstGeom>
                        </pic:spPr>
                      </pic:pic>
                    </a:graphicData>
                  </a:graphic>
                </wp:inline>
              </w:drawing>
            </w:r>
          </w:p>
        </w:tc>
        <w:tc>
          <w:tcPr>
            <w:tcW w:w="9082" w:type="dxa"/>
            <w:tcBorders>
              <w:top w:val="single" w:sz="4" w:space="0" w:color="auto"/>
              <w:bottom w:val="nil"/>
            </w:tcBorders>
            <w:vAlign w:val="center"/>
          </w:tcPr>
          <w:p w:rsidR="00A934BA" w:rsidRPr="00721836" w:rsidRDefault="00A934BA" w:rsidP="006C0C21">
            <w:pPr>
              <w:rPr>
                <w:rFonts w:ascii="Calibri Light" w:hAnsi="Calibri Light"/>
                <w:b/>
                <w:lang w:val="el-GR"/>
              </w:rPr>
            </w:pPr>
            <w:r w:rsidRPr="00721836">
              <w:rPr>
                <w:rFonts w:ascii="Calibri Light" w:hAnsi="Calibri Light"/>
                <w:b/>
                <w:bCs/>
                <w:lang w:val="el-GR"/>
              </w:rPr>
              <w:t>Υπηρεσίες γεωργίας ακριβείας, πιστοποίησης και υγειονομικού ελέγχου</w:t>
            </w:r>
          </w:p>
        </w:tc>
      </w:tr>
      <w:tr w:rsidR="00A934BA" w:rsidRPr="00595A15" w:rsidTr="00A934BA">
        <w:trPr>
          <w:trHeight w:val="1467"/>
        </w:trPr>
        <w:tc>
          <w:tcPr>
            <w:tcW w:w="2269" w:type="dxa"/>
            <w:vMerge/>
          </w:tcPr>
          <w:p w:rsidR="00A934BA" w:rsidRPr="00721836" w:rsidRDefault="00A934BA" w:rsidP="006C0C21">
            <w:pPr>
              <w:jc w:val="center"/>
              <w:rPr>
                <w:rFonts w:ascii="Calibri Light" w:hAnsi="Calibri Light"/>
                <w:b/>
                <w:sz w:val="20"/>
                <w:szCs w:val="20"/>
                <w:lang w:val="el-GR"/>
              </w:rPr>
            </w:pPr>
          </w:p>
        </w:tc>
        <w:tc>
          <w:tcPr>
            <w:tcW w:w="9082" w:type="dxa"/>
            <w:tcBorders>
              <w:top w:val="nil"/>
              <w:bottom w:val="single" w:sz="4" w:space="0" w:color="auto"/>
            </w:tcBorders>
          </w:tcPr>
          <w:p w:rsidR="00A934BA" w:rsidRPr="00721836" w:rsidRDefault="00A934BA" w:rsidP="006C0C21">
            <w:pPr>
              <w:jc w:val="both"/>
              <w:rPr>
                <w:rFonts w:ascii="Calibri Light" w:hAnsi="Calibri Light"/>
                <w:lang w:val="el-GR"/>
              </w:rPr>
            </w:pPr>
            <w:r w:rsidRPr="00721836">
              <w:rPr>
                <w:rFonts w:ascii="Calibri Light" w:hAnsi="Calibri Light"/>
                <w:lang w:val="el-GR"/>
              </w:rPr>
              <w:t xml:space="preserve">Η </w:t>
            </w:r>
            <w:proofErr w:type="spellStart"/>
            <w:r w:rsidRPr="00721836">
              <w:rPr>
                <w:rFonts w:ascii="Calibri Light" w:hAnsi="Calibri Light"/>
                <w:color w:val="000000" w:themeColor="text1"/>
              </w:rPr>
              <w:t>AgroSafe</w:t>
            </w:r>
            <w:proofErr w:type="spellEnd"/>
            <w:r w:rsidRPr="00721836">
              <w:rPr>
                <w:rFonts w:ascii="Calibri Light" w:hAnsi="Calibri Light"/>
                <w:color w:val="000000" w:themeColor="text1"/>
                <w:lang w:val="el-GR"/>
              </w:rPr>
              <w:t xml:space="preserve"> </w:t>
            </w:r>
            <w:r w:rsidRPr="00721836">
              <w:rPr>
                <w:rFonts w:ascii="Calibri Light" w:hAnsi="Calibri Light"/>
                <w:lang w:val="el-GR"/>
              </w:rPr>
              <w:t xml:space="preserve">είναι μια εταιρεία γεωργίας ακριβείας που εστιάζει στη μελέτη του </w:t>
            </w:r>
            <w:proofErr w:type="spellStart"/>
            <w:r w:rsidRPr="00721836">
              <w:rPr>
                <w:rFonts w:ascii="Calibri Light" w:hAnsi="Calibri Light"/>
                <w:lang w:val="el-GR"/>
              </w:rPr>
              <w:t>μικροβιώματος</w:t>
            </w:r>
            <w:proofErr w:type="spellEnd"/>
            <w:r w:rsidRPr="00721836">
              <w:rPr>
                <w:rFonts w:ascii="Calibri Light" w:hAnsi="Calibri Light"/>
                <w:lang w:val="el-GR"/>
              </w:rPr>
              <w:t xml:space="preserve"> για την παροχή πρωτοποριακών υπηρεσιών. Η </w:t>
            </w:r>
            <w:proofErr w:type="spellStart"/>
            <w:r w:rsidRPr="00721836">
              <w:rPr>
                <w:rFonts w:ascii="Calibri Light" w:hAnsi="Calibri Light"/>
                <w:color w:val="000000" w:themeColor="text1"/>
              </w:rPr>
              <w:t>AgroSafe</w:t>
            </w:r>
            <w:proofErr w:type="spellEnd"/>
            <w:r w:rsidRPr="00721836">
              <w:rPr>
                <w:rFonts w:ascii="Calibri Light" w:hAnsi="Calibri Light"/>
                <w:color w:val="000000" w:themeColor="text1"/>
                <w:lang w:val="el-GR"/>
              </w:rPr>
              <w:t xml:space="preserve"> </w:t>
            </w:r>
            <w:r w:rsidRPr="00721836">
              <w:rPr>
                <w:rFonts w:ascii="Calibri Light" w:hAnsi="Calibri Light"/>
                <w:lang w:val="el-GR"/>
              </w:rPr>
              <w:t>στοχεύει να βελτιώσει τις ήδη υπάρχουσες παροχές εταιριών γεωργίας ακριβείας, να βελτιώσει το εισόδημα των γεωργών, να παρέχει πιστοποίηση ασφαλούς καλλιέργειας, και να αναλαμβάνει υγειονομικούς ελέγχους από κρατικούς φορείς.</w:t>
            </w:r>
          </w:p>
          <w:p w:rsidR="00A934BA" w:rsidRPr="00721836" w:rsidRDefault="00A934BA" w:rsidP="006C0C21">
            <w:pPr>
              <w:spacing w:before="120" w:after="120"/>
              <w:rPr>
                <w:rFonts w:ascii="Calibri Light" w:hAnsi="Calibri Light"/>
                <w:lang w:val="el-GR"/>
              </w:rPr>
            </w:pPr>
            <w:r w:rsidRPr="00721836">
              <w:rPr>
                <w:rFonts w:ascii="Calibri Light" w:hAnsi="Calibri Light"/>
                <w:b/>
                <w:lang w:val="el-GR"/>
              </w:rPr>
              <w:t>Η ομάδα:</w:t>
            </w:r>
            <w:r w:rsidRPr="00721836">
              <w:rPr>
                <w:rFonts w:ascii="Calibri Light" w:hAnsi="Calibri Light"/>
                <w:lang w:val="el-GR"/>
              </w:rPr>
              <w:t xml:space="preserve"> Διάκου Ιώ, </w:t>
            </w:r>
            <w:proofErr w:type="spellStart"/>
            <w:r w:rsidRPr="00721836">
              <w:rPr>
                <w:rFonts w:ascii="Calibri Light" w:hAnsi="Calibri Light"/>
                <w:lang w:val="el-GR"/>
              </w:rPr>
              <w:t>Μήτσης</w:t>
            </w:r>
            <w:proofErr w:type="spellEnd"/>
            <w:r w:rsidRPr="00721836">
              <w:rPr>
                <w:rFonts w:ascii="Calibri Light" w:hAnsi="Calibri Light"/>
                <w:lang w:val="el-GR"/>
              </w:rPr>
              <w:t xml:space="preserve"> Αθανάσιος, Παπακωνσταντίνου Ελένη &amp; </w:t>
            </w:r>
            <w:proofErr w:type="spellStart"/>
            <w:r w:rsidRPr="00721836">
              <w:rPr>
                <w:rFonts w:ascii="Calibri Light" w:hAnsi="Calibri Light"/>
                <w:lang w:val="el-GR"/>
              </w:rPr>
              <w:t>Πιερούλη</w:t>
            </w:r>
            <w:proofErr w:type="spellEnd"/>
            <w:r w:rsidRPr="00721836">
              <w:rPr>
                <w:rFonts w:ascii="Calibri Light" w:hAnsi="Calibri Light"/>
                <w:lang w:val="el-GR"/>
              </w:rPr>
              <w:t xml:space="preserve"> Αικατερίνη</w:t>
            </w:r>
          </w:p>
        </w:tc>
      </w:tr>
      <w:tr w:rsidR="00A934BA" w:rsidRPr="00721836" w:rsidTr="00A934BA">
        <w:trPr>
          <w:trHeight w:val="377"/>
        </w:trPr>
        <w:tc>
          <w:tcPr>
            <w:tcW w:w="2269" w:type="dxa"/>
            <w:vMerge w:val="restart"/>
            <w:vAlign w:val="center"/>
          </w:tcPr>
          <w:p w:rsidR="00A934BA" w:rsidRPr="00721836" w:rsidRDefault="00A934BA" w:rsidP="006C0C21">
            <w:pPr>
              <w:jc w:val="center"/>
              <w:rPr>
                <w:rFonts w:ascii="Calibri Light" w:hAnsi="Calibri Light"/>
                <w:b/>
                <w:sz w:val="20"/>
                <w:szCs w:val="20"/>
                <w:lang w:val="el-GR"/>
              </w:rPr>
            </w:pPr>
            <w:r w:rsidRPr="00721836">
              <w:rPr>
                <w:rFonts w:ascii="Calibri Light" w:hAnsi="Calibri Light"/>
                <w:b/>
                <w:noProof/>
                <w:sz w:val="20"/>
                <w:szCs w:val="20"/>
              </w:rPr>
              <w:drawing>
                <wp:inline distT="0" distB="0" distL="0" distR="0">
                  <wp:extent cx="1250830" cy="1250830"/>
                  <wp:effectExtent l="19050" t="0" r="6470" b="0"/>
                  <wp:docPr id="13" name="Picture 3" descr="C:\Users\Afro\Documents\ΕΡΕΥΝΑ-ΚΑΙΝΟΤΟΜΙΑ-ΕΠΙΧΕΙΡΗΜΑΤΙΚΟΤΗΤΑ\DIAGONISMOS EPIXEIRIMATIKHS IDEAS GPA\3ος ΔΙΑΓΩΝΙΣΜΟΣ\ΒΡΑΒΕΥΣΗ\ΠΕΡΙΛΗΨΗΣ ΚΑΙ ΛΟΓΟΤΥΠΑ ΟΜΑΔΩΝ\grf\G.R.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ro\Documents\ΕΡΕΥΝΑ-ΚΑΙΝΟΤΟΜΙΑ-ΕΠΙΧΕΙΡΗΜΑΤΙΚΟΤΗΤΑ\DIAGONISMOS EPIXEIRIMATIKHS IDEAS GPA\3ος ΔΙΑΓΩΝΙΣΜΟΣ\ΒΡΑΒΕΥΣΗ\ΠΕΡΙΛΗΨΗΣ ΚΑΙ ΛΟΓΟΤΥΠΑ ΟΜΑΔΩΝ\grf\G.R.F. logo.jpg"/>
                          <pic:cNvPicPr>
                            <a:picLocks noChangeAspect="1" noChangeArrowheads="1"/>
                          </pic:cNvPicPr>
                        </pic:nvPicPr>
                        <pic:blipFill>
                          <a:blip r:embed="rId11" cstate="print"/>
                          <a:srcRect/>
                          <a:stretch>
                            <a:fillRect/>
                          </a:stretch>
                        </pic:blipFill>
                        <pic:spPr bwMode="auto">
                          <a:xfrm>
                            <a:off x="0" y="0"/>
                            <a:ext cx="1251982" cy="1251982"/>
                          </a:xfrm>
                          <a:prstGeom prst="rect">
                            <a:avLst/>
                          </a:prstGeom>
                          <a:noFill/>
                          <a:ln w="9525">
                            <a:noFill/>
                            <a:miter lim="800000"/>
                            <a:headEnd/>
                            <a:tailEnd/>
                          </a:ln>
                        </pic:spPr>
                      </pic:pic>
                    </a:graphicData>
                  </a:graphic>
                </wp:inline>
              </w:drawing>
            </w:r>
          </w:p>
        </w:tc>
        <w:tc>
          <w:tcPr>
            <w:tcW w:w="9082" w:type="dxa"/>
            <w:tcBorders>
              <w:top w:val="single" w:sz="4" w:space="0" w:color="auto"/>
              <w:bottom w:val="nil"/>
            </w:tcBorders>
            <w:vAlign w:val="center"/>
          </w:tcPr>
          <w:p w:rsidR="00A934BA" w:rsidRPr="00721836" w:rsidRDefault="00A934BA" w:rsidP="006C0C21">
            <w:pPr>
              <w:rPr>
                <w:rFonts w:ascii="Calibri Light" w:hAnsi="Calibri Light"/>
                <w:b/>
                <w:bCs/>
                <w:lang w:val="el-GR"/>
              </w:rPr>
            </w:pPr>
            <w:r w:rsidRPr="00721836">
              <w:rPr>
                <w:rFonts w:ascii="Calibri Light" w:hAnsi="Calibri Light"/>
                <w:b/>
                <w:bCs/>
                <w:lang w:val="el-GR"/>
              </w:rPr>
              <w:t xml:space="preserve">Ρομποτικό όχημα καταστροφής ζιζανίων </w:t>
            </w:r>
          </w:p>
        </w:tc>
      </w:tr>
      <w:tr w:rsidR="00A934BA" w:rsidRPr="00595A15" w:rsidTr="00A934BA">
        <w:trPr>
          <w:trHeight w:val="149"/>
        </w:trPr>
        <w:tc>
          <w:tcPr>
            <w:tcW w:w="2269" w:type="dxa"/>
            <w:vMerge/>
            <w:tcBorders>
              <w:bottom w:val="single" w:sz="4" w:space="0" w:color="auto"/>
            </w:tcBorders>
          </w:tcPr>
          <w:p w:rsidR="00A934BA" w:rsidRPr="00721836" w:rsidRDefault="00A934BA" w:rsidP="006C0C21">
            <w:pPr>
              <w:jc w:val="center"/>
              <w:rPr>
                <w:rFonts w:ascii="Calibri Light" w:hAnsi="Calibri Light"/>
                <w:b/>
                <w:sz w:val="20"/>
                <w:szCs w:val="20"/>
                <w:lang w:val="el-GR"/>
              </w:rPr>
            </w:pPr>
          </w:p>
        </w:tc>
        <w:tc>
          <w:tcPr>
            <w:tcW w:w="9082" w:type="dxa"/>
            <w:tcBorders>
              <w:top w:val="nil"/>
              <w:bottom w:val="single" w:sz="4" w:space="0" w:color="auto"/>
            </w:tcBorders>
          </w:tcPr>
          <w:p w:rsidR="00A934BA" w:rsidRPr="00721836" w:rsidRDefault="00A934BA" w:rsidP="006C0C21">
            <w:pPr>
              <w:spacing w:after="120"/>
              <w:rPr>
                <w:rFonts w:ascii="Calibri Light" w:hAnsi="Calibri Light" w:cstheme="minorHAnsi"/>
                <w:color w:val="000000"/>
                <w:lang w:val="el-GR"/>
              </w:rPr>
            </w:pPr>
            <w:r w:rsidRPr="00721836">
              <w:rPr>
                <w:rFonts w:ascii="Calibri Light" w:hAnsi="Calibri Light" w:cstheme="minorHAnsi"/>
                <w:color w:val="000000"/>
                <w:lang w:val="el-GR"/>
              </w:rPr>
              <w:t xml:space="preserve">Η </w:t>
            </w:r>
            <w:r w:rsidRPr="00721836">
              <w:rPr>
                <w:rFonts w:ascii="Calibri Light" w:hAnsi="Calibri Light" w:cstheme="minorHAnsi"/>
                <w:b/>
                <w:bCs/>
                <w:color w:val="000000"/>
              </w:rPr>
              <w:t>G</w:t>
            </w:r>
            <w:r w:rsidRPr="00721836">
              <w:rPr>
                <w:rFonts w:ascii="Calibri Light" w:hAnsi="Calibri Light" w:cstheme="minorHAnsi"/>
                <w:b/>
                <w:bCs/>
                <w:color w:val="000000"/>
                <w:lang w:val="el-GR"/>
              </w:rPr>
              <w:t>.</w:t>
            </w:r>
            <w:r w:rsidRPr="00721836">
              <w:rPr>
                <w:rFonts w:ascii="Calibri Light" w:hAnsi="Calibri Light" w:cstheme="minorHAnsi"/>
                <w:b/>
                <w:bCs/>
                <w:color w:val="000000"/>
              </w:rPr>
              <w:t>R</w:t>
            </w:r>
            <w:r w:rsidRPr="00721836">
              <w:rPr>
                <w:rFonts w:ascii="Calibri Light" w:hAnsi="Calibri Light" w:cstheme="minorHAnsi"/>
                <w:b/>
                <w:bCs/>
                <w:color w:val="000000"/>
                <w:lang w:val="el-GR"/>
              </w:rPr>
              <w:t>.</w:t>
            </w:r>
            <w:r w:rsidRPr="00721836">
              <w:rPr>
                <w:rFonts w:ascii="Calibri Light" w:hAnsi="Calibri Light" w:cstheme="minorHAnsi"/>
                <w:b/>
                <w:bCs/>
                <w:color w:val="000000"/>
              </w:rPr>
              <w:t>F</w:t>
            </w:r>
            <w:r w:rsidRPr="00721836">
              <w:rPr>
                <w:rFonts w:ascii="Calibri Light" w:hAnsi="Calibri Light" w:cstheme="minorHAnsi"/>
                <w:b/>
                <w:bCs/>
                <w:color w:val="000000"/>
                <w:lang w:val="el-GR"/>
              </w:rPr>
              <w:t>.</w:t>
            </w:r>
            <w:r w:rsidRPr="00721836">
              <w:rPr>
                <w:rFonts w:ascii="Calibri Light" w:hAnsi="Calibri Light" w:cstheme="minorHAnsi"/>
                <w:color w:val="000000"/>
                <w:lang w:val="el-GR"/>
              </w:rPr>
              <w:t xml:space="preserve"> (</w:t>
            </w:r>
            <w:r w:rsidRPr="00721836">
              <w:rPr>
                <w:rFonts w:ascii="Calibri Light" w:hAnsi="Calibri Light" w:cstheme="minorHAnsi"/>
                <w:color w:val="000000"/>
              </w:rPr>
              <w:t>Greek</w:t>
            </w:r>
            <w:r w:rsidRPr="00721836">
              <w:rPr>
                <w:rFonts w:ascii="Calibri Light" w:hAnsi="Calibri Light" w:cstheme="minorHAnsi"/>
                <w:color w:val="000000"/>
                <w:lang w:val="el-GR"/>
              </w:rPr>
              <w:t xml:space="preserve"> </w:t>
            </w:r>
            <w:r w:rsidRPr="00721836">
              <w:rPr>
                <w:rFonts w:ascii="Calibri Light" w:hAnsi="Calibri Light" w:cstheme="minorHAnsi"/>
                <w:color w:val="000000"/>
              </w:rPr>
              <w:t>Robotic</w:t>
            </w:r>
            <w:r w:rsidRPr="00721836">
              <w:rPr>
                <w:rFonts w:ascii="Calibri Light" w:hAnsi="Calibri Light" w:cstheme="minorHAnsi"/>
                <w:color w:val="000000"/>
                <w:lang w:val="el-GR"/>
              </w:rPr>
              <w:t xml:space="preserve"> </w:t>
            </w:r>
            <w:r w:rsidRPr="00721836">
              <w:rPr>
                <w:rFonts w:ascii="Calibri Light" w:hAnsi="Calibri Light" w:cstheme="minorHAnsi"/>
                <w:color w:val="000000"/>
              </w:rPr>
              <w:t>Farming</w:t>
            </w:r>
            <w:r w:rsidRPr="00721836">
              <w:rPr>
                <w:rFonts w:ascii="Calibri Light" w:hAnsi="Calibri Light" w:cstheme="minorHAnsi"/>
                <w:color w:val="000000"/>
                <w:lang w:val="el-GR"/>
              </w:rPr>
              <w:t xml:space="preserve">) στοχεύει στην αναδιαμόρφωση του κλάδου των γεωργικών μηχανημάτων, με πρώτο της προϊόν το </w:t>
            </w:r>
            <w:r w:rsidRPr="00721836">
              <w:rPr>
                <w:rFonts w:ascii="Calibri Light" w:hAnsi="Calibri Light" w:cstheme="minorHAnsi"/>
                <w:b/>
                <w:bCs/>
                <w:color w:val="000000"/>
              </w:rPr>
              <w:t>R</w:t>
            </w:r>
            <w:r w:rsidRPr="00721836">
              <w:rPr>
                <w:rFonts w:ascii="Calibri Light" w:hAnsi="Calibri Light" w:cstheme="minorHAnsi"/>
                <w:b/>
                <w:bCs/>
                <w:color w:val="000000"/>
                <w:lang w:val="el-GR"/>
              </w:rPr>
              <w:t>.</w:t>
            </w:r>
            <w:r w:rsidRPr="00721836">
              <w:rPr>
                <w:rFonts w:ascii="Calibri Light" w:hAnsi="Calibri Light" w:cstheme="minorHAnsi"/>
                <w:b/>
                <w:bCs/>
                <w:color w:val="000000"/>
              </w:rPr>
              <w:t>W</w:t>
            </w:r>
            <w:r w:rsidRPr="00721836">
              <w:rPr>
                <w:rFonts w:ascii="Calibri Light" w:hAnsi="Calibri Light" w:cstheme="minorHAnsi"/>
                <w:b/>
                <w:bCs/>
                <w:color w:val="000000"/>
                <w:lang w:val="el-GR"/>
              </w:rPr>
              <w:t>.</w:t>
            </w:r>
            <w:r w:rsidRPr="00721836">
              <w:rPr>
                <w:rFonts w:ascii="Calibri Light" w:hAnsi="Calibri Light" w:cstheme="minorHAnsi"/>
                <w:b/>
                <w:bCs/>
                <w:color w:val="000000"/>
              </w:rPr>
              <w:t>B</w:t>
            </w:r>
            <w:r w:rsidRPr="00721836">
              <w:rPr>
                <w:rFonts w:ascii="Calibri Light" w:hAnsi="Calibri Light" w:cstheme="minorHAnsi"/>
                <w:b/>
                <w:bCs/>
                <w:color w:val="000000"/>
                <w:lang w:val="el-GR"/>
              </w:rPr>
              <w:t>.</w:t>
            </w:r>
            <w:r w:rsidRPr="00721836">
              <w:rPr>
                <w:rFonts w:ascii="Calibri Light" w:hAnsi="Calibri Light" w:cstheme="minorHAnsi"/>
                <w:color w:val="000000"/>
                <w:lang w:val="el-GR"/>
              </w:rPr>
              <w:t xml:space="preserve"> (</w:t>
            </w:r>
            <w:proofErr w:type="spellStart"/>
            <w:r w:rsidRPr="00721836">
              <w:rPr>
                <w:rFonts w:ascii="Calibri Light" w:hAnsi="Calibri Light" w:cstheme="minorHAnsi"/>
                <w:color w:val="000000"/>
              </w:rPr>
              <w:t>Robo</w:t>
            </w:r>
            <w:proofErr w:type="spellEnd"/>
            <w:r w:rsidRPr="00721836">
              <w:rPr>
                <w:rFonts w:ascii="Calibri Light" w:hAnsi="Calibri Light" w:cstheme="minorHAnsi"/>
                <w:color w:val="000000"/>
                <w:lang w:val="el-GR"/>
              </w:rPr>
              <w:t xml:space="preserve"> </w:t>
            </w:r>
            <w:proofErr w:type="spellStart"/>
            <w:r w:rsidRPr="00721836">
              <w:rPr>
                <w:rFonts w:ascii="Calibri Light" w:hAnsi="Calibri Light" w:cstheme="minorHAnsi"/>
                <w:color w:val="000000"/>
              </w:rPr>
              <w:t>Weeder</w:t>
            </w:r>
            <w:proofErr w:type="spellEnd"/>
            <w:r w:rsidRPr="00721836">
              <w:rPr>
                <w:rFonts w:ascii="Calibri Light" w:hAnsi="Calibri Light" w:cstheme="minorHAnsi"/>
                <w:color w:val="000000"/>
                <w:lang w:val="el-GR"/>
              </w:rPr>
              <w:t xml:space="preserve"> </w:t>
            </w:r>
            <w:r w:rsidRPr="00721836">
              <w:rPr>
                <w:rFonts w:ascii="Calibri Light" w:hAnsi="Calibri Light" w:cstheme="minorHAnsi"/>
                <w:color w:val="000000"/>
              </w:rPr>
              <w:t>Bullet</w:t>
            </w:r>
            <w:r w:rsidRPr="00721836">
              <w:rPr>
                <w:rFonts w:ascii="Calibri Light" w:hAnsi="Calibri Light" w:cstheme="minorHAnsi"/>
                <w:color w:val="000000"/>
                <w:lang w:val="el-GR"/>
              </w:rPr>
              <w:t xml:space="preserve">), ένα ενεργειακά </w:t>
            </w:r>
            <w:r w:rsidRPr="00721836">
              <w:rPr>
                <w:rFonts w:ascii="Calibri Light" w:hAnsi="Calibri Light" w:cstheme="minorHAnsi"/>
                <w:b/>
                <w:bCs/>
                <w:color w:val="000000"/>
                <w:lang w:val="el-GR"/>
              </w:rPr>
              <w:t>αυτόνομο</w:t>
            </w:r>
            <w:r w:rsidRPr="00721836">
              <w:rPr>
                <w:rFonts w:ascii="Calibri Light" w:hAnsi="Calibri Light" w:cstheme="minorHAnsi"/>
                <w:color w:val="000000"/>
                <w:lang w:val="el-GR"/>
              </w:rPr>
              <w:t xml:space="preserve"> ρομποτικό σύστημα </w:t>
            </w:r>
            <w:r w:rsidRPr="00721836">
              <w:rPr>
                <w:rFonts w:ascii="Calibri Light" w:hAnsi="Calibri Light" w:cstheme="minorHAnsi"/>
                <w:b/>
                <w:bCs/>
                <w:color w:val="000000"/>
                <w:lang w:val="el-GR"/>
              </w:rPr>
              <w:t>μικρού</w:t>
            </w:r>
            <w:r w:rsidRPr="00721836">
              <w:rPr>
                <w:rFonts w:ascii="Calibri Light" w:hAnsi="Calibri Light" w:cstheme="minorHAnsi"/>
                <w:color w:val="000000"/>
                <w:lang w:val="el-GR"/>
              </w:rPr>
              <w:t xml:space="preserve"> μεγέθους και βάρους, ικανό να αφαιρεί ζιζάνια από γραμμικές καλλιέργειες, </w:t>
            </w:r>
            <w:r w:rsidRPr="00721836">
              <w:rPr>
                <w:rFonts w:ascii="Calibri Light" w:hAnsi="Calibri Light" w:cstheme="minorHAnsi"/>
                <w:b/>
                <w:bCs/>
                <w:color w:val="000000"/>
                <w:lang w:val="el-GR"/>
              </w:rPr>
              <w:t>χωρίς</w:t>
            </w:r>
            <w:r w:rsidRPr="00721836">
              <w:rPr>
                <w:rFonts w:ascii="Calibri Light" w:hAnsi="Calibri Light" w:cstheme="minorHAnsi"/>
                <w:color w:val="000000"/>
                <w:lang w:val="el-GR"/>
              </w:rPr>
              <w:t xml:space="preserve"> τη χρήση </w:t>
            </w:r>
            <w:r w:rsidRPr="00721836">
              <w:rPr>
                <w:rFonts w:ascii="Calibri Light" w:hAnsi="Calibri Light" w:cstheme="minorHAnsi"/>
                <w:b/>
                <w:bCs/>
                <w:color w:val="000000"/>
                <w:lang w:val="el-GR"/>
              </w:rPr>
              <w:t>χημικών</w:t>
            </w:r>
            <w:r w:rsidRPr="00721836">
              <w:rPr>
                <w:rFonts w:ascii="Calibri Light" w:hAnsi="Calibri Light" w:cstheme="minorHAnsi"/>
                <w:color w:val="000000"/>
                <w:lang w:val="el-GR"/>
              </w:rPr>
              <w:t xml:space="preserve">. Η </w:t>
            </w:r>
            <w:r w:rsidRPr="00721836">
              <w:rPr>
                <w:rFonts w:ascii="Calibri Light" w:hAnsi="Calibri Light" w:cstheme="minorHAnsi"/>
                <w:color w:val="000000"/>
              </w:rPr>
              <w:t>G</w:t>
            </w:r>
            <w:r w:rsidRPr="00721836">
              <w:rPr>
                <w:rFonts w:ascii="Calibri Light" w:hAnsi="Calibri Light" w:cstheme="minorHAnsi"/>
                <w:color w:val="000000"/>
                <w:lang w:val="el-GR"/>
              </w:rPr>
              <w:t>.</w:t>
            </w:r>
            <w:r w:rsidRPr="00721836">
              <w:rPr>
                <w:rFonts w:ascii="Calibri Light" w:hAnsi="Calibri Light" w:cstheme="minorHAnsi"/>
                <w:color w:val="000000"/>
              </w:rPr>
              <w:t>R</w:t>
            </w:r>
            <w:r w:rsidRPr="00721836">
              <w:rPr>
                <w:rFonts w:ascii="Calibri Light" w:hAnsi="Calibri Light" w:cstheme="minorHAnsi"/>
                <w:color w:val="000000"/>
                <w:lang w:val="el-GR"/>
              </w:rPr>
              <w:t>.</w:t>
            </w:r>
            <w:r w:rsidRPr="00721836">
              <w:rPr>
                <w:rFonts w:ascii="Calibri Light" w:hAnsi="Calibri Light" w:cstheme="minorHAnsi"/>
                <w:color w:val="000000"/>
              </w:rPr>
              <w:t>F</w:t>
            </w:r>
            <w:r w:rsidRPr="00721836">
              <w:rPr>
                <w:rFonts w:ascii="Calibri Light" w:hAnsi="Calibri Light" w:cstheme="minorHAnsi"/>
                <w:color w:val="000000"/>
                <w:lang w:val="el-GR"/>
              </w:rPr>
              <w:t xml:space="preserve">. οραματίζεται να γίνει απαραίτητο κομμάτι της γεωργίας, προβάλλοντας πολλές διαφορετικές λύσεις για τις ανάγκες του γεωργού, χρησιμοποιώντας τη </w:t>
            </w:r>
            <w:r w:rsidRPr="00721836">
              <w:rPr>
                <w:rFonts w:ascii="Calibri Light" w:hAnsi="Calibri Light" w:cstheme="minorHAnsi"/>
                <w:b/>
                <w:bCs/>
                <w:color w:val="000000"/>
                <w:lang w:val="el-GR"/>
              </w:rPr>
              <w:t>ρομποτική</w:t>
            </w:r>
            <w:r w:rsidRPr="00721836">
              <w:rPr>
                <w:rFonts w:ascii="Calibri Light" w:hAnsi="Calibri Light" w:cstheme="minorHAnsi"/>
                <w:color w:val="000000"/>
                <w:lang w:val="el-GR"/>
              </w:rPr>
              <w:t xml:space="preserve"> τεχνολογία για την βελτιστοποίηση της παραγωγικής διαδικασίας.</w:t>
            </w:r>
          </w:p>
          <w:p w:rsidR="00A934BA" w:rsidRPr="00721836" w:rsidRDefault="00A934BA" w:rsidP="006C0C21">
            <w:pPr>
              <w:spacing w:after="120"/>
              <w:rPr>
                <w:rFonts w:ascii="Calibri Light" w:hAnsi="Calibri Light"/>
                <w:lang w:val="el-GR"/>
              </w:rPr>
            </w:pPr>
            <w:r w:rsidRPr="00721836">
              <w:rPr>
                <w:rFonts w:ascii="Calibri Light" w:hAnsi="Calibri Light"/>
                <w:b/>
                <w:lang w:val="el-GR"/>
              </w:rPr>
              <w:t xml:space="preserve">Η ομάδα: </w:t>
            </w:r>
            <w:r w:rsidRPr="00721836">
              <w:rPr>
                <w:rFonts w:ascii="Calibri Light" w:hAnsi="Calibri Light" w:cstheme="minorHAnsi"/>
                <w:color w:val="000000"/>
                <w:lang w:val="el-GR"/>
              </w:rPr>
              <w:t>Κοντογιάννη Μαρία, Τσαγκαράκης Μάνος  &amp; Χρήστου Ηλίας</w:t>
            </w:r>
          </w:p>
        </w:tc>
      </w:tr>
    </w:tbl>
    <w:p w:rsidR="004F35A6" w:rsidRPr="00B9038A" w:rsidRDefault="004F35A6" w:rsidP="00872195">
      <w:pPr>
        <w:jc w:val="both"/>
        <w:rPr>
          <w:rFonts w:ascii="Calibri Light" w:hAnsi="Calibri Light"/>
          <w:lang w:val="el-GR"/>
        </w:rPr>
      </w:pPr>
    </w:p>
    <w:sectPr w:rsidR="004F35A6" w:rsidRPr="00B9038A" w:rsidSect="00576D51">
      <w:headerReference w:type="default" r:id="rId12"/>
      <w:footerReference w:type="default" r:id="rId13"/>
      <w:pgSz w:w="12240" w:h="15840"/>
      <w:pgMar w:top="993" w:right="1440" w:bottom="993" w:left="144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A1A" w:rsidRDefault="00790A1A" w:rsidP="00016C01">
      <w:pPr>
        <w:spacing w:after="0" w:line="240" w:lineRule="auto"/>
      </w:pPr>
      <w:r>
        <w:separator/>
      </w:r>
    </w:p>
  </w:endnote>
  <w:endnote w:type="continuationSeparator" w:id="0">
    <w:p w:rsidR="00790A1A" w:rsidRDefault="00790A1A" w:rsidP="00016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BB5" w:rsidRPr="007A2BB5" w:rsidRDefault="007A2BB5" w:rsidP="007A2BB5">
    <w:pPr>
      <w:pStyle w:val="Footer"/>
      <w:jc w:val="center"/>
      <w:rPr>
        <w:color w:val="808080" w:themeColor="background1" w:themeShade="80"/>
        <w:lang w:val="el-GR"/>
      </w:rPr>
    </w:pPr>
    <w:r w:rsidRPr="007A2BB5">
      <w:rPr>
        <w:color w:val="808080" w:themeColor="background1" w:themeShade="80"/>
        <w:lang w:val="el-GR"/>
      </w:rPr>
      <w:t xml:space="preserve">Γραφείο Καινοτομίας, Επιχειρηματικότητας και Μεταφοράς Τεχνολογίας ΕΛΚΕ ΓΠΑ | </w:t>
    </w:r>
    <w:r w:rsidRPr="007A2BB5">
      <w:rPr>
        <w:color w:val="808080" w:themeColor="background1" w:themeShade="80"/>
        <w:lang w:val="el-GR"/>
      </w:rPr>
      <w:tab/>
    </w:r>
    <w:r w:rsidR="001A0239">
      <w:fldChar w:fldCharType="begin"/>
    </w:r>
    <w:r w:rsidR="001A0239">
      <w:instrText>HYPERLINK</w:instrText>
    </w:r>
    <w:r w:rsidR="001A0239" w:rsidRPr="00595A15">
      <w:rPr>
        <w:lang w:val="el-GR"/>
      </w:rPr>
      <w:instrText xml:space="preserve"> "</w:instrText>
    </w:r>
    <w:r w:rsidR="001A0239">
      <w:instrText>http</w:instrText>
    </w:r>
    <w:r w:rsidR="001A0239" w:rsidRPr="00595A15">
      <w:rPr>
        <w:lang w:val="el-GR"/>
      </w:rPr>
      <w:instrText>://</w:instrText>
    </w:r>
    <w:r w:rsidR="001A0239">
      <w:instrText>www</w:instrText>
    </w:r>
    <w:r w:rsidR="001A0239" w:rsidRPr="00595A15">
      <w:rPr>
        <w:lang w:val="el-GR"/>
      </w:rPr>
      <w:instrText>.</w:instrText>
    </w:r>
    <w:r w:rsidR="001A0239">
      <w:instrText>innovinagri</w:instrText>
    </w:r>
    <w:r w:rsidR="001A0239" w:rsidRPr="00595A15">
      <w:rPr>
        <w:lang w:val="el-GR"/>
      </w:rPr>
      <w:instrText>.</w:instrText>
    </w:r>
    <w:r w:rsidR="001A0239">
      <w:instrText>aua</w:instrText>
    </w:r>
    <w:r w:rsidR="001A0239" w:rsidRPr="00595A15">
      <w:rPr>
        <w:lang w:val="el-GR"/>
      </w:rPr>
      <w:instrText>.</w:instrText>
    </w:r>
    <w:r w:rsidR="001A0239">
      <w:instrText>gr</w:instrText>
    </w:r>
    <w:r w:rsidR="001A0239" w:rsidRPr="00595A15">
      <w:rPr>
        <w:lang w:val="el-GR"/>
      </w:rPr>
      <w:instrText>"</w:instrText>
    </w:r>
    <w:r w:rsidR="001A0239">
      <w:fldChar w:fldCharType="separate"/>
    </w:r>
    <w:r w:rsidRPr="007A2BB5">
      <w:rPr>
        <w:rStyle w:val="Hyperlink"/>
        <w:color w:val="808080" w:themeColor="background1" w:themeShade="80"/>
      </w:rPr>
      <w:t>www</w:t>
    </w:r>
    <w:r w:rsidRPr="007A2BB5">
      <w:rPr>
        <w:rStyle w:val="Hyperlink"/>
        <w:color w:val="808080" w:themeColor="background1" w:themeShade="80"/>
        <w:lang w:val="el-GR"/>
      </w:rPr>
      <w:t>.</w:t>
    </w:r>
    <w:proofErr w:type="spellStart"/>
    <w:r w:rsidRPr="007A2BB5">
      <w:rPr>
        <w:rStyle w:val="Hyperlink"/>
        <w:color w:val="808080" w:themeColor="background1" w:themeShade="80"/>
      </w:rPr>
      <w:t>innovinagri</w:t>
    </w:r>
    <w:proofErr w:type="spellEnd"/>
    <w:r w:rsidRPr="007A2BB5">
      <w:rPr>
        <w:rStyle w:val="Hyperlink"/>
        <w:color w:val="808080" w:themeColor="background1" w:themeShade="80"/>
        <w:lang w:val="el-GR"/>
      </w:rPr>
      <w:t>.</w:t>
    </w:r>
    <w:proofErr w:type="spellStart"/>
    <w:r w:rsidRPr="007A2BB5">
      <w:rPr>
        <w:rStyle w:val="Hyperlink"/>
        <w:color w:val="808080" w:themeColor="background1" w:themeShade="80"/>
      </w:rPr>
      <w:t>aua</w:t>
    </w:r>
    <w:proofErr w:type="spellEnd"/>
    <w:r w:rsidRPr="007A2BB5">
      <w:rPr>
        <w:rStyle w:val="Hyperlink"/>
        <w:color w:val="808080" w:themeColor="background1" w:themeShade="80"/>
        <w:lang w:val="el-GR"/>
      </w:rPr>
      <w:t>.</w:t>
    </w:r>
    <w:proofErr w:type="spellStart"/>
    <w:r w:rsidRPr="007A2BB5">
      <w:rPr>
        <w:rStyle w:val="Hyperlink"/>
        <w:color w:val="808080" w:themeColor="background1" w:themeShade="80"/>
      </w:rPr>
      <w:t>gr</w:t>
    </w:r>
    <w:proofErr w:type="spellEnd"/>
    <w:r w:rsidR="001A0239">
      <w:fldChar w:fldCharType="end"/>
    </w:r>
    <w:r w:rsidRPr="007A2BB5">
      <w:rPr>
        <w:color w:val="808080" w:themeColor="background1" w:themeShade="80"/>
        <w:lang w:val="el-G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A1A" w:rsidRDefault="00790A1A" w:rsidP="00016C01">
      <w:pPr>
        <w:spacing w:after="0" w:line="240" w:lineRule="auto"/>
      </w:pPr>
      <w:r>
        <w:separator/>
      </w:r>
    </w:p>
  </w:footnote>
  <w:footnote w:type="continuationSeparator" w:id="0">
    <w:p w:rsidR="00790A1A" w:rsidRDefault="00790A1A" w:rsidP="00016C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441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9311"/>
    </w:tblGrid>
    <w:tr w:rsidR="00016C01" w:rsidTr="0094286B">
      <w:trPr>
        <w:trHeight w:val="1140"/>
      </w:trPr>
      <w:tc>
        <w:tcPr>
          <w:tcW w:w="5104" w:type="dxa"/>
        </w:tcPr>
        <w:p w:rsidR="00016C01" w:rsidRPr="002B2C63" w:rsidRDefault="00016C01" w:rsidP="0094286B">
          <w:pPr>
            <w:pStyle w:val="Header"/>
            <w:ind w:left="589"/>
            <w:jc w:val="both"/>
            <w:rPr>
              <w:lang w:val="el-GR"/>
            </w:rPr>
          </w:pPr>
          <w:r w:rsidRPr="004F7D25">
            <w:rPr>
              <w:noProof/>
            </w:rPr>
            <w:drawing>
              <wp:inline distT="0" distB="0" distL="0" distR="0">
                <wp:extent cx="1587113" cy="710941"/>
                <wp:effectExtent l="19050" t="0" r="0" b="0"/>
                <wp:docPr id="6" name="Picture 1" descr="C:\Users\Afro\Documents\ΕΡΕΥΝΑ-ΚΑΙΝΟΤΟΜΙΑ-ΕΠΙΧΕΙΡΗΜΑΤΙΚΟΤΗΤΑ\istoselida\LOGO\logo_elke-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ro\Documents\ΕΡΕΥΝΑ-ΚΑΙΝΟΤΟΜΙΑ-ΕΠΙΧΕΙΡΗΜΑΤΙΚΟΤΗΤΑ\istoselida\LOGO\logo_elke-new.png"/>
                        <pic:cNvPicPr>
                          <a:picLocks noChangeAspect="1" noChangeArrowheads="1"/>
                        </pic:cNvPicPr>
                      </pic:nvPicPr>
                      <pic:blipFill>
                        <a:blip r:embed="rId1"/>
                        <a:srcRect/>
                        <a:stretch>
                          <a:fillRect/>
                        </a:stretch>
                      </pic:blipFill>
                      <pic:spPr bwMode="auto">
                        <a:xfrm>
                          <a:off x="0" y="0"/>
                          <a:ext cx="1587969" cy="711324"/>
                        </a:xfrm>
                        <a:prstGeom prst="rect">
                          <a:avLst/>
                        </a:prstGeom>
                        <a:noFill/>
                        <a:ln w="9525">
                          <a:noFill/>
                          <a:miter lim="800000"/>
                          <a:headEnd/>
                          <a:tailEnd/>
                        </a:ln>
                      </pic:spPr>
                    </pic:pic>
                  </a:graphicData>
                </a:graphic>
              </wp:inline>
            </w:drawing>
          </w:r>
          <w:r w:rsidR="002B2C63">
            <w:rPr>
              <w:lang w:val="el-GR"/>
            </w:rPr>
            <w:t xml:space="preserve">                                                                                  </w:t>
          </w:r>
        </w:p>
      </w:tc>
      <w:tc>
        <w:tcPr>
          <w:tcW w:w="9311" w:type="dxa"/>
        </w:tcPr>
        <w:p w:rsidR="00016C01" w:rsidRDefault="00016C01" w:rsidP="002B2C63">
          <w:pPr>
            <w:pStyle w:val="Header"/>
            <w:jc w:val="both"/>
            <w:rPr>
              <w:lang w:val="el-GR"/>
            </w:rPr>
          </w:pPr>
          <w:r w:rsidRPr="004F7D25">
            <w:rPr>
              <w:noProof/>
            </w:rPr>
            <w:drawing>
              <wp:inline distT="0" distB="0" distL="0" distR="0">
                <wp:extent cx="2199364" cy="612162"/>
                <wp:effectExtent l="19050" t="0" r="0" b="0"/>
                <wp:docPr id="7" name="Picture 2" descr="C:\Users\Afro\Documents\ΕΡΕΥΝΑ-ΚΑΙΝΟΤΟΜΙΑ-ΕΠΙΧΕΙΡΗΜΑΤΙΚΟΤΗΤΑ\istoselida\LOGO\logo_innovinag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Documents\ΕΡΕΥΝΑ-ΚΑΙΝΟΤΟΜΙΑ-ΕΠΙΧΕΙΡΗΜΑΤΙΚΟΤΗΤΑ\istoselida\LOGO\logo_innovinagri.png"/>
                        <pic:cNvPicPr>
                          <a:picLocks noChangeAspect="1" noChangeArrowheads="1"/>
                        </pic:cNvPicPr>
                      </pic:nvPicPr>
                      <pic:blipFill>
                        <a:blip r:embed="rId2"/>
                        <a:srcRect/>
                        <a:stretch>
                          <a:fillRect/>
                        </a:stretch>
                      </pic:blipFill>
                      <pic:spPr bwMode="auto">
                        <a:xfrm>
                          <a:off x="0" y="0"/>
                          <a:ext cx="2209228" cy="614908"/>
                        </a:xfrm>
                        <a:prstGeom prst="rect">
                          <a:avLst/>
                        </a:prstGeom>
                        <a:noFill/>
                        <a:ln w="9525">
                          <a:noFill/>
                          <a:miter lim="800000"/>
                          <a:headEnd/>
                          <a:tailEnd/>
                        </a:ln>
                      </pic:spPr>
                    </pic:pic>
                  </a:graphicData>
                </a:graphic>
              </wp:inline>
            </w:drawing>
          </w:r>
        </w:p>
      </w:tc>
    </w:tr>
  </w:tbl>
  <w:p w:rsidR="00016C01" w:rsidRDefault="00016C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0F1"/>
    <w:multiLevelType w:val="hybridMultilevel"/>
    <w:tmpl w:val="092C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118FD"/>
    <w:multiLevelType w:val="hybridMultilevel"/>
    <w:tmpl w:val="59600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0F3744"/>
    <w:multiLevelType w:val="hybridMultilevel"/>
    <w:tmpl w:val="CC1C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09761A"/>
    <w:multiLevelType w:val="hybridMultilevel"/>
    <w:tmpl w:val="996C4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87158E"/>
    <w:multiLevelType w:val="hybridMultilevel"/>
    <w:tmpl w:val="6284D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D8F05B3"/>
    <w:multiLevelType w:val="hybridMultilevel"/>
    <w:tmpl w:val="29F883E6"/>
    <w:lvl w:ilvl="0" w:tplc="A2A294DC">
      <w:numFmt w:val="bullet"/>
      <w:lvlText w:val="·"/>
      <w:lvlJc w:val="left"/>
      <w:pPr>
        <w:ind w:left="810" w:hanging="360"/>
      </w:pPr>
      <w:rPr>
        <w:rFonts w:ascii="Calibri Light" w:eastAsiaTheme="minorHAnsi" w:hAnsi="Calibri Light"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63452879"/>
    <w:multiLevelType w:val="hybridMultilevel"/>
    <w:tmpl w:val="DA92C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9A016C"/>
    <w:rsid w:val="00016C01"/>
    <w:rsid w:val="00033F5A"/>
    <w:rsid w:val="00051F49"/>
    <w:rsid w:val="000C4897"/>
    <w:rsid w:val="00100E57"/>
    <w:rsid w:val="00101E81"/>
    <w:rsid w:val="00107DDA"/>
    <w:rsid w:val="00135B17"/>
    <w:rsid w:val="001653E3"/>
    <w:rsid w:val="00196308"/>
    <w:rsid w:val="001A0239"/>
    <w:rsid w:val="001F581D"/>
    <w:rsid w:val="00211314"/>
    <w:rsid w:val="002116D2"/>
    <w:rsid w:val="00233F3A"/>
    <w:rsid w:val="002377FC"/>
    <w:rsid w:val="002402AB"/>
    <w:rsid w:val="002550B5"/>
    <w:rsid w:val="00263291"/>
    <w:rsid w:val="00267ED7"/>
    <w:rsid w:val="00297521"/>
    <w:rsid w:val="002B2C63"/>
    <w:rsid w:val="002B3A13"/>
    <w:rsid w:val="00311725"/>
    <w:rsid w:val="0033571D"/>
    <w:rsid w:val="0035299C"/>
    <w:rsid w:val="00401A14"/>
    <w:rsid w:val="00454EDB"/>
    <w:rsid w:val="004C7EA4"/>
    <w:rsid w:val="004E65A2"/>
    <w:rsid w:val="004F35A6"/>
    <w:rsid w:val="0052380D"/>
    <w:rsid w:val="00533D2C"/>
    <w:rsid w:val="0055164A"/>
    <w:rsid w:val="005554D1"/>
    <w:rsid w:val="00576D51"/>
    <w:rsid w:val="00595A15"/>
    <w:rsid w:val="005A1A0B"/>
    <w:rsid w:val="005A2694"/>
    <w:rsid w:val="005B3DBC"/>
    <w:rsid w:val="006222B8"/>
    <w:rsid w:val="0066166D"/>
    <w:rsid w:val="006A74AF"/>
    <w:rsid w:val="006D1CFB"/>
    <w:rsid w:val="00720533"/>
    <w:rsid w:val="00790A1A"/>
    <w:rsid w:val="007A212F"/>
    <w:rsid w:val="007A27C9"/>
    <w:rsid w:val="007A2BB5"/>
    <w:rsid w:val="007C5665"/>
    <w:rsid w:val="007C6AF4"/>
    <w:rsid w:val="007D16A2"/>
    <w:rsid w:val="007E5B6A"/>
    <w:rsid w:val="007E6506"/>
    <w:rsid w:val="007F0FAA"/>
    <w:rsid w:val="008027E1"/>
    <w:rsid w:val="0085047B"/>
    <w:rsid w:val="00872195"/>
    <w:rsid w:val="0090646D"/>
    <w:rsid w:val="009128A2"/>
    <w:rsid w:val="00912E2E"/>
    <w:rsid w:val="0094286B"/>
    <w:rsid w:val="009525BE"/>
    <w:rsid w:val="009810DE"/>
    <w:rsid w:val="009849C9"/>
    <w:rsid w:val="00987CFB"/>
    <w:rsid w:val="009A016C"/>
    <w:rsid w:val="009B0ED2"/>
    <w:rsid w:val="009C36A8"/>
    <w:rsid w:val="00A11951"/>
    <w:rsid w:val="00A51D10"/>
    <w:rsid w:val="00A57792"/>
    <w:rsid w:val="00A934BA"/>
    <w:rsid w:val="00B12B8C"/>
    <w:rsid w:val="00B142D8"/>
    <w:rsid w:val="00B66CD2"/>
    <w:rsid w:val="00B9038A"/>
    <w:rsid w:val="00BB04DB"/>
    <w:rsid w:val="00BB14CA"/>
    <w:rsid w:val="00BE560D"/>
    <w:rsid w:val="00BF7066"/>
    <w:rsid w:val="00C319CA"/>
    <w:rsid w:val="00C504A3"/>
    <w:rsid w:val="00C51F51"/>
    <w:rsid w:val="00C920D5"/>
    <w:rsid w:val="00CA3A19"/>
    <w:rsid w:val="00CC04B6"/>
    <w:rsid w:val="00D713A1"/>
    <w:rsid w:val="00D94F84"/>
    <w:rsid w:val="00DA617C"/>
    <w:rsid w:val="00DA79C2"/>
    <w:rsid w:val="00DD6E2E"/>
    <w:rsid w:val="00E038BD"/>
    <w:rsid w:val="00E170DB"/>
    <w:rsid w:val="00E20C3D"/>
    <w:rsid w:val="00E94C44"/>
    <w:rsid w:val="00F33403"/>
    <w:rsid w:val="00F87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2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16C"/>
    <w:pPr>
      <w:ind w:left="720"/>
      <w:contextualSpacing/>
    </w:pPr>
  </w:style>
  <w:style w:type="paragraph" w:customStyle="1" w:styleId="Default">
    <w:name w:val="Default"/>
    <w:rsid w:val="00B66CD2"/>
    <w:pPr>
      <w:autoSpaceDE w:val="0"/>
      <w:autoSpaceDN w:val="0"/>
      <w:adjustRightInd w:val="0"/>
      <w:spacing w:after="0" w:line="240" w:lineRule="auto"/>
    </w:pPr>
    <w:rPr>
      <w:rFonts w:ascii="Calibri" w:hAnsi="Calibri" w:cs="Calibri"/>
      <w:color w:val="000000"/>
      <w:sz w:val="24"/>
      <w:szCs w:val="24"/>
      <w:lang w:val="el-GR"/>
    </w:rPr>
  </w:style>
  <w:style w:type="paragraph" w:styleId="Header">
    <w:name w:val="header"/>
    <w:basedOn w:val="Normal"/>
    <w:link w:val="HeaderChar"/>
    <w:uiPriority w:val="99"/>
    <w:semiHidden/>
    <w:unhideWhenUsed/>
    <w:rsid w:val="00016C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6C01"/>
  </w:style>
  <w:style w:type="paragraph" w:styleId="Footer">
    <w:name w:val="footer"/>
    <w:basedOn w:val="Normal"/>
    <w:link w:val="FooterChar"/>
    <w:uiPriority w:val="99"/>
    <w:semiHidden/>
    <w:unhideWhenUsed/>
    <w:rsid w:val="00016C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C01"/>
  </w:style>
  <w:style w:type="table" w:styleId="TableGrid">
    <w:name w:val="Table Grid"/>
    <w:basedOn w:val="TableNormal"/>
    <w:uiPriority w:val="59"/>
    <w:rsid w:val="00016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6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C01"/>
    <w:rPr>
      <w:rFonts w:ascii="Tahoma" w:hAnsi="Tahoma" w:cs="Tahoma"/>
      <w:sz w:val="16"/>
      <w:szCs w:val="16"/>
    </w:rPr>
  </w:style>
  <w:style w:type="character" w:styleId="PageNumber">
    <w:name w:val="page number"/>
    <w:basedOn w:val="DefaultParagraphFont"/>
    <w:uiPriority w:val="99"/>
    <w:semiHidden/>
    <w:unhideWhenUsed/>
    <w:rsid w:val="002402AB"/>
  </w:style>
  <w:style w:type="character" w:styleId="Hyperlink">
    <w:name w:val="Hyperlink"/>
    <w:basedOn w:val="DefaultParagraphFont"/>
    <w:uiPriority w:val="99"/>
    <w:unhideWhenUsed/>
    <w:rsid w:val="002402AB"/>
    <w:rPr>
      <w:color w:val="0000FF" w:themeColor="hyperlink"/>
      <w:u w:val="single"/>
    </w:rPr>
  </w:style>
  <w:style w:type="character" w:styleId="PlaceholderText">
    <w:name w:val="Placeholder Text"/>
    <w:basedOn w:val="DefaultParagraphFont"/>
    <w:uiPriority w:val="99"/>
    <w:semiHidden/>
    <w:rsid w:val="00E94C44"/>
    <w:rPr>
      <w:color w:val="808080"/>
    </w:rPr>
  </w:style>
  <w:style w:type="paragraph" w:styleId="NormalWeb">
    <w:name w:val="Normal (Web)"/>
    <w:basedOn w:val="Normal"/>
    <w:uiPriority w:val="99"/>
    <w:unhideWhenUsed/>
    <w:rsid w:val="004F35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35A6"/>
    <w:rPr>
      <w:b/>
      <w:bCs/>
    </w:rPr>
  </w:style>
</w:styles>
</file>

<file path=word/webSettings.xml><?xml version="1.0" encoding="utf-8"?>
<w:webSettings xmlns:r="http://schemas.openxmlformats.org/officeDocument/2006/relationships" xmlns:w="http://schemas.openxmlformats.org/wordprocessingml/2006/main">
  <w:divs>
    <w:div w:id="664895123">
      <w:bodyDiv w:val="1"/>
      <w:marLeft w:val="0"/>
      <w:marRight w:val="0"/>
      <w:marTop w:val="0"/>
      <w:marBottom w:val="0"/>
      <w:divBdr>
        <w:top w:val="none" w:sz="0" w:space="0" w:color="auto"/>
        <w:left w:val="none" w:sz="0" w:space="0" w:color="auto"/>
        <w:bottom w:val="none" w:sz="0" w:space="0" w:color="auto"/>
        <w:right w:val="none" w:sz="0" w:space="0" w:color="auto"/>
      </w:divBdr>
    </w:div>
    <w:div w:id="922228486">
      <w:bodyDiv w:val="1"/>
      <w:marLeft w:val="0"/>
      <w:marRight w:val="0"/>
      <w:marTop w:val="0"/>
      <w:marBottom w:val="0"/>
      <w:divBdr>
        <w:top w:val="none" w:sz="0" w:space="0" w:color="auto"/>
        <w:left w:val="none" w:sz="0" w:space="0" w:color="auto"/>
        <w:bottom w:val="none" w:sz="0" w:space="0" w:color="auto"/>
        <w:right w:val="none" w:sz="0" w:space="0" w:color="auto"/>
      </w:divBdr>
    </w:div>
    <w:div w:id="9869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c:creator>
  <cp:lastModifiedBy>Afro</cp:lastModifiedBy>
  <cp:revision>133</cp:revision>
  <cp:lastPrinted>2018-05-23T08:58:00Z</cp:lastPrinted>
  <dcterms:created xsi:type="dcterms:W3CDTF">2018-05-15T07:30:00Z</dcterms:created>
  <dcterms:modified xsi:type="dcterms:W3CDTF">2020-07-13T07:56:00Z</dcterms:modified>
</cp:coreProperties>
</file>