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A455" w14:textId="77777777" w:rsidR="00272B09" w:rsidRPr="00AF1868" w:rsidRDefault="00272B09" w:rsidP="00272B09">
      <w:pPr>
        <w:keepNext/>
        <w:spacing w:after="0" w:line="276" w:lineRule="auto"/>
        <w:jc w:val="both"/>
        <w:outlineLvl w:val="0"/>
        <w:rPr>
          <w:rFonts w:eastAsia="Times New Roman" w:cstheme="minorHAnsi"/>
          <w:b/>
          <w:sz w:val="24"/>
          <w:szCs w:val="24"/>
          <w:lang w:eastAsia="el-GR"/>
        </w:rPr>
      </w:pPr>
      <w:r w:rsidRPr="00AF1868">
        <w:rPr>
          <w:rFonts w:eastAsia="Times New Roman" w:cstheme="minorHAnsi"/>
          <w:b/>
          <w:sz w:val="24"/>
          <w:szCs w:val="24"/>
          <w:lang w:eastAsia="el-GR"/>
        </w:rPr>
        <w:t>ΕΛΛΗΝΙΚΗ ΔΗΜΟΚΡΑΤΙΑ</w:t>
      </w:r>
    </w:p>
    <w:p w14:paraId="771C36A1" w14:textId="77777777" w:rsidR="00272B09" w:rsidRPr="00AF1868" w:rsidRDefault="00272B09" w:rsidP="00272B09">
      <w:pPr>
        <w:spacing w:after="0" w:line="276" w:lineRule="auto"/>
        <w:ind w:left="357" w:firstLine="851"/>
        <w:jc w:val="both"/>
        <w:rPr>
          <w:rFonts w:eastAsia="Calibri" w:cstheme="minorHAnsi"/>
          <w:sz w:val="24"/>
          <w:szCs w:val="24"/>
          <w:lang w:eastAsia="el-GR"/>
        </w:rPr>
      </w:pPr>
      <w:r w:rsidRPr="00AF1868">
        <w:rPr>
          <w:rFonts w:eastAsia="Calibri" w:cstheme="minorHAnsi"/>
          <w:noProof/>
          <w:sz w:val="24"/>
          <w:szCs w:val="24"/>
          <w:lang w:eastAsia="el-GR"/>
        </w:rPr>
        <w:drawing>
          <wp:anchor distT="0" distB="0" distL="114300" distR="114300" simplePos="0" relativeHeight="251659264" behindDoc="0" locked="0" layoutInCell="1" allowOverlap="1" wp14:anchorId="5C7105DE" wp14:editId="76FAF39B">
            <wp:simplePos x="0" y="0"/>
            <wp:positionH relativeFrom="column">
              <wp:posOffset>295910</wp:posOffset>
            </wp:positionH>
            <wp:positionV relativeFrom="paragraph">
              <wp:posOffset>76200</wp:posOffset>
            </wp:positionV>
            <wp:extent cx="599440" cy="571500"/>
            <wp:effectExtent l="0" t="0" r="0" b="0"/>
            <wp:wrapSquare wrapText="bothSides"/>
            <wp:docPr id="781744241" name="Εικόνα 78174424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8B1F5" w14:textId="77777777" w:rsidR="00272B09" w:rsidRPr="00AF1868" w:rsidRDefault="00272B09" w:rsidP="00272B09">
      <w:pPr>
        <w:spacing w:before="120" w:after="0" w:line="276" w:lineRule="auto"/>
        <w:ind w:left="357" w:hanging="357"/>
        <w:jc w:val="both"/>
        <w:rPr>
          <w:rFonts w:eastAsia="Calibri" w:cstheme="minorHAnsi"/>
          <w:b/>
          <w:sz w:val="24"/>
          <w:szCs w:val="24"/>
          <w:lang w:eastAsia="el-GR"/>
        </w:rPr>
      </w:pPr>
    </w:p>
    <w:p w14:paraId="1B7FB409" w14:textId="77777777" w:rsidR="00272B09" w:rsidRPr="00AF1868" w:rsidRDefault="00272B09" w:rsidP="00272B09">
      <w:pPr>
        <w:tabs>
          <w:tab w:val="left" w:pos="2127"/>
        </w:tabs>
        <w:spacing w:after="0" w:line="276" w:lineRule="auto"/>
        <w:ind w:left="357" w:hanging="357"/>
        <w:jc w:val="both"/>
        <w:rPr>
          <w:rFonts w:eastAsia="Calibri" w:cstheme="minorHAnsi"/>
          <w:b/>
          <w:sz w:val="24"/>
          <w:szCs w:val="24"/>
          <w:lang w:eastAsia="el-GR"/>
        </w:rPr>
      </w:pPr>
    </w:p>
    <w:p w14:paraId="0D2A814F" w14:textId="77777777" w:rsidR="00272B09" w:rsidRPr="00AF1868" w:rsidRDefault="00272B09" w:rsidP="00272B09">
      <w:pPr>
        <w:tabs>
          <w:tab w:val="left" w:pos="2127"/>
        </w:tabs>
        <w:spacing w:after="0" w:line="276" w:lineRule="auto"/>
        <w:ind w:left="357" w:hanging="357"/>
        <w:jc w:val="both"/>
        <w:rPr>
          <w:rFonts w:eastAsia="Calibri" w:cstheme="minorHAnsi"/>
          <w:b/>
          <w:sz w:val="24"/>
          <w:szCs w:val="24"/>
          <w:lang w:eastAsia="el-GR"/>
        </w:rPr>
      </w:pPr>
    </w:p>
    <w:p w14:paraId="54E7AE8D" w14:textId="77777777" w:rsidR="00E53AFE" w:rsidRPr="00AF1868" w:rsidRDefault="00E53AFE" w:rsidP="00E53AFE">
      <w:pPr>
        <w:tabs>
          <w:tab w:val="left" w:pos="2127"/>
        </w:tabs>
        <w:suppressAutoHyphens/>
        <w:spacing w:after="0" w:line="240" w:lineRule="auto"/>
        <w:ind w:left="357" w:hanging="357"/>
        <w:rPr>
          <w:rFonts w:eastAsia="Calibri" w:cstheme="minorHAnsi"/>
          <w:b/>
          <w:kern w:val="2"/>
          <w:sz w:val="24"/>
          <w:szCs w:val="24"/>
          <w:lang w:val="en-US" w:eastAsia="zh-CN" w:bidi="hi-IN"/>
        </w:rPr>
      </w:pPr>
      <w:r w:rsidRPr="00AF1868">
        <w:rPr>
          <w:rFonts w:eastAsia="Calibri" w:cstheme="minorHAnsi"/>
          <w:b/>
          <w:kern w:val="2"/>
          <w:sz w:val="24"/>
          <w:szCs w:val="24"/>
          <w:lang w:val="en-US" w:eastAsia="zh-CN" w:bidi="hi-IN"/>
        </w:rPr>
        <w:t>The Agricultural University of Athens,</w:t>
      </w:r>
    </w:p>
    <w:p w14:paraId="57203EFF" w14:textId="77777777" w:rsidR="00E53AFE" w:rsidRPr="00AF1868" w:rsidRDefault="00E53AFE" w:rsidP="00E53AFE">
      <w:pPr>
        <w:tabs>
          <w:tab w:val="left" w:pos="2127"/>
        </w:tabs>
        <w:suppressAutoHyphens/>
        <w:spacing w:after="0" w:line="240" w:lineRule="auto"/>
        <w:ind w:left="357" w:hanging="357"/>
        <w:rPr>
          <w:rFonts w:eastAsia="Calibri" w:cstheme="minorHAnsi"/>
          <w:b/>
          <w:kern w:val="2"/>
          <w:sz w:val="24"/>
          <w:szCs w:val="24"/>
          <w:lang w:val="en-US" w:eastAsia="zh-CN" w:bidi="hi-IN"/>
        </w:rPr>
      </w:pPr>
      <w:r w:rsidRPr="00AF1868">
        <w:rPr>
          <w:rFonts w:eastAsia="Calibri" w:cstheme="minorHAnsi"/>
          <w:b/>
          <w:kern w:val="2"/>
          <w:sz w:val="24"/>
          <w:szCs w:val="24"/>
          <w:lang w:val="en-US" w:eastAsia="zh-CN" w:bidi="hi-IN"/>
        </w:rPr>
        <w:t>The International and Public Relations Office,</w:t>
      </w:r>
    </w:p>
    <w:p w14:paraId="0B1DAC6F" w14:textId="77777777" w:rsidR="00E53AFE" w:rsidRPr="00AF1868" w:rsidRDefault="00E53AFE" w:rsidP="00E53AFE">
      <w:pPr>
        <w:suppressAutoHyphens/>
        <w:spacing w:after="0" w:line="240" w:lineRule="auto"/>
        <w:ind w:left="357" w:hanging="357"/>
        <w:rPr>
          <w:rFonts w:eastAsia="Calibri" w:cstheme="minorHAnsi"/>
          <w:kern w:val="2"/>
          <w:sz w:val="24"/>
          <w:szCs w:val="24"/>
          <w:lang w:val="en-US" w:eastAsia="zh-CN" w:bidi="hi-IN"/>
        </w:rPr>
      </w:pPr>
      <w:r w:rsidRPr="00AF1868">
        <w:rPr>
          <w:rFonts w:eastAsia="Calibri" w:cstheme="minorHAnsi"/>
          <w:kern w:val="2"/>
          <w:sz w:val="24"/>
          <w:szCs w:val="24"/>
          <w:lang w:val="en-US" w:eastAsia="zh-CN" w:bidi="hi-IN"/>
        </w:rPr>
        <w:t>Address: 75 Iera Odos Str.  GR-118 55, Athens, Greece</w:t>
      </w:r>
    </w:p>
    <w:p w14:paraId="0C6CD21A" w14:textId="77777777" w:rsidR="00E53AFE" w:rsidRPr="00AF1868" w:rsidRDefault="00E53AFE" w:rsidP="00E53AFE">
      <w:pPr>
        <w:suppressAutoHyphens/>
        <w:spacing w:after="0" w:line="240" w:lineRule="auto"/>
        <w:ind w:left="357" w:hanging="357"/>
        <w:rPr>
          <w:rFonts w:eastAsia="Calibri" w:cstheme="minorHAnsi"/>
          <w:kern w:val="2"/>
          <w:sz w:val="24"/>
          <w:szCs w:val="24"/>
          <w:lang w:val="en-US" w:eastAsia="zh-CN" w:bidi="hi-IN"/>
        </w:rPr>
      </w:pPr>
      <w:r w:rsidRPr="00AF1868">
        <w:rPr>
          <w:rFonts w:eastAsia="Calibri" w:cstheme="minorHAnsi"/>
          <w:kern w:val="2"/>
          <w:sz w:val="24"/>
          <w:szCs w:val="24"/>
          <w:lang w:val="en-US" w:eastAsia="zh-CN" w:bidi="hi-IN"/>
        </w:rPr>
        <w:t>Information: Rania Hindiridou,</w:t>
      </w:r>
    </w:p>
    <w:p w14:paraId="45C4F6A1" w14:textId="77777777" w:rsidR="00E53AFE" w:rsidRPr="00AF1868" w:rsidRDefault="00E53AFE" w:rsidP="00E53AFE">
      <w:pPr>
        <w:suppressAutoHyphens/>
        <w:spacing w:after="0" w:line="240" w:lineRule="auto"/>
        <w:ind w:left="357" w:hanging="357"/>
        <w:rPr>
          <w:rFonts w:eastAsia="Calibri" w:cstheme="minorHAnsi"/>
          <w:kern w:val="2"/>
          <w:sz w:val="24"/>
          <w:szCs w:val="24"/>
          <w:lang w:val="en-US" w:eastAsia="zh-CN" w:bidi="hi-IN"/>
        </w:rPr>
      </w:pPr>
      <w:r w:rsidRPr="00AF1868">
        <w:rPr>
          <w:rFonts w:eastAsia="Calibri" w:cstheme="minorHAnsi"/>
          <w:kern w:val="2"/>
          <w:sz w:val="24"/>
          <w:szCs w:val="24"/>
          <w:lang w:val="en-US" w:eastAsia="zh-CN" w:bidi="hi-IN"/>
        </w:rPr>
        <w:t>Tel.: (+30) 210 5294841,</w:t>
      </w:r>
    </w:p>
    <w:p w14:paraId="30364765" w14:textId="77777777" w:rsidR="00E53AFE" w:rsidRPr="00AF1868" w:rsidRDefault="00E53AFE" w:rsidP="00E53AFE">
      <w:pPr>
        <w:suppressAutoHyphens/>
        <w:spacing w:after="0" w:line="240" w:lineRule="auto"/>
        <w:ind w:left="357" w:hanging="357"/>
        <w:rPr>
          <w:rFonts w:eastAsia="Calibri" w:cstheme="minorHAnsi"/>
          <w:kern w:val="2"/>
          <w:sz w:val="24"/>
          <w:szCs w:val="24"/>
          <w:lang w:val="en-US" w:eastAsia="zh-CN" w:bidi="hi-IN"/>
        </w:rPr>
      </w:pPr>
      <w:r w:rsidRPr="00AF1868">
        <w:rPr>
          <w:rFonts w:eastAsia="Calibri" w:cstheme="minorHAnsi"/>
          <w:kern w:val="2"/>
          <w:sz w:val="24"/>
          <w:szCs w:val="24"/>
          <w:lang w:val="en-US" w:eastAsia="zh-CN" w:bidi="hi-IN"/>
        </w:rPr>
        <w:t xml:space="preserve">e-mail: </w:t>
      </w:r>
      <w:hyperlink r:id="rId8" w:history="1">
        <w:r w:rsidRPr="00AF1868">
          <w:rPr>
            <w:rFonts w:eastAsia="Calibri" w:cstheme="minorHAnsi"/>
            <w:color w:val="0563C1"/>
            <w:kern w:val="2"/>
            <w:sz w:val="24"/>
            <w:szCs w:val="24"/>
            <w:u w:val="single"/>
            <w:lang w:val="en-US" w:eastAsia="zh-CN" w:bidi="hi-IN"/>
          </w:rPr>
          <w:t>public.relations@aua.gr</w:t>
        </w:r>
      </w:hyperlink>
      <w:r w:rsidRPr="00AF1868">
        <w:rPr>
          <w:rFonts w:eastAsia="Calibri" w:cstheme="minorHAnsi"/>
          <w:kern w:val="2"/>
          <w:sz w:val="24"/>
          <w:szCs w:val="24"/>
          <w:lang w:val="en-US" w:eastAsia="zh-CN" w:bidi="hi-IN"/>
        </w:rPr>
        <w:t xml:space="preserve"> </w:t>
      </w:r>
    </w:p>
    <w:p w14:paraId="4A3EA614" w14:textId="43595391" w:rsidR="00272B09" w:rsidRPr="00AF1868" w:rsidRDefault="00272B09" w:rsidP="00272B09">
      <w:pPr>
        <w:spacing w:after="0" w:line="276" w:lineRule="auto"/>
        <w:ind w:left="357" w:hanging="357"/>
        <w:jc w:val="both"/>
        <w:rPr>
          <w:rFonts w:eastAsia="Calibri" w:cstheme="minorHAnsi"/>
          <w:sz w:val="24"/>
          <w:szCs w:val="24"/>
          <w:lang w:val="en-US" w:eastAsia="el-GR"/>
        </w:rPr>
      </w:pPr>
      <w:r w:rsidRPr="00AF1868">
        <w:rPr>
          <w:rFonts w:eastAsia="Calibri" w:cstheme="minorHAnsi"/>
          <w:sz w:val="24"/>
          <w:szCs w:val="24"/>
          <w:lang w:val="en-US" w:eastAsia="el-GR"/>
        </w:rPr>
        <w:t xml:space="preserve"> </w:t>
      </w:r>
    </w:p>
    <w:p w14:paraId="607635F0" w14:textId="6426FA7D" w:rsidR="00272B09" w:rsidRPr="00AF1868" w:rsidRDefault="00272B09" w:rsidP="00272B09">
      <w:pPr>
        <w:spacing w:after="0" w:line="276" w:lineRule="auto"/>
        <w:jc w:val="right"/>
        <w:rPr>
          <w:rFonts w:eastAsia="Calibri" w:cstheme="minorHAnsi"/>
          <w:sz w:val="24"/>
          <w:szCs w:val="24"/>
          <w:lang w:eastAsia="el-GR"/>
        </w:rPr>
      </w:pPr>
      <w:r w:rsidRPr="00AF1868">
        <w:rPr>
          <w:rFonts w:eastAsia="Calibri" w:cstheme="minorHAnsi"/>
          <w:sz w:val="24"/>
          <w:szCs w:val="24"/>
          <w:lang w:val="en-US" w:eastAsia="el-GR"/>
        </w:rPr>
        <w:tab/>
      </w:r>
      <w:r w:rsidRPr="00AF1868">
        <w:rPr>
          <w:rFonts w:eastAsia="Calibri" w:cstheme="minorHAnsi"/>
          <w:sz w:val="24"/>
          <w:szCs w:val="24"/>
          <w:lang w:val="en-US" w:eastAsia="el-GR"/>
        </w:rPr>
        <w:tab/>
      </w:r>
      <w:r w:rsidRPr="00AF1868">
        <w:rPr>
          <w:rFonts w:eastAsia="Calibri" w:cstheme="minorHAnsi"/>
          <w:sz w:val="24"/>
          <w:szCs w:val="24"/>
          <w:lang w:val="en-US" w:eastAsia="el-GR"/>
        </w:rPr>
        <w:tab/>
      </w:r>
      <w:r w:rsidRPr="00AF1868">
        <w:rPr>
          <w:rFonts w:eastAsia="Calibri" w:cstheme="minorHAnsi"/>
          <w:sz w:val="24"/>
          <w:szCs w:val="24"/>
          <w:lang w:val="en-US" w:eastAsia="el-GR"/>
        </w:rPr>
        <w:tab/>
      </w:r>
      <w:r w:rsidR="003A70A9" w:rsidRPr="00AF1868">
        <w:rPr>
          <w:rFonts w:eastAsia="Calibri" w:cstheme="minorHAnsi"/>
          <w:sz w:val="24"/>
          <w:szCs w:val="24"/>
          <w:lang w:eastAsia="el-GR"/>
        </w:rPr>
        <w:t>A</w:t>
      </w:r>
      <w:r w:rsidR="003A70A9" w:rsidRPr="00AF1868">
        <w:rPr>
          <w:rFonts w:eastAsia="Calibri" w:cstheme="minorHAnsi"/>
          <w:sz w:val="24"/>
          <w:szCs w:val="24"/>
          <w:lang w:val="en-US" w:eastAsia="el-GR"/>
        </w:rPr>
        <w:t>thens</w:t>
      </w:r>
      <w:r w:rsidRPr="00AF1868">
        <w:rPr>
          <w:rFonts w:eastAsia="Calibri" w:cstheme="minorHAnsi"/>
          <w:sz w:val="24"/>
          <w:szCs w:val="24"/>
          <w:lang w:eastAsia="el-GR"/>
        </w:rPr>
        <w:t xml:space="preserve">, </w:t>
      </w:r>
      <w:r w:rsidR="003A70A9" w:rsidRPr="00AF1868">
        <w:rPr>
          <w:rFonts w:eastAsia="Calibri" w:cstheme="minorHAnsi"/>
          <w:sz w:val="24"/>
          <w:szCs w:val="24"/>
          <w:lang w:eastAsia="el-GR"/>
        </w:rPr>
        <w:t xml:space="preserve">August 30 </w:t>
      </w:r>
      <w:r w:rsidRPr="00AF1868">
        <w:rPr>
          <w:rFonts w:eastAsia="Calibri" w:cstheme="minorHAnsi"/>
          <w:sz w:val="24"/>
          <w:szCs w:val="24"/>
          <w:lang w:eastAsia="el-GR"/>
        </w:rPr>
        <w:t>2023</w:t>
      </w:r>
    </w:p>
    <w:p w14:paraId="4C13166D" w14:textId="77777777" w:rsidR="00272B09" w:rsidRPr="00AF1868" w:rsidRDefault="00272B09" w:rsidP="00272B09">
      <w:pPr>
        <w:spacing w:after="0" w:line="276" w:lineRule="auto"/>
        <w:ind w:left="357" w:hanging="357"/>
        <w:jc w:val="both"/>
        <w:rPr>
          <w:rFonts w:eastAsia="Calibri" w:cstheme="minorHAnsi"/>
          <w:sz w:val="24"/>
          <w:szCs w:val="24"/>
          <w:lang w:eastAsia="el-GR"/>
        </w:rPr>
      </w:pPr>
    </w:p>
    <w:p w14:paraId="32E82E35" w14:textId="35B80F1F" w:rsidR="00F77BE4" w:rsidRPr="00AF1868" w:rsidRDefault="00F77BE4" w:rsidP="008B3379">
      <w:pPr>
        <w:spacing w:after="0" w:line="240" w:lineRule="auto"/>
        <w:rPr>
          <w:rFonts w:eastAsia="Times New Roman" w:cstheme="minorHAnsi"/>
          <w:b/>
          <w:bCs/>
          <w:color w:val="000000"/>
          <w:sz w:val="24"/>
          <w:szCs w:val="24"/>
          <w:u w:val="single"/>
          <w:lang w:val="en-US" w:eastAsia="el-GR"/>
        </w:rPr>
      </w:pPr>
    </w:p>
    <w:p w14:paraId="0633BA20" w14:textId="277AF3D0" w:rsidR="00434E17" w:rsidRPr="00AF1868" w:rsidRDefault="00434E17" w:rsidP="00434E17">
      <w:pPr>
        <w:spacing w:after="0" w:line="240" w:lineRule="auto"/>
        <w:jc w:val="center"/>
        <w:rPr>
          <w:rFonts w:eastAsia="Times New Roman" w:cstheme="minorHAnsi"/>
          <w:b/>
          <w:bCs/>
          <w:color w:val="000000"/>
          <w:sz w:val="24"/>
          <w:szCs w:val="24"/>
          <w:u w:val="single"/>
          <w:lang w:val="en-US" w:eastAsia="el-GR"/>
        </w:rPr>
      </w:pPr>
      <w:r w:rsidRPr="00AF1868">
        <w:rPr>
          <w:rFonts w:eastAsia="Times New Roman" w:cstheme="minorHAnsi"/>
          <w:b/>
          <w:bCs/>
          <w:color w:val="000000"/>
          <w:sz w:val="24"/>
          <w:szCs w:val="24"/>
          <w:u w:val="single"/>
          <w:lang w:val="en-US" w:eastAsia="el-GR"/>
        </w:rPr>
        <w:t>PRESS RELEASE</w:t>
      </w:r>
    </w:p>
    <w:p w14:paraId="0978038B" w14:textId="77777777" w:rsidR="00434E17" w:rsidRPr="00AF1868" w:rsidRDefault="00434E17" w:rsidP="00434E17">
      <w:pPr>
        <w:pStyle w:val="TitleIntroText"/>
        <w:tabs>
          <w:tab w:val="left" w:pos="4905"/>
          <w:tab w:val="right" w:pos="9360"/>
        </w:tabs>
        <w:jc w:val="center"/>
        <w:rPr>
          <w:rFonts w:asciiTheme="minorHAnsi" w:hAnsiTheme="minorHAnsi" w:cstheme="minorHAnsi"/>
          <w:color w:val="auto"/>
        </w:rPr>
      </w:pPr>
    </w:p>
    <w:p w14:paraId="5C2C9B86" w14:textId="4AF86142" w:rsidR="00434E17" w:rsidRPr="00AF1868" w:rsidRDefault="008B3379" w:rsidP="00434E17">
      <w:pPr>
        <w:spacing w:after="0" w:line="288" w:lineRule="auto"/>
        <w:jc w:val="center"/>
        <w:rPr>
          <w:rFonts w:cstheme="minorHAnsi"/>
          <w:b/>
          <w:sz w:val="24"/>
          <w:szCs w:val="24"/>
          <w:lang w:val="en-US"/>
        </w:rPr>
      </w:pPr>
      <w:r w:rsidRPr="00AF1868">
        <w:rPr>
          <w:rFonts w:cstheme="minorHAnsi"/>
          <w:b/>
          <w:sz w:val="24"/>
          <w:szCs w:val="24"/>
          <w:lang w:val="en-US"/>
        </w:rPr>
        <w:t xml:space="preserve">A </w:t>
      </w:r>
      <w:r w:rsidR="00434E17" w:rsidRPr="00AF1868">
        <w:rPr>
          <w:rFonts w:cstheme="minorHAnsi"/>
          <w:b/>
          <w:sz w:val="24"/>
          <w:szCs w:val="24"/>
          <w:lang w:val="en-US"/>
        </w:rPr>
        <w:t xml:space="preserve">Report </w:t>
      </w:r>
      <w:r w:rsidRPr="00AF1868">
        <w:rPr>
          <w:rFonts w:cstheme="minorHAnsi"/>
          <w:b/>
          <w:sz w:val="24"/>
          <w:szCs w:val="24"/>
          <w:lang w:val="en-US"/>
        </w:rPr>
        <w:t xml:space="preserve">Conference </w:t>
      </w:r>
      <w:r w:rsidR="00434E17" w:rsidRPr="00AF1868">
        <w:rPr>
          <w:rFonts w:cstheme="minorHAnsi"/>
          <w:b/>
          <w:sz w:val="24"/>
          <w:szCs w:val="24"/>
          <w:lang w:val="en-US"/>
        </w:rPr>
        <w:t xml:space="preserve">upon the Project SmartBIC </w:t>
      </w:r>
      <w:r w:rsidRPr="00AF1868">
        <w:rPr>
          <w:rFonts w:cstheme="minorHAnsi"/>
          <w:b/>
          <w:sz w:val="24"/>
          <w:szCs w:val="24"/>
          <w:lang w:val="en-US"/>
        </w:rPr>
        <w:t>is scheduled</w:t>
      </w:r>
      <w:r w:rsidR="00434E17" w:rsidRPr="00AF1868">
        <w:rPr>
          <w:rFonts w:cstheme="minorHAnsi"/>
          <w:b/>
          <w:sz w:val="24"/>
          <w:szCs w:val="24"/>
          <w:lang w:val="en-US"/>
        </w:rPr>
        <w:t xml:space="preserve"> to take place </w:t>
      </w:r>
      <w:r w:rsidR="00F77BE4" w:rsidRPr="00AF1868">
        <w:rPr>
          <w:rFonts w:cstheme="minorHAnsi"/>
          <w:b/>
          <w:sz w:val="24"/>
          <w:szCs w:val="24"/>
          <w:lang w:val="en-US"/>
        </w:rPr>
        <w:t>in Aliartos.</w:t>
      </w:r>
    </w:p>
    <w:p w14:paraId="28527666" w14:textId="77777777" w:rsidR="00272B09" w:rsidRPr="00AF1868" w:rsidRDefault="00272B09" w:rsidP="00272B09">
      <w:pPr>
        <w:spacing w:line="360" w:lineRule="auto"/>
        <w:rPr>
          <w:rFonts w:cstheme="minorHAnsi"/>
          <w:sz w:val="24"/>
          <w:szCs w:val="24"/>
          <w:lang w:val="en-US"/>
        </w:rPr>
      </w:pPr>
    </w:p>
    <w:p w14:paraId="319876F1" w14:textId="6E21722B" w:rsidR="00DF500C" w:rsidRPr="00AF1868" w:rsidRDefault="00B92821" w:rsidP="00272B09">
      <w:pPr>
        <w:spacing w:line="360" w:lineRule="auto"/>
        <w:ind w:firstLine="720"/>
        <w:jc w:val="both"/>
        <w:rPr>
          <w:rFonts w:cstheme="minorHAnsi"/>
          <w:sz w:val="24"/>
          <w:szCs w:val="24"/>
          <w:lang w:val="en-US"/>
        </w:rPr>
      </w:pPr>
      <w:r w:rsidRPr="00AF1868">
        <w:rPr>
          <w:rFonts w:cstheme="minorHAnsi"/>
          <w:sz w:val="24"/>
          <w:szCs w:val="24"/>
          <w:lang w:val="en-US"/>
        </w:rPr>
        <w:t xml:space="preserve">On  Friday, September 8 </w:t>
      </w:r>
      <w:r w:rsidR="00D36F81" w:rsidRPr="00AF1868">
        <w:rPr>
          <w:rFonts w:cstheme="minorHAnsi"/>
          <w:sz w:val="24"/>
          <w:szCs w:val="24"/>
          <w:lang w:val="en-US"/>
        </w:rPr>
        <w:t>2023</w:t>
      </w:r>
      <w:r w:rsidR="00CE4CEC" w:rsidRPr="00AF1868">
        <w:rPr>
          <w:rFonts w:cstheme="minorHAnsi"/>
          <w:sz w:val="24"/>
          <w:szCs w:val="24"/>
          <w:lang w:val="en-US"/>
        </w:rPr>
        <w:t>,</w:t>
      </w:r>
      <w:r w:rsidR="00D36F81" w:rsidRPr="00AF1868">
        <w:rPr>
          <w:rFonts w:cstheme="minorHAnsi"/>
          <w:sz w:val="24"/>
          <w:szCs w:val="24"/>
          <w:lang w:val="en-US"/>
        </w:rPr>
        <w:t xml:space="preserve"> </w:t>
      </w:r>
      <w:r w:rsidR="008731C4" w:rsidRPr="00AF1868">
        <w:rPr>
          <w:rFonts w:cstheme="minorHAnsi"/>
          <w:sz w:val="24"/>
          <w:szCs w:val="24"/>
          <w:lang w:val="en-US"/>
        </w:rPr>
        <w:t xml:space="preserve">from </w:t>
      </w:r>
      <w:r w:rsidR="00272B09" w:rsidRPr="00AF1868">
        <w:rPr>
          <w:rFonts w:cstheme="minorHAnsi"/>
          <w:sz w:val="24"/>
          <w:szCs w:val="24"/>
          <w:lang w:val="en-US"/>
        </w:rPr>
        <w:t>11.00</w:t>
      </w:r>
      <w:r w:rsidRPr="00AF1868">
        <w:rPr>
          <w:rFonts w:cstheme="minorHAnsi"/>
          <w:sz w:val="24"/>
          <w:szCs w:val="24"/>
          <w:lang w:val="en-US"/>
        </w:rPr>
        <w:t xml:space="preserve"> am</w:t>
      </w:r>
      <w:r w:rsidR="008731C4" w:rsidRPr="00AF1868">
        <w:rPr>
          <w:rFonts w:cstheme="minorHAnsi"/>
          <w:sz w:val="24"/>
          <w:szCs w:val="24"/>
          <w:lang w:val="en-US"/>
        </w:rPr>
        <w:t xml:space="preserve"> to</w:t>
      </w:r>
      <w:r w:rsidR="00272B09" w:rsidRPr="00AF1868">
        <w:rPr>
          <w:rFonts w:cstheme="minorHAnsi"/>
          <w:sz w:val="24"/>
          <w:szCs w:val="24"/>
          <w:lang w:val="en-US"/>
        </w:rPr>
        <w:t xml:space="preserve"> 14.30</w:t>
      </w:r>
      <w:r w:rsidRPr="00AF1868">
        <w:rPr>
          <w:rFonts w:cstheme="minorHAnsi"/>
          <w:sz w:val="24"/>
          <w:szCs w:val="24"/>
          <w:lang w:val="en-US"/>
        </w:rPr>
        <w:t xml:space="preserve"> pm,</w:t>
      </w:r>
      <w:r w:rsidR="00272B09" w:rsidRPr="00AF1868">
        <w:rPr>
          <w:rFonts w:cstheme="minorHAnsi"/>
          <w:sz w:val="24"/>
          <w:szCs w:val="24"/>
          <w:lang w:val="en-US"/>
        </w:rPr>
        <w:t xml:space="preserve"> </w:t>
      </w:r>
      <w:r w:rsidR="008B3379" w:rsidRPr="00AF1868">
        <w:rPr>
          <w:rFonts w:cstheme="minorHAnsi"/>
          <w:sz w:val="24"/>
          <w:szCs w:val="24"/>
          <w:lang w:val="en-US"/>
        </w:rPr>
        <w:t xml:space="preserve">the third and </w:t>
      </w:r>
      <w:r w:rsidR="00AE755E" w:rsidRPr="00AF1868">
        <w:rPr>
          <w:rFonts w:cstheme="minorHAnsi"/>
          <w:sz w:val="24"/>
          <w:szCs w:val="24"/>
          <w:lang w:val="en-US"/>
        </w:rPr>
        <w:t>final</w:t>
      </w:r>
      <w:r w:rsidR="00310C68" w:rsidRPr="00AF1868">
        <w:rPr>
          <w:rFonts w:cstheme="minorHAnsi"/>
          <w:sz w:val="24"/>
          <w:szCs w:val="24"/>
          <w:lang w:val="en-US"/>
        </w:rPr>
        <w:t xml:space="preserve"> </w:t>
      </w:r>
      <w:r w:rsidR="004603E8">
        <w:rPr>
          <w:rFonts w:cstheme="minorHAnsi"/>
          <w:sz w:val="24"/>
          <w:szCs w:val="24"/>
          <w:lang w:val="en-US"/>
        </w:rPr>
        <w:t>Information Day</w:t>
      </w:r>
      <w:r w:rsidR="00310C68" w:rsidRPr="00AF1868">
        <w:rPr>
          <w:rFonts w:cstheme="minorHAnsi"/>
          <w:sz w:val="24"/>
          <w:szCs w:val="24"/>
          <w:lang w:val="en-US"/>
        </w:rPr>
        <w:t xml:space="preserve"> shall be </w:t>
      </w:r>
      <w:r w:rsidR="008731C4" w:rsidRPr="00AF1868">
        <w:rPr>
          <w:rFonts w:cstheme="minorHAnsi"/>
          <w:sz w:val="24"/>
          <w:szCs w:val="24"/>
          <w:lang w:val="en-US"/>
        </w:rPr>
        <w:t xml:space="preserve">held </w:t>
      </w:r>
      <w:r w:rsidR="00310C68" w:rsidRPr="00AF1868">
        <w:rPr>
          <w:rFonts w:cstheme="minorHAnsi"/>
          <w:sz w:val="24"/>
          <w:szCs w:val="24"/>
          <w:lang w:val="en-US"/>
        </w:rPr>
        <w:t xml:space="preserve">at </w:t>
      </w:r>
      <w:r w:rsidR="00DF500C" w:rsidRPr="00AF1868">
        <w:rPr>
          <w:rFonts w:cstheme="minorHAnsi"/>
          <w:sz w:val="24"/>
          <w:szCs w:val="24"/>
          <w:lang w:val="en-US"/>
        </w:rPr>
        <w:t>the Conference Centre in Aliartos</w:t>
      </w:r>
      <w:r w:rsidR="00305AA0" w:rsidRPr="00AF1868">
        <w:rPr>
          <w:rFonts w:cstheme="minorHAnsi"/>
          <w:sz w:val="24"/>
          <w:szCs w:val="24"/>
          <w:lang w:val="en-US"/>
        </w:rPr>
        <w:t>, dedicated to Smart Agriculture and Circular Bioeconomy</w:t>
      </w:r>
      <w:r w:rsidR="00BA09D9" w:rsidRPr="00AF1868">
        <w:rPr>
          <w:rFonts w:cstheme="minorHAnsi"/>
          <w:sz w:val="24"/>
          <w:szCs w:val="24"/>
          <w:lang w:val="en-US"/>
        </w:rPr>
        <w:t>,</w:t>
      </w:r>
      <w:r w:rsidR="00305AA0" w:rsidRPr="00AF1868">
        <w:rPr>
          <w:rFonts w:cstheme="minorHAnsi"/>
          <w:sz w:val="24"/>
          <w:szCs w:val="24"/>
          <w:lang w:val="en-US"/>
        </w:rPr>
        <w:t xml:space="preserve"> under the framewo</w:t>
      </w:r>
      <w:r w:rsidR="00B5420B">
        <w:rPr>
          <w:rFonts w:cstheme="minorHAnsi"/>
          <w:sz w:val="24"/>
          <w:szCs w:val="24"/>
          <w:lang w:val="en-US"/>
        </w:rPr>
        <w:t xml:space="preserve">rk of the Project SmartBIC (MIS </w:t>
      </w:r>
      <w:r w:rsidR="00305AA0" w:rsidRPr="00AF1868">
        <w:rPr>
          <w:rFonts w:cstheme="minorHAnsi"/>
          <w:sz w:val="24"/>
          <w:szCs w:val="24"/>
          <w:lang w:val="en-US"/>
        </w:rPr>
        <w:t>5047106), which falls within the Action “Reinforcement of Research and Innovation Infrastructure”, being funded by the Operational Programme, entitled “Competitiveness, Entrepreneurship and Innovation”, within the National Strategic Reference Framework (NSRF) 2014-2020 (EPAnEK), by the co-financing of Greece and the European Union, namely the European Fund of Regional Development.</w:t>
      </w:r>
    </w:p>
    <w:p w14:paraId="5E69CAB6" w14:textId="77777777" w:rsidR="00090067" w:rsidRPr="00AF1868" w:rsidRDefault="00C54549" w:rsidP="00090067">
      <w:pPr>
        <w:spacing w:line="360" w:lineRule="auto"/>
        <w:ind w:firstLine="720"/>
        <w:jc w:val="both"/>
        <w:rPr>
          <w:rFonts w:cstheme="minorHAnsi"/>
          <w:sz w:val="24"/>
          <w:szCs w:val="24"/>
          <w:lang w:val="en-US"/>
        </w:rPr>
      </w:pPr>
      <w:hyperlink r:id="rId9" w:history="1">
        <w:r w:rsidR="00090067" w:rsidRPr="00AF1868">
          <w:rPr>
            <w:rStyle w:val="-"/>
            <w:rFonts w:cstheme="minorHAnsi"/>
            <w:sz w:val="24"/>
            <w:szCs w:val="24"/>
            <w:lang w:val="en-US"/>
          </w:rPr>
          <w:t>The Agricultural University of Athens</w:t>
        </w:r>
      </w:hyperlink>
      <w:r w:rsidR="00090067" w:rsidRPr="00AF1868">
        <w:rPr>
          <w:rFonts w:cstheme="minorHAnsi"/>
          <w:sz w:val="24"/>
          <w:szCs w:val="24"/>
          <w:lang w:val="en-US"/>
        </w:rPr>
        <w:t xml:space="preserve">, faithful to its vision of co-creating, as well as supporting the development of the Agri - food Sector nationwide, by means of the Project </w:t>
      </w:r>
      <w:hyperlink r:id="rId10" w:history="1">
        <w:r w:rsidR="00090067" w:rsidRPr="00AF1868">
          <w:rPr>
            <w:rStyle w:val="-"/>
            <w:rFonts w:cstheme="minorHAnsi"/>
            <w:sz w:val="24"/>
            <w:szCs w:val="24"/>
            <w:lang w:val="en-US"/>
          </w:rPr>
          <w:t>SmartBIC</w:t>
        </w:r>
      </w:hyperlink>
      <w:r w:rsidR="00090067" w:rsidRPr="00AF1868">
        <w:rPr>
          <w:rFonts w:cstheme="minorHAnsi"/>
          <w:sz w:val="24"/>
          <w:szCs w:val="24"/>
          <w:lang w:val="en-US"/>
        </w:rPr>
        <w:t>, aims at establishing a contemporary research infrastructure in the Region of Central Greece, wherein every stakeholder involved in the production of agricultural products will be able to benefit from the integration of smart farming techniques and innovative practices to both processes and  business models used.</w:t>
      </w:r>
    </w:p>
    <w:p w14:paraId="210D8DFF" w14:textId="358FA41C" w:rsidR="00013945" w:rsidRPr="00AF1868" w:rsidRDefault="00013945" w:rsidP="00272B09">
      <w:pPr>
        <w:spacing w:line="360" w:lineRule="auto"/>
        <w:ind w:firstLine="720"/>
        <w:jc w:val="both"/>
        <w:rPr>
          <w:rFonts w:cstheme="minorHAnsi"/>
          <w:sz w:val="24"/>
          <w:szCs w:val="24"/>
          <w:lang w:val="en-US"/>
        </w:rPr>
      </w:pPr>
      <w:r w:rsidRPr="00AF1868">
        <w:rPr>
          <w:rFonts w:cstheme="minorHAnsi"/>
          <w:sz w:val="24"/>
          <w:szCs w:val="24"/>
          <w:lang w:val="en-US"/>
        </w:rPr>
        <w:lastRenderedPageBreak/>
        <w:t>Key priority of the research infrastructure SmartBIC is covering interconnection gaps between research and market in the Agri-food Sector in the Region of Central Greece, in order to achieve smooth uptake of Smart Agriculture and Circular Bioeconomy technologies in practice by the farmers of the Region.</w:t>
      </w:r>
    </w:p>
    <w:p w14:paraId="5A8A5FAF" w14:textId="77777777" w:rsidR="00305F0A" w:rsidRPr="00AF1868" w:rsidRDefault="00305F0A" w:rsidP="00305F0A">
      <w:pPr>
        <w:spacing w:line="360" w:lineRule="auto"/>
        <w:ind w:firstLine="720"/>
        <w:jc w:val="both"/>
        <w:rPr>
          <w:rFonts w:cstheme="minorHAnsi"/>
          <w:sz w:val="24"/>
          <w:szCs w:val="24"/>
          <w:lang w:val="en-US"/>
        </w:rPr>
      </w:pPr>
      <w:r w:rsidRPr="00AF1868">
        <w:rPr>
          <w:rFonts w:cstheme="minorHAnsi"/>
          <w:sz w:val="24"/>
          <w:szCs w:val="24"/>
          <w:lang w:val="en-US"/>
        </w:rPr>
        <w:t>Scientific Supervisor and Manager of the Project Smart Agriculture and Circular Bioeconomy - SmartBIC, is the Rector of the Agricultural University of Athens, Professor Spyridon Kintzios. Furthermore, 13 Faculty Members of the Agricultural University of Athens, along with 47 new researchers and 4 skilled workers, have been participating in the Project.</w:t>
      </w:r>
    </w:p>
    <w:p w14:paraId="56DEC6C1" w14:textId="3B7BB4A1" w:rsidR="00DC52D0" w:rsidRPr="00AF1868" w:rsidRDefault="00DC52D0" w:rsidP="00DC52D0">
      <w:pPr>
        <w:spacing w:after="0" w:line="288" w:lineRule="auto"/>
        <w:ind w:firstLine="720"/>
        <w:jc w:val="both"/>
        <w:rPr>
          <w:rFonts w:cstheme="minorHAnsi"/>
          <w:sz w:val="24"/>
          <w:szCs w:val="24"/>
          <w:lang w:val="en-US"/>
        </w:rPr>
      </w:pPr>
      <w:r w:rsidRPr="00AF1868">
        <w:rPr>
          <w:rFonts w:cstheme="minorHAnsi"/>
          <w:sz w:val="24"/>
          <w:szCs w:val="24"/>
          <w:lang w:val="en-US"/>
        </w:rPr>
        <w:t xml:space="preserve">For more information about the Project SmartBIC, all the interested parties can visit the website </w:t>
      </w:r>
      <w:hyperlink r:id="rId11" w:history="1">
        <w:r w:rsidRPr="00AF1868">
          <w:rPr>
            <w:rStyle w:val="-"/>
            <w:rFonts w:cstheme="minorHAnsi"/>
            <w:sz w:val="24"/>
            <w:szCs w:val="24"/>
            <w:lang w:val="en-US"/>
          </w:rPr>
          <w:t>SmartBIC</w:t>
        </w:r>
      </w:hyperlink>
      <w:r w:rsidRPr="00AF1868">
        <w:rPr>
          <w:rStyle w:val="-"/>
          <w:rFonts w:cstheme="minorHAnsi"/>
          <w:sz w:val="24"/>
          <w:szCs w:val="24"/>
          <w:lang w:val="en-US"/>
        </w:rPr>
        <w:t>.</w:t>
      </w:r>
    </w:p>
    <w:p w14:paraId="3F723F5B" w14:textId="77777777" w:rsidR="00272B09" w:rsidRPr="00AF1868" w:rsidRDefault="00272B09" w:rsidP="00272B09">
      <w:pPr>
        <w:spacing w:after="0" w:line="360" w:lineRule="auto"/>
        <w:ind w:firstLine="720"/>
        <w:jc w:val="both"/>
        <w:rPr>
          <w:rFonts w:cstheme="minorHAnsi"/>
          <w:sz w:val="24"/>
          <w:szCs w:val="24"/>
          <w:lang w:val="en-US"/>
        </w:rPr>
      </w:pPr>
    </w:p>
    <w:p w14:paraId="1CF5630C" w14:textId="77777777" w:rsidR="00272B09" w:rsidRPr="00AF1868" w:rsidRDefault="00272B09" w:rsidP="00272B09">
      <w:pPr>
        <w:spacing w:line="360" w:lineRule="auto"/>
        <w:jc w:val="both"/>
        <w:rPr>
          <w:rFonts w:cstheme="minorHAnsi"/>
          <w:sz w:val="24"/>
          <w:szCs w:val="24"/>
          <w:lang w:val="en-US"/>
        </w:rPr>
      </w:pPr>
    </w:p>
    <w:p w14:paraId="0CE586CC" w14:textId="77777777" w:rsidR="00272B09" w:rsidRPr="00AF1868" w:rsidRDefault="00272B09" w:rsidP="00272B09">
      <w:pPr>
        <w:spacing w:line="360" w:lineRule="auto"/>
        <w:rPr>
          <w:rFonts w:cstheme="minorHAnsi"/>
          <w:sz w:val="24"/>
          <w:szCs w:val="24"/>
          <w:lang w:val="en-US"/>
        </w:rPr>
      </w:pPr>
    </w:p>
    <w:p w14:paraId="7B87061D" w14:textId="77777777" w:rsidR="00465758" w:rsidRPr="00DC52D0" w:rsidRDefault="00465758">
      <w:pPr>
        <w:rPr>
          <w:lang w:val="en-US"/>
        </w:rPr>
      </w:pPr>
    </w:p>
    <w:sectPr w:rsidR="00465758" w:rsidRPr="00DC52D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9C13" w14:textId="77777777" w:rsidR="001F0B7A" w:rsidRDefault="001F0B7A" w:rsidP="00E7243D">
      <w:pPr>
        <w:spacing w:after="0" w:line="240" w:lineRule="auto"/>
      </w:pPr>
      <w:r>
        <w:separator/>
      </w:r>
    </w:p>
  </w:endnote>
  <w:endnote w:type="continuationSeparator" w:id="0">
    <w:p w14:paraId="63711ECA" w14:textId="77777777" w:rsidR="001F0B7A" w:rsidRDefault="001F0B7A" w:rsidP="00E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5FFA" w14:textId="15A91367" w:rsidR="00E7243D" w:rsidRPr="00E7243D" w:rsidRDefault="00E7243D" w:rsidP="00E7243D">
    <w:pPr>
      <w:pStyle w:val="a4"/>
      <w:jc w:val="right"/>
    </w:pPr>
    <w:r>
      <w:rPr>
        <w:noProof/>
        <w:lang w:eastAsia="el-GR"/>
      </w:rPr>
      <w:drawing>
        <wp:inline distT="0" distB="0" distL="0" distR="0" wp14:anchorId="49A1FAE5" wp14:editId="662303C6">
          <wp:extent cx="883285" cy="88328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biC NEW_Short for Social.jpg"/>
                  <pic:cNvPicPr/>
                </pic:nvPicPr>
                <pic:blipFill>
                  <a:blip r:embed="rId1">
                    <a:extLst>
                      <a:ext uri="{28A0092B-C50C-407E-A947-70E740481C1C}">
                        <a14:useLocalDpi xmlns:a14="http://schemas.microsoft.com/office/drawing/2010/main" val="0"/>
                      </a:ext>
                    </a:extLst>
                  </a:blip>
                  <a:stretch>
                    <a:fillRect/>
                  </a:stretch>
                </pic:blipFill>
                <pic:spPr>
                  <a:xfrm>
                    <a:off x="0" y="0"/>
                    <a:ext cx="883285" cy="883285"/>
                  </a:xfrm>
                  <a:prstGeom prst="rect">
                    <a:avLst/>
                  </a:prstGeom>
                </pic:spPr>
              </pic:pic>
            </a:graphicData>
          </a:graphic>
        </wp:inline>
      </w:drawing>
    </w:r>
    <w:r w:rsidR="004C11D8">
      <w:rPr>
        <w:noProof/>
        <w:lang w:eastAsia="el-GR"/>
      </w:rPr>
      <w:drawing>
        <wp:inline distT="0" distB="0" distL="0" distR="0" wp14:anchorId="59D81401" wp14:editId="5885876C">
          <wp:extent cx="4163695" cy="847725"/>
          <wp:effectExtent l="0" t="0" r="825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3695" cy="847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89C9" w14:textId="77777777" w:rsidR="001F0B7A" w:rsidRDefault="001F0B7A" w:rsidP="00E7243D">
      <w:pPr>
        <w:spacing w:after="0" w:line="240" w:lineRule="auto"/>
      </w:pPr>
      <w:r>
        <w:separator/>
      </w:r>
    </w:p>
  </w:footnote>
  <w:footnote w:type="continuationSeparator" w:id="0">
    <w:p w14:paraId="6F5EBC7B" w14:textId="77777777" w:rsidR="001F0B7A" w:rsidRDefault="001F0B7A" w:rsidP="00E72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3D"/>
    <w:rsid w:val="00010B85"/>
    <w:rsid w:val="00013945"/>
    <w:rsid w:val="00090067"/>
    <w:rsid w:val="001F0B7A"/>
    <w:rsid w:val="00272B09"/>
    <w:rsid w:val="00305AA0"/>
    <w:rsid w:val="00305F0A"/>
    <w:rsid w:val="00310C68"/>
    <w:rsid w:val="00381F55"/>
    <w:rsid w:val="00382ED6"/>
    <w:rsid w:val="00397763"/>
    <w:rsid w:val="003A70A9"/>
    <w:rsid w:val="00434E17"/>
    <w:rsid w:val="004603E8"/>
    <w:rsid w:val="00465758"/>
    <w:rsid w:val="004A222A"/>
    <w:rsid w:val="004C11D8"/>
    <w:rsid w:val="004F30C3"/>
    <w:rsid w:val="005221CC"/>
    <w:rsid w:val="00584033"/>
    <w:rsid w:val="008731C4"/>
    <w:rsid w:val="008B3379"/>
    <w:rsid w:val="008F72AD"/>
    <w:rsid w:val="00AE755E"/>
    <w:rsid w:val="00AF1868"/>
    <w:rsid w:val="00AF531F"/>
    <w:rsid w:val="00B5420B"/>
    <w:rsid w:val="00B92821"/>
    <w:rsid w:val="00BA09D9"/>
    <w:rsid w:val="00BE1998"/>
    <w:rsid w:val="00C54549"/>
    <w:rsid w:val="00C863CE"/>
    <w:rsid w:val="00CC273F"/>
    <w:rsid w:val="00CE0395"/>
    <w:rsid w:val="00CE4CEC"/>
    <w:rsid w:val="00D30DF0"/>
    <w:rsid w:val="00D36F81"/>
    <w:rsid w:val="00D468FA"/>
    <w:rsid w:val="00D76A4F"/>
    <w:rsid w:val="00DC52D0"/>
    <w:rsid w:val="00DE68E1"/>
    <w:rsid w:val="00DF500C"/>
    <w:rsid w:val="00E53AFE"/>
    <w:rsid w:val="00E7243D"/>
    <w:rsid w:val="00E75212"/>
    <w:rsid w:val="00EE707F"/>
    <w:rsid w:val="00F77B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ED170"/>
  <w15:chartTrackingRefBased/>
  <w15:docId w15:val="{C9D93EDB-64C7-4F65-8660-A72726B6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43D"/>
    <w:pPr>
      <w:tabs>
        <w:tab w:val="center" w:pos="4153"/>
        <w:tab w:val="right" w:pos="8306"/>
      </w:tabs>
      <w:spacing w:after="0" w:line="240" w:lineRule="auto"/>
    </w:pPr>
  </w:style>
  <w:style w:type="character" w:customStyle="1" w:styleId="Char">
    <w:name w:val="Κεφαλίδα Char"/>
    <w:basedOn w:val="a0"/>
    <w:link w:val="a3"/>
    <w:uiPriority w:val="99"/>
    <w:rsid w:val="00E7243D"/>
  </w:style>
  <w:style w:type="paragraph" w:styleId="a4">
    <w:name w:val="footer"/>
    <w:basedOn w:val="a"/>
    <w:link w:val="Char0"/>
    <w:uiPriority w:val="99"/>
    <w:unhideWhenUsed/>
    <w:rsid w:val="00E7243D"/>
    <w:pPr>
      <w:tabs>
        <w:tab w:val="center" w:pos="4153"/>
        <w:tab w:val="right" w:pos="8306"/>
      </w:tabs>
      <w:spacing w:after="0" w:line="240" w:lineRule="auto"/>
    </w:pPr>
  </w:style>
  <w:style w:type="character" w:customStyle="1" w:styleId="Char0">
    <w:name w:val="Υποσέλιδο Char"/>
    <w:basedOn w:val="a0"/>
    <w:link w:val="a4"/>
    <w:uiPriority w:val="99"/>
    <w:rsid w:val="00E7243D"/>
  </w:style>
  <w:style w:type="character" w:styleId="-">
    <w:name w:val="Hyperlink"/>
    <w:basedOn w:val="a0"/>
    <w:uiPriority w:val="99"/>
    <w:unhideWhenUsed/>
    <w:rsid w:val="00272B09"/>
    <w:rPr>
      <w:color w:val="0563C1" w:themeColor="hyperlink"/>
      <w:u w:val="single"/>
    </w:rPr>
  </w:style>
  <w:style w:type="paragraph" w:customStyle="1" w:styleId="TitleIntroText">
    <w:name w:val="Title Intro Text"/>
    <w:next w:val="a5"/>
    <w:rsid w:val="00434E17"/>
    <w:pPr>
      <w:spacing w:after="0" w:line="240" w:lineRule="auto"/>
      <w:jc w:val="both"/>
    </w:pPr>
    <w:rPr>
      <w:rFonts w:ascii="Arial" w:eastAsia="Arial Unicode MS" w:hAnsi="Arial" w:cs="Arial Unicode MS"/>
      <w:b/>
      <w:bCs/>
      <w:caps/>
      <w:color w:val="FF0000"/>
      <w:sz w:val="24"/>
      <w:szCs w:val="24"/>
      <w:u w:color="FF0000"/>
      <w:lang w:val="en-US" w:eastAsia="en-GB"/>
    </w:rPr>
  </w:style>
  <w:style w:type="paragraph" w:styleId="a5">
    <w:name w:val="Title"/>
    <w:basedOn w:val="a"/>
    <w:next w:val="a"/>
    <w:link w:val="Char1"/>
    <w:uiPriority w:val="10"/>
    <w:qFormat/>
    <w:rsid w:val="00434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434E17"/>
    <w:rPr>
      <w:rFonts w:asciiTheme="majorHAnsi" w:eastAsiaTheme="majorEastAsia" w:hAnsiTheme="majorHAnsi" w:cstheme="majorBidi"/>
      <w:spacing w:val="-10"/>
      <w:kern w:val="28"/>
      <w:sz w:val="56"/>
      <w:szCs w:val="56"/>
    </w:rPr>
  </w:style>
  <w:style w:type="character" w:styleId="-0">
    <w:name w:val="FollowedHyperlink"/>
    <w:basedOn w:val="a0"/>
    <w:uiPriority w:val="99"/>
    <w:semiHidden/>
    <w:unhideWhenUsed/>
    <w:rsid w:val="00090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martbic.org/" TargetMode="External"/><Relationship Id="rId5" Type="http://schemas.openxmlformats.org/officeDocument/2006/relationships/footnotes" Target="footnotes.xml"/><Relationship Id="rId10" Type="http://schemas.openxmlformats.org/officeDocument/2006/relationships/hyperlink" Target="https://www.smartbic.org/" TargetMode="External"/><Relationship Id="rId4" Type="http://schemas.openxmlformats.org/officeDocument/2006/relationships/webSettings" Target="webSettings.xml"/><Relationship Id="rId9" Type="http://schemas.openxmlformats.org/officeDocument/2006/relationships/hyperlink" Target="https://www2.aua.gr/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78E5-8B96-4E38-B4E0-CD92D07B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4</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Παπαλέξη</dc:creator>
  <cp:keywords/>
  <dc:description/>
  <cp:lastModifiedBy>Aliki-Foteini Kyritsi</cp:lastModifiedBy>
  <cp:revision>2</cp:revision>
  <dcterms:created xsi:type="dcterms:W3CDTF">2023-09-01T08:08:00Z</dcterms:created>
  <dcterms:modified xsi:type="dcterms:W3CDTF">2023-09-01T08:08:00Z</dcterms:modified>
</cp:coreProperties>
</file>