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9F9F" w14:textId="77777777" w:rsidR="00717A66" w:rsidRPr="00F35CF5" w:rsidRDefault="00717A66" w:rsidP="00717A66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4"/>
          <w:szCs w:val="24"/>
          <w:lang w:eastAsia="el-GR" w:bidi="hi-IN"/>
        </w:rPr>
      </w:pPr>
      <w:r w:rsidRPr="00F35CF5">
        <w:rPr>
          <w:rFonts w:ascii="Calibri" w:eastAsia="Times New Roman" w:hAnsi="Calibri" w:cs="Calibri"/>
          <w:b/>
          <w:kern w:val="2"/>
          <w:sz w:val="24"/>
          <w:szCs w:val="24"/>
          <w:lang w:eastAsia="el-GR" w:bidi="hi-IN"/>
        </w:rPr>
        <w:t>Hellenic Republic</w:t>
      </w:r>
    </w:p>
    <w:p w14:paraId="2BED7626" w14:textId="77777777" w:rsidR="00717A66" w:rsidRPr="00F35CF5" w:rsidRDefault="00717A66" w:rsidP="00717A66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F35CF5">
        <w:rPr>
          <w:rFonts w:ascii="Calibri" w:eastAsia="Calibri" w:hAnsi="Calibri" w:cs="Calibr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6DEC075" wp14:editId="4A8A11C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A4C0C" w14:textId="77777777" w:rsidR="00717A66" w:rsidRPr="00F35CF5" w:rsidRDefault="00717A66" w:rsidP="00717A66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04A443B3" w14:textId="77777777" w:rsidR="00717A66" w:rsidRPr="00F35CF5" w:rsidRDefault="00717A66" w:rsidP="00717A6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2CC5ED9D" w14:textId="77777777" w:rsidR="00717A66" w:rsidRPr="00F35CF5" w:rsidRDefault="00717A66" w:rsidP="00717A6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403973BB" w14:textId="77777777" w:rsidR="00717A66" w:rsidRPr="00F35CF5" w:rsidRDefault="00717A66" w:rsidP="00717A6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  <w:r w:rsidRPr="00F35CF5"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  <w:t>The Agricultural University of Athens,</w:t>
      </w:r>
    </w:p>
    <w:p w14:paraId="7719A2A6" w14:textId="77777777" w:rsidR="00717A66" w:rsidRPr="00F35CF5" w:rsidRDefault="00717A66" w:rsidP="00717A6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  <w:r w:rsidRPr="00F35CF5"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  <w:t>The International and Public Relations Office,</w:t>
      </w:r>
    </w:p>
    <w:p w14:paraId="2D81B2B7" w14:textId="77777777" w:rsidR="00717A66" w:rsidRPr="00F35CF5" w:rsidRDefault="00717A66" w:rsidP="00717A6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F35CF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Address: 75 Iera Odos Str GR-118 55, Athens, Greece</w:t>
      </w:r>
    </w:p>
    <w:p w14:paraId="63B1EC6C" w14:textId="77777777" w:rsidR="00717A66" w:rsidRPr="00F35CF5" w:rsidRDefault="00717A66" w:rsidP="00717A6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F35CF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Information: Rania Hindiridou,</w:t>
      </w:r>
    </w:p>
    <w:p w14:paraId="3BC7D230" w14:textId="77777777" w:rsidR="00717A66" w:rsidRPr="00F35CF5" w:rsidRDefault="00717A66" w:rsidP="00717A6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F35CF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Tel.: (+30) 210 5294841,</w:t>
      </w:r>
    </w:p>
    <w:p w14:paraId="7BD744F0" w14:textId="77777777" w:rsidR="00717A66" w:rsidRPr="00F35CF5" w:rsidRDefault="00717A66" w:rsidP="00717A6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F35CF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e-mail: </w:t>
      </w:r>
      <w:hyperlink r:id="rId5" w:history="1">
        <w:r w:rsidRPr="00F35CF5">
          <w:rPr>
            <w:rFonts w:ascii="Calibri" w:eastAsia="Calibri" w:hAnsi="Calibri" w:cs="Calibri"/>
            <w:color w:val="0563C1"/>
            <w:kern w:val="2"/>
            <w:sz w:val="24"/>
            <w:szCs w:val="24"/>
            <w:u w:val="single"/>
            <w:lang w:eastAsia="zh-CN" w:bidi="hi-IN"/>
          </w:rPr>
          <w:t>public.relations@aua.gr</w:t>
        </w:r>
      </w:hyperlink>
      <w:r w:rsidRPr="00F35CF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</w:p>
    <w:p w14:paraId="36079AA2" w14:textId="0C7CB2A9" w:rsidR="00B32887" w:rsidRPr="00F35CF5" w:rsidRDefault="00717A66" w:rsidP="00717A66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F35CF5">
        <w:rPr>
          <w:rFonts w:ascii="Calibri" w:eastAsia="Calibri" w:hAnsi="Calibri" w:cs="Calibri"/>
          <w:sz w:val="24"/>
          <w:szCs w:val="24"/>
          <w:lang w:eastAsia="el-GR"/>
        </w:rPr>
        <w:t xml:space="preserve">                                                                                                                        </w:t>
      </w:r>
      <w:r w:rsidR="00B32887" w:rsidRPr="00F35CF5">
        <w:rPr>
          <w:rFonts w:ascii="Calibri" w:eastAsia="Calibri" w:hAnsi="Calibri" w:cs="Times New Roman"/>
          <w:sz w:val="24"/>
          <w:szCs w:val="24"/>
          <w:lang w:eastAsia="el-GR"/>
        </w:rPr>
        <w:tab/>
      </w:r>
      <w:r w:rsidR="00B32887" w:rsidRPr="00F35CF5">
        <w:rPr>
          <w:rFonts w:ascii="Calibri" w:eastAsia="Calibri" w:hAnsi="Calibri" w:cs="Times New Roman"/>
          <w:sz w:val="24"/>
          <w:szCs w:val="24"/>
          <w:lang w:eastAsia="el-GR"/>
        </w:rPr>
        <w:tab/>
      </w:r>
      <w:r w:rsidR="00B32887" w:rsidRPr="00F35CF5">
        <w:rPr>
          <w:rFonts w:ascii="Calibri" w:eastAsia="Calibri" w:hAnsi="Calibri" w:cs="Times New Roman"/>
          <w:sz w:val="24"/>
          <w:szCs w:val="24"/>
          <w:lang w:eastAsia="el-GR"/>
        </w:rPr>
        <w:tab/>
      </w:r>
      <w:r w:rsidR="00B32887" w:rsidRPr="00F35CF5">
        <w:rPr>
          <w:rFonts w:ascii="Calibri" w:eastAsia="Calibri" w:hAnsi="Calibri" w:cs="Times New Roman"/>
          <w:sz w:val="24"/>
          <w:szCs w:val="24"/>
          <w:lang w:eastAsia="el-GR"/>
        </w:rPr>
        <w:tab/>
      </w:r>
      <w:r w:rsidR="00A36539" w:rsidRPr="00F35CF5">
        <w:rPr>
          <w:rFonts w:ascii="Calibri" w:eastAsia="Calibri" w:hAnsi="Calibri" w:cs="Times New Roman"/>
          <w:sz w:val="24"/>
          <w:szCs w:val="24"/>
          <w:lang w:eastAsia="el-GR"/>
        </w:rPr>
        <w:t>Athens</w:t>
      </w:r>
      <w:r w:rsidR="00B32887" w:rsidRPr="00F35CF5">
        <w:rPr>
          <w:rFonts w:ascii="Calibri" w:eastAsia="Calibri" w:hAnsi="Calibri" w:cs="Times New Roman"/>
          <w:sz w:val="24"/>
          <w:szCs w:val="24"/>
          <w:lang w:eastAsia="el-GR"/>
        </w:rPr>
        <w:t xml:space="preserve">, </w:t>
      </w:r>
      <w:r w:rsidR="00A36539" w:rsidRPr="00F35CF5">
        <w:rPr>
          <w:rFonts w:ascii="Calibri" w:eastAsia="Calibri" w:hAnsi="Calibri" w:cs="Times New Roman"/>
          <w:sz w:val="24"/>
          <w:szCs w:val="24"/>
          <w:lang w:eastAsia="el-GR"/>
        </w:rPr>
        <w:t>November 30</w:t>
      </w:r>
      <w:r w:rsidR="00B32887" w:rsidRPr="00F35CF5">
        <w:rPr>
          <w:rFonts w:ascii="Calibri" w:eastAsia="Calibri" w:hAnsi="Calibri" w:cs="Times New Roman"/>
          <w:sz w:val="24"/>
          <w:szCs w:val="24"/>
          <w:lang w:eastAsia="el-GR"/>
        </w:rPr>
        <w:t xml:space="preserve"> 2022</w:t>
      </w:r>
    </w:p>
    <w:p w14:paraId="5CC41097" w14:textId="77777777" w:rsidR="00B32887" w:rsidRPr="00F35CF5" w:rsidRDefault="00B32887" w:rsidP="00B328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eastAsia="el-GR"/>
        </w:rPr>
      </w:pPr>
    </w:p>
    <w:p w14:paraId="68BD6597" w14:textId="77777777" w:rsidR="00B32887" w:rsidRPr="00F35CF5" w:rsidRDefault="00B32887" w:rsidP="00B32887">
      <w:pPr>
        <w:spacing w:after="0" w:line="276" w:lineRule="auto"/>
        <w:ind w:left="357" w:hanging="357"/>
        <w:jc w:val="both"/>
        <w:rPr>
          <w:rFonts w:ascii="Calibri" w:eastAsia="Calibri" w:hAnsi="Calibri" w:cs="Arial"/>
          <w:sz w:val="24"/>
          <w:szCs w:val="24"/>
          <w:lang w:eastAsia="el-GR"/>
        </w:rPr>
      </w:pPr>
    </w:p>
    <w:p w14:paraId="44EF51E8" w14:textId="77777777" w:rsidR="00B32887" w:rsidRPr="00F35CF5" w:rsidRDefault="00B32887" w:rsidP="00B32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C261B62" w14:textId="5B55E9DA" w:rsidR="00B32887" w:rsidRPr="00F35CF5" w:rsidRDefault="001B108D" w:rsidP="00B3288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</w:pPr>
      <w:r w:rsidRPr="00F35CF5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>PRESS RELEASE</w:t>
      </w:r>
    </w:p>
    <w:p w14:paraId="4CF539DF" w14:textId="77777777" w:rsidR="00B32887" w:rsidRPr="00F35CF5" w:rsidRDefault="00B32887" w:rsidP="00B32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B0EFBC3" w14:textId="0000A706" w:rsidR="007D6620" w:rsidRPr="00F35CF5" w:rsidRDefault="008D299F" w:rsidP="00124ABF">
      <w:pPr>
        <w:ind w:firstLine="720"/>
        <w:jc w:val="center"/>
        <w:rPr>
          <w:b/>
          <w:bCs/>
          <w:sz w:val="24"/>
          <w:szCs w:val="24"/>
        </w:rPr>
      </w:pPr>
      <w:r w:rsidRPr="00F35CF5">
        <w:rPr>
          <w:b/>
          <w:bCs/>
          <w:sz w:val="24"/>
          <w:szCs w:val="24"/>
        </w:rPr>
        <w:t xml:space="preserve">Position of the Head of the Department of </w:t>
      </w:r>
      <w:r w:rsidR="00D12A21" w:rsidRPr="00F35CF5">
        <w:rPr>
          <w:b/>
          <w:bCs/>
          <w:sz w:val="24"/>
          <w:szCs w:val="24"/>
        </w:rPr>
        <w:t>Regional and Economic Development of the Agricultural University of Athens</w:t>
      </w:r>
      <w:r w:rsidR="007D6620" w:rsidRPr="00F35CF5">
        <w:rPr>
          <w:b/>
          <w:bCs/>
          <w:sz w:val="24"/>
          <w:szCs w:val="24"/>
        </w:rPr>
        <w:t xml:space="preserve">, </w:t>
      </w:r>
      <w:r w:rsidR="008E1B19" w:rsidRPr="00F35CF5">
        <w:rPr>
          <w:b/>
          <w:bCs/>
          <w:sz w:val="24"/>
          <w:szCs w:val="24"/>
        </w:rPr>
        <w:t xml:space="preserve">at the Stakeholders Conference before the Prime Minister. </w:t>
      </w:r>
    </w:p>
    <w:p w14:paraId="04E689FF" w14:textId="77777777" w:rsidR="002D0847" w:rsidRPr="00F35CF5" w:rsidRDefault="002D0847" w:rsidP="007A0CBA">
      <w:pPr>
        <w:ind w:firstLine="720"/>
        <w:rPr>
          <w:sz w:val="24"/>
          <w:szCs w:val="24"/>
        </w:rPr>
      </w:pPr>
    </w:p>
    <w:p w14:paraId="4E2F6792" w14:textId="6A4696BD" w:rsidR="00DF4B35" w:rsidRPr="00F35CF5" w:rsidRDefault="008B6627" w:rsidP="00F22065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F35CF5">
        <w:rPr>
          <w:rFonts w:cstheme="minorHAnsi"/>
          <w:sz w:val="24"/>
          <w:szCs w:val="24"/>
        </w:rPr>
        <w:t>On Tuesday</w:t>
      </w:r>
      <w:r w:rsidR="00F22065" w:rsidRPr="00F35CF5">
        <w:rPr>
          <w:rFonts w:cstheme="minorHAnsi"/>
          <w:sz w:val="24"/>
          <w:szCs w:val="24"/>
        </w:rPr>
        <w:t xml:space="preserve">, </w:t>
      </w:r>
      <w:r w:rsidRPr="00F35CF5">
        <w:rPr>
          <w:rFonts w:cstheme="minorHAnsi"/>
          <w:sz w:val="24"/>
          <w:szCs w:val="24"/>
        </w:rPr>
        <w:t>the 17</w:t>
      </w:r>
      <w:r w:rsidRPr="00F35CF5">
        <w:rPr>
          <w:rFonts w:cstheme="minorHAnsi"/>
          <w:sz w:val="24"/>
          <w:szCs w:val="24"/>
          <w:vertAlign w:val="superscript"/>
        </w:rPr>
        <w:t>th</w:t>
      </w:r>
      <w:r w:rsidR="009A28DC" w:rsidRPr="00F35CF5">
        <w:rPr>
          <w:rFonts w:cstheme="minorHAnsi"/>
          <w:sz w:val="24"/>
          <w:szCs w:val="24"/>
          <w:vertAlign w:val="superscript"/>
        </w:rPr>
        <w:t xml:space="preserve"> </w:t>
      </w:r>
      <w:r w:rsidRPr="00F35CF5">
        <w:rPr>
          <w:rFonts w:cstheme="minorHAnsi"/>
          <w:sz w:val="24"/>
          <w:szCs w:val="24"/>
        </w:rPr>
        <w:t xml:space="preserve">of November </w:t>
      </w:r>
      <w:r w:rsidR="00E73765" w:rsidRPr="00F35CF5">
        <w:rPr>
          <w:rFonts w:cstheme="minorHAnsi"/>
          <w:sz w:val="24"/>
          <w:szCs w:val="24"/>
        </w:rPr>
        <w:t>2022</w:t>
      </w:r>
      <w:r w:rsidR="00F22065" w:rsidRPr="00F35CF5">
        <w:rPr>
          <w:rFonts w:cstheme="minorHAnsi"/>
          <w:sz w:val="24"/>
          <w:szCs w:val="24"/>
        </w:rPr>
        <w:t>,</w:t>
      </w:r>
      <w:r w:rsidR="00E73765" w:rsidRPr="00F35CF5">
        <w:rPr>
          <w:rFonts w:cstheme="minorHAnsi"/>
          <w:sz w:val="24"/>
          <w:szCs w:val="24"/>
        </w:rPr>
        <w:t xml:space="preserve"> </w:t>
      </w:r>
      <w:r w:rsidR="009A28DC" w:rsidRPr="00F35CF5">
        <w:rPr>
          <w:rFonts w:cstheme="minorHAnsi"/>
          <w:sz w:val="24"/>
          <w:szCs w:val="24"/>
        </w:rPr>
        <w:t xml:space="preserve">a Conference </w:t>
      </w:r>
      <w:r w:rsidR="00F22065" w:rsidRPr="00F35CF5">
        <w:rPr>
          <w:rFonts w:cstheme="minorHAnsi"/>
          <w:sz w:val="24"/>
          <w:szCs w:val="24"/>
        </w:rPr>
        <w:t xml:space="preserve">with officials of the Local Public Authorities and Representatives of Bodies </w:t>
      </w:r>
      <w:r w:rsidR="009A28DC" w:rsidRPr="00F35CF5">
        <w:rPr>
          <w:rFonts w:cstheme="minorHAnsi"/>
          <w:sz w:val="24"/>
          <w:szCs w:val="24"/>
        </w:rPr>
        <w:t xml:space="preserve">was held </w:t>
      </w:r>
      <w:r w:rsidR="00F22065" w:rsidRPr="00F35CF5">
        <w:rPr>
          <w:rFonts w:cstheme="minorHAnsi"/>
          <w:sz w:val="24"/>
          <w:szCs w:val="24"/>
        </w:rPr>
        <w:t xml:space="preserve">at the </w:t>
      </w:r>
      <w:r w:rsidR="00A272EA" w:rsidRPr="00F35CF5">
        <w:rPr>
          <w:rFonts w:cstheme="minorHAnsi"/>
          <w:sz w:val="24"/>
          <w:szCs w:val="24"/>
        </w:rPr>
        <w:t xml:space="preserve">Chamber of the </w:t>
      </w:r>
      <w:r w:rsidR="00F22065" w:rsidRPr="00F35CF5">
        <w:rPr>
          <w:rFonts w:cstheme="minorHAnsi"/>
          <w:sz w:val="24"/>
          <w:szCs w:val="24"/>
        </w:rPr>
        <w:t xml:space="preserve">Council </w:t>
      </w:r>
      <w:r w:rsidR="009A28DC" w:rsidRPr="00F35CF5">
        <w:rPr>
          <w:rFonts w:cstheme="minorHAnsi"/>
          <w:sz w:val="24"/>
          <w:szCs w:val="24"/>
        </w:rPr>
        <w:t xml:space="preserve">of the Municipality of Delphi </w:t>
      </w:r>
      <w:r w:rsidR="00F22065" w:rsidRPr="00F35CF5">
        <w:rPr>
          <w:rFonts w:cstheme="minorHAnsi"/>
          <w:sz w:val="24"/>
          <w:szCs w:val="24"/>
        </w:rPr>
        <w:t>in Amfissa</w:t>
      </w:r>
      <w:r w:rsidR="00063689" w:rsidRPr="00F35CF5">
        <w:rPr>
          <w:rFonts w:cstheme="minorHAnsi"/>
          <w:sz w:val="24"/>
          <w:szCs w:val="24"/>
        </w:rPr>
        <w:t>,</w:t>
      </w:r>
      <w:r w:rsidR="009C1ABF" w:rsidRPr="00F35CF5">
        <w:rPr>
          <w:rFonts w:cstheme="minorHAnsi"/>
          <w:sz w:val="24"/>
          <w:szCs w:val="24"/>
        </w:rPr>
        <w:t xml:space="preserve"> under</w:t>
      </w:r>
      <w:r w:rsidR="009F3C21" w:rsidRPr="00F35CF5">
        <w:rPr>
          <w:rFonts w:cstheme="minorHAnsi"/>
          <w:sz w:val="24"/>
          <w:szCs w:val="24"/>
        </w:rPr>
        <w:t xml:space="preserve"> the Prime Minister’s presence</w:t>
      </w:r>
      <w:r w:rsidR="00435A05" w:rsidRPr="00F35CF5">
        <w:rPr>
          <w:rFonts w:cstheme="minorHAnsi"/>
          <w:sz w:val="24"/>
          <w:szCs w:val="24"/>
        </w:rPr>
        <w:t xml:space="preserve">, His Excellency </w:t>
      </w:r>
      <w:r w:rsidR="009C1ABF" w:rsidRPr="00F35CF5">
        <w:rPr>
          <w:rFonts w:cstheme="minorHAnsi"/>
          <w:sz w:val="24"/>
          <w:szCs w:val="24"/>
        </w:rPr>
        <w:t>Kyriakos Mitsotakis</w:t>
      </w:r>
      <w:r w:rsidR="00435A05" w:rsidRPr="00F35CF5">
        <w:rPr>
          <w:rFonts w:cstheme="minorHAnsi"/>
          <w:sz w:val="24"/>
          <w:szCs w:val="24"/>
        </w:rPr>
        <w:t>, within the Framework of his visit at the region of Phocis</w:t>
      </w:r>
      <w:r w:rsidR="00DF4B35" w:rsidRPr="00F35CF5">
        <w:rPr>
          <w:rFonts w:cstheme="minorHAnsi"/>
          <w:sz w:val="24"/>
          <w:szCs w:val="24"/>
        </w:rPr>
        <w:t>.</w:t>
      </w:r>
    </w:p>
    <w:p w14:paraId="69F2A0F4" w14:textId="18D126CF" w:rsidR="00F54B2A" w:rsidRPr="00F35CF5" w:rsidRDefault="00063689" w:rsidP="000208C0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F35CF5">
        <w:rPr>
          <w:rFonts w:cstheme="minorHAnsi"/>
          <w:sz w:val="24"/>
          <w:szCs w:val="24"/>
          <w:lang w:val="el-GR"/>
        </w:rPr>
        <w:t>Τ</w:t>
      </w:r>
      <w:r w:rsidRPr="00F35CF5">
        <w:rPr>
          <w:rFonts w:cstheme="minorHAnsi"/>
          <w:sz w:val="24"/>
          <w:szCs w:val="24"/>
        </w:rPr>
        <w:t>he Head of the Department of Regional and Economic Development</w:t>
      </w:r>
      <w:r w:rsidR="0059542B" w:rsidRPr="00F35CF5">
        <w:rPr>
          <w:rFonts w:cstheme="minorHAnsi"/>
          <w:sz w:val="24"/>
          <w:szCs w:val="24"/>
        </w:rPr>
        <w:t>,</w:t>
      </w:r>
      <w:r w:rsidRPr="00F35CF5">
        <w:rPr>
          <w:rFonts w:cstheme="minorHAnsi"/>
          <w:sz w:val="24"/>
          <w:szCs w:val="24"/>
        </w:rPr>
        <w:t xml:space="preserve"> of the School of Applied Economics and Social Sciences </w:t>
      </w:r>
      <w:r w:rsidR="008F5A52" w:rsidRPr="00F35CF5">
        <w:rPr>
          <w:rFonts w:cstheme="minorHAnsi"/>
          <w:sz w:val="24"/>
          <w:szCs w:val="24"/>
        </w:rPr>
        <w:t>of the Agricultural University of Athens, Ms</w:t>
      </w:r>
      <w:r w:rsidR="007A0CBA" w:rsidRPr="00F35CF5">
        <w:rPr>
          <w:rFonts w:cstheme="minorHAnsi"/>
          <w:sz w:val="24"/>
          <w:szCs w:val="24"/>
        </w:rPr>
        <w:t xml:space="preserve"> </w:t>
      </w:r>
      <w:r w:rsidR="00AA7D0B" w:rsidRPr="00F35CF5">
        <w:rPr>
          <w:rFonts w:cstheme="minorHAnsi"/>
          <w:sz w:val="24"/>
          <w:szCs w:val="24"/>
        </w:rPr>
        <w:t>Marina-Selini Katsaiti, Associate Professor,</w:t>
      </w:r>
      <w:r w:rsidR="007E6587" w:rsidRPr="00F35CF5">
        <w:rPr>
          <w:rFonts w:cstheme="minorHAnsi"/>
          <w:sz w:val="24"/>
          <w:szCs w:val="24"/>
        </w:rPr>
        <w:t xml:space="preserve"> </w:t>
      </w:r>
      <w:r w:rsidR="00AA7D0B" w:rsidRPr="00F35CF5">
        <w:rPr>
          <w:rFonts w:cstheme="minorHAnsi"/>
          <w:sz w:val="24"/>
          <w:szCs w:val="24"/>
        </w:rPr>
        <w:t>with reference to her position about the competent Department</w:t>
      </w:r>
      <w:r w:rsidR="0062236E" w:rsidRPr="00F35CF5">
        <w:rPr>
          <w:rFonts w:cstheme="minorHAnsi"/>
          <w:sz w:val="24"/>
          <w:szCs w:val="24"/>
        </w:rPr>
        <w:t>,</w:t>
      </w:r>
      <w:r w:rsidR="003374C4" w:rsidRPr="00F35CF5">
        <w:rPr>
          <w:rFonts w:cstheme="minorHAnsi"/>
          <w:sz w:val="24"/>
          <w:szCs w:val="24"/>
        </w:rPr>
        <w:t xml:space="preserve"> </w:t>
      </w:r>
      <w:r w:rsidR="00AA7D0B" w:rsidRPr="00F35CF5">
        <w:rPr>
          <w:rFonts w:cstheme="minorHAnsi"/>
          <w:sz w:val="24"/>
          <w:szCs w:val="24"/>
        </w:rPr>
        <w:t>has raised the case of strengthening the agricultural development at a local level, by means of the dissemination of knowledge of the Agricultural University of Athens</w:t>
      </w:r>
      <w:r w:rsidR="009D7021" w:rsidRPr="00F35CF5">
        <w:rPr>
          <w:rFonts w:cstheme="minorHAnsi"/>
          <w:sz w:val="24"/>
          <w:szCs w:val="24"/>
        </w:rPr>
        <w:t>.</w:t>
      </w:r>
      <w:r w:rsidR="002F1B72" w:rsidRPr="00F35CF5">
        <w:rPr>
          <w:rFonts w:cstheme="minorHAnsi"/>
          <w:sz w:val="24"/>
          <w:szCs w:val="24"/>
        </w:rPr>
        <w:t xml:space="preserve"> </w:t>
      </w:r>
      <w:r w:rsidR="00AA7D0B" w:rsidRPr="00F35CF5">
        <w:rPr>
          <w:rFonts w:cstheme="minorHAnsi"/>
          <w:sz w:val="24"/>
          <w:szCs w:val="24"/>
        </w:rPr>
        <w:t xml:space="preserve">The Head </w:t>
      </w:r>
      <w:r w:rsidR="002F1B72" w:rsidRPr="00F35CF5">
        <w:rPr>
          <w:rFonts w:cstheme="minorHAnsi"/>
          <w:sz w:val="24"/>
          <w:szCs w:val="24"/>
        </w:rPr>
        <w:t xml:space="preserve">has, </w:t>
      </w:r>
      <w:r w:rsidR="00AA7D0B" w:rsidRPr="00F35CF5">
        <w:rPr>
          <w:rFonts w:cstheme="minorHAnsi"/>
          <w:sz w:val="24"/>
          <w:szCs w:val="24"/>
        </w:rPr>
        <w:t>also highlighted the parameters governing the newly established Department</w:t>
      </w:r>
      <w:r w:rsidR="00D23139" w:rsidRPr="00F35CF5">
        <w:rPr>
          <w:rFonts w:cstheme="minorHAnsi"/>
          <w:sz w:val="24"/>
          <w:szCs w:val="24"/>
        </w:rPr>
        <w:t xml:space="preserve">, </w:t>
      </w:r>
      <w:r w:rsidR="0096240E" w:rsidRPr="00F35CF5">
        <w:rPr>
          <w:rFonts w:cstheme="minorHAnsi"/>
          <w:sz w:val="24"/>
          <w:szCs w:val="24"/>
        </w:rPr>
        <w:t xml:space="preserve">such as the young workforce of the Department, the excellent building facilities, the geographical advantage in </w:t>
      </w:r>
      <w:r w:rsidR="00884ECA" w:rsidRPr="00F35CF5">
        <w:rPr>
          <w:rFonts w:cstheme="minorHAnsi"/>
          <w:sz w:val="24"/>
          <w:szCs w:val="24"/>
        </w:rPr>
        <w:t>combination</w:t>
      </w:r>
      <w:r w:rsidR="0096240E" w:rsidRPr="00F35CF5">
        <w:rPr>
          <w:rFonts w:cstheme="minorHAnsi"/>
          <w:sz w:val="24"/>
          <w:szCs w:val="24"/>
        </w:rPr>
        <w:t xml:space="preserve"> with the flexibility</w:t>
      </w:r>
      <w:r w:rsidR="00FF04DF" w:rsidRPr="00F35CF5">
        <w:rPr>
          <w:rFonts w:cstheme="minorHAnsi"/>
          <w:sz w:val="24"/>
          <w:szCs w:val="24"/>
        </w:rPr>
        <w:t xml:space="preserve"> and suppleness traits, along with the status of the newly founded Department</w:t>
      </w:r>
      <w:r w:rsidR="00FB08BA" w:rsidRPr="00F35CF5">
        <w:rPr>
          <w:rFonts w:cstheme="minorHAnsi"/>
          <w:sz w:val="24"/>
          <w:szCs w:val="24"/>
        </w:rPr>
        <w:t xml:space="preserve"> </w:t>
      </w:r>
      <w:r w:rsidR="00BF0FF9" w:rsidRPr="00F35CF5">
        <w:rPr>
          <w:rFonts w:cstheme="minorHAnsi"/>
          <w:sz w:val="24"/>
          <w:szCs w:val="24"/>
        </w:rPr>
        <w:t xml:space="preserve">that has not been yet </w:t>
      </w:r>
      <w:r w:rsidR="00372A80" w:rsidRPr="00F35CF5">
        <w:rPr>
          <w:rFonts w:cstheme="minorHAnsi"/>
          <w:sz w:val="24"/>
          <w:szCs w:val="24"/>
        </w:rPr>
        <w:t>consolidated</w:t>
      </w:r>
      <w:r w:rsidR="00884ECA" w:rsidRPr="00F35CF5">
        <w:rPr>
          <w:rFonts w:cstheme="minorHAnsi"/>
          <w:sz w:val="24"/>
          <w:szCs w:val="24"/>
        </w:rPr>
        <w:t>,</w:t>
      </w:r>
      <w:r w:rsidR="00372A80" w:rsidRPr="00F35CF5">
        <w:rPr>
          <w:rFonts w:cstheme="minorHAnsi"/>
          <w:sz w:val="24"/>
          <w:szCs w:val="24"/>
        </w:rPr>
        <w:t xml:space="preserve"> </w:t>
      </w:r>
      <w:r w:rsidR="001A75E9" w:rsidRPr="00F35CF5">
        <w:rPr>
          <w:rFonts w:cstheme="minorHAnsi"/>
          <w:sz w:val="24"/>
          <w:szCs w:val="24"/>
        </w:rPr>
        <w:t>enabling for representation of an attraction</w:t>
      </w:r>
      <w:r w:rsidR="000208C0" w:rsidRPr="00F35CF5">
        <w:rPr>
          <w:rFonts w:cstheme="minorHAnsi"/>
          <w:sz w:val="24"/>
          <w:szCs w:val="24"/>
        </w:rPr>
        <w:t>,</w:t>
      </w:r>
      <w:r w:rsidR="001A75E9" w:rsidRPr="00F35CF5">
        <w:rPr>
          <w:rFonts w:cstheme="minorHAnsi"/>
          <w:sz w:val="24"/>
          <w:szCs w:val="24"/>
        </w:rPr>
        <w:t xml:space="preserve"> regarding</w:t>
      </w:r>
      <w:r w:rsidR="002F1B72" w:rsidRPr="00F35CF5">
        <w:rPr>
          <w:rFonts w:cstheme="minorHAnsi"/>
          <w:sz w:val="24"/>
          <w:szCs w:val="24"/>
        </w:rPr>
        <w:t xml:space="preserve"> </w:t>
      </w:r>
      <w:r w:rsidR="001A75E9" w:rsidRPr="00F35CF5">
        <w:rPr>
          <w:rFonts w:cstheme="minorHAnsi"/>
          <w:sz w:val="24"/>
          <w:szCs w:val="24"/>
        </w:rPr>
        <w:t>the</w:t>
      </w:r>
      <w:r w:rsidR="002F1B72" w:rsidRPr="00F35CF5">
        <w:rPr>
          <w:rFonts w:cstheme="minorHAnsi"/>
          <w:sz w:val="24"/>
          <w:szCs w:val="24"/>
        </w:rPr>
        <w:t xml:space="preserve"> </w:t>
      </w:r>
      <w:r w:rsidR="001A75E9" w:rsidRPr="00F35CF5">
        <w:rPr>
          <w:rFonts w:cstheme="minorHAnsi"/>
          <w:sz w:val="24"/>
          <w:szCs w:val="24"/>
        </w:rPr>
        <w:t>implementation of research programs</w:t>
      </w:r>
      <w:r w:rsidR="00EF72FF" w:rsidRPr="00F35CF5">
        <w:rPr>
          <w:rFonts w:cstheme="minorHAnsi"/>
          <w:sz w:val="24"/>
          <w:szCs w:val="24"/>
        </w:rPr>
        <w:t xml:space="preserve">, </w:t>
      </w:r>
      <w:r w:rsidR="001E207D" w:rsidRPr="00F35CF5">
        <w:rPr>
          <w:rFonts w:cstheme="minorHAnsi"/>
          <w:sz w:val="24"/>
          <w:szCs w:val="24"/>
        </w:rPr>
        <w:t xml:space="preserve">the </w:t>
      </w:r>
      <w:r w:rsidR="000208C0" w:rsidRPr="00F35CF5">
        <w:rPr>
          <w:rFonts w:cstheme="minorHAnsi"/>
          <w:sz w:val="24"/>
          <w:szCs w:val="24"/>
        </w:rPr>
        <w:t xml:space="preserve">organization and </w:t>
      </w:r>
      <w:r w:rsidR="001E207D" w:rsidRPr="00F35CF5">
        <w:rPr>
          <w:rFonts w:cstheme="minorHAnsi"/>
          <w:sz w:val="24"/>
          <w:szCs w:val="24"/>
        </w:rPr>
        <w:t xml:space="preserve">running of international </w:t>
      </w:r>
      <w:r w:rsidR="000208C0" w:rsidRPr="00F35CF5">
        <w:rPr>
          <w:rFonts w:cstheme="minorHAnsi"/>
          <w:sz w:val="24"/>
          <w:szCs w:val="24"/>
        </w:rPr>
        <w:t xml:space="preserve">conferences, as well as the development of short educational actions, like </w:t>
      </w:r>
      <w:r w:rsidR="00844E0D" w:rsidRPr="00F35CF5">
        <w:rPr>
          <w:rFonts w:cstheme="minorHAnsi"/>
          <w:sz w:val="24"/>
          <w:szCs w:val="24"/>
        </w:rPr>
        <w:t>summer schools</w:t>
      </w:r>
      <w:r w:rsidR="00D46345" w:rsidRPr="00F35CF5">
        <w:rPr>
          <w:rFonts w:cstheme="minorHAnsi"/>
          <w:sz w:val="24"/>
          <w:szCs w:val="24"/>
        </w:rPr>
        <w:t xml:space="preserve">, </w:t>
      </w:r>
      <w:r w:rsidR="000208C0" w:rsidRPr="00F35CF5">
        <w:rPr>
          <w:rFonts w:cstheme="minorHAnsi"/>
          <w:sz w:val="24"/>
          <w:szCs w:val="24"/>
        </w:rPr>
        <w:t>educational trips, or</w:t>
      </w:r>
      <w:r w:rsidR="00844E0D" w:rsidRPr="00F35CF5">
        <w:rPr>
          <w:rFonts w:cstheme="minorHAnsi"/>
          <w:sz w:val="24"/>
          <w:szCs w:val="24"/>
        </w:rPr>
        <w:t xml:space="preserve"> field trips, </w:t>
      </w:r>
      <w:r w:rsidR="00D46345" w:rsidRPr="00F35CF5">
        <w:rPr>
          <w:rFonts w:cstheme="minorHAnsi"/>
          <w:sz w:val="24"/>
          <w:szCs w:val="24"/>
        </w:rPr>
        <w:t>cultivating extroversion</w:t>
      </w:r>
      <w:r w:rsidR="005130D6" w:rsidRPr="00F35CF5">
        <w:rPr>
          <w:rFonts w:cstheme="minorHAnsi"/>
          <w:sz w:val="24"/>
          <w:szCs w:val="24"/>
        </w:rPr>
        <w:t>,</w:t>
      </w:r>
      <w:r w:rsidR="00D46345" w:rsidRPr="00F35CF5">
        <w:rPr>
          <w:rFonts w:cstheme="minorHAnsi"/>
          <w:sz w:val="24"/>
          <w:szCs w:val="24"/>
        </w:rPr>
        <w:t xml:space="preserve"> thus placing the pertinent Department on the International </w:t>
      </w:r>
      <w:r w:rsidR="005130D6" w:rsidRPr="00F35CF5">
        <w:rPr>
          <w:rFonts w:cstheme="minorHAnsi"/>
          <w:sz w:val="24"/>
          <w:szCs w:val="24"/>
        </w:rPr>
        <w:t>academic map</w:t>
      </w:r>
      <w:r w:rsidR="00844E0D" w:rsidRPr="00F35CF5">
        <w:rPr>
          <w:rFonts w:cstheme="minorHAnsi"/>
          <w:sz w:val="24"/>
          <w:szCs w:val="24"/>
        </w:rPr>
        <w:t>.</w:t>
      </w:r>
    </w:p>
    <w:p w14:paraId="6D2AC90E" w14:textId="12C5E8A0" w:rsidR="003F78B6" w:rsidRPr="00F35CF5" w:rsidRDefault="000C3827" w:rsidP="000937DA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F35CF5">
        <w:rPr>
          <w:rFonts w:cstheme="minorHAnsi"/>
          <w:sz w:val="24"/>
          <w:szCs w:val="24"/>
        </w:rPr>
        <w:t>The Prime Minister, His Excellency</w:t>
      </w:r>
      <w:r w:rsidR="00160840" w:rsidRPr="00F35CF5">
        <w:rPr>
          <w:rFonts w:cstheme="minorHAnsi"/>
          <w:sz w:val="24"/>
          <w:szCs w:val="24"/>
        </w:rPr>
        <w:t>,</w:t>
      </w:r>
      <w:r w:rsidRPr="00F35CF5">
        <w:rPr>
          <w:rFonts w:cstheme="minorHAnsi"/>
          <w:sz w:val="24"/>
          <w:szCs w:val="24"/>
        </w:rPr>
        <w:t xml:space="preserve"> </w:t>
      </w:r>
      <w:r w:rsidR="00160840" w:rsidRPr="00F35CF5">
        <w:rPr>
          <w:rFonts w:cstheme="minorHAnsi"/>
          <w:sz w:val="24"/>
          <w:szCs w:val="24"/>
        </w:rPr>
        <w:t>Kyriakos Mitsotakis</w:t>
      </w:r>
      <w:r w:rsidR="000E6DFA" w:rsidRPr="00F35CF5">
        <w:rPr>
          <w:rFonts w:cstheme="minorHAnsi"/>
          <w:sz w:val="24"/>
          <w:szCs w:val="24"/>
        </w:rPr>
        <w:t xml:space="preserve">, </w:t>
      </w:r>
      <w:r w:rsidR="00160840" w:rsidRPr="00F35CF5">
        <w:rPr>
          <w:rFonts w:cstheme="minorHAnsi"/>
          <w:sz w:val="24"/>
          <w:szCs w:val="24"/>
        </w:rPr>
        <w:t>as far as the</w:t>
      </w:r>
      <w:r w:rsidR="00C63FC3" w:rsidRPr="00F35CF5">
        <w:rPr>
          <w:rFonts w:cstheme="minorHAnsi"/>
          <w:sz w:val="24"/>
          <w:szCs w:val="24"/>
        </w:rPr>
        <w:t xml:space="preserve"> position of the</w:t>
      </w:r>
      <w:r w:rsidR="00160840" w:rsidRPr="00F35CF5">
        <w:rPr>
          <w:rFonts w:cstheme="minorHAnsi"/>
          <w:sz w:val="24"/>
          <w:szCs w:val="24"/>
        </w:rPr>
        <w:t xml:space="preserve"> </w:t>
      </w:r>
      <w:r w:rsidR="0059542B" w:rsidRPr="00F35CF5">
        <w:rPr>
          <w:rFonts w:cstheme="minorHAnsi"/>
          <w:sz w:val="24"/>
          <w:szCs w:val="24"/>
        </w:rPr>
        <w:t>Head of the Department of Regional and Economic Development</w:t>
      </w:r>
      <w:r w:rsidR="000E6DFA" w:rsidRPr="00F35CF5">
        <w:rPr>
          <w:rFonts w:cstheme="minorHAnsi"/>
          <w:sz w:val="24"/>
          <w:szCs w:val="24"/>
        </w:rPr>
        <w:t xml:space="preserve"> is concerned, has mentioned the </w:t>
      </w:r>
      <w:r w:rsidR="000E6DFA" w:rsidRPr="00F35CF5">
        <w:rPr>
          <w:rFonts w:cstheme="minorHAnsi"/>
          <w:sz w:val="24"/>
          <w:szCs w:val="24"/>
        </w:rPr>
        <w:lastRenderedPageBreak/>
        <w:t xml:space="preserve">necessity for supporting the Department as an educational </w:t>
      </w:r>
      <w:r w:rsidR="00CB39B8" w:rsidRPr="00F35CF5">
        <w:rPr>
          <w:rFonts w:cstheme="minorHAnsi"/>
          <w:sz w:val="24"/>
          <w:szCs w:val="24"/>
        </w:rPr>
        <w:t>destination</w:t>
      </w:r>
      <w:r w:rsidR="00D665C7" w:rsidRPr="00F35CF5">
        <w:rPr>
          <w:rFonts w:cstheme="minorHAnsi"/>
          <w:sz w:val="24"/>
          <w:szCs w:val="24"/>
        </w:rPr>
        <w:t>,</w:t>
      </w:r>
      <w:r w:rsidR="00B8022C" w:rsidRPr="00F35CF5">
        <w:rPr>
          <w:rFonts w:cstheme="minorHAnsi"/>
          <w:sz w:val="24"/>
          <w:szCs w:val="24"/>
        </w:rPr>
        <w:t xml:space="preserve"> </w:t>
      </w:r>
      <w:r w:rsidR="00CB39B8" w:rsidRPr="00F35CF5">
        <w:rPr>
          <w:rFonts w:cstheme="minorHAnsi"/>
          <w:sz w:val="24"/>
          <w:szCs w:val="24"/>
        </w:rPr>
        <w:t xml:space="preserve">taking into account the fact that, as long as the infrastructure gets improved, the easier it shall be </w:t>
      </w:r>
      <w:r w:rsidR="005C5BAA" w:rsidRPr="00F35CF5">
        <w:rPr>
          <w:rFonts w:cstheme="minorHAnsi"/>
          <w:sz w:val="24"/>
          <w:szCs w:val="24"/>
        </w:rPr>
        <w:t xml:space="preserve">for a young child to </w:t>
      </w:r>
      <w:r w:rsidR="00B8022C" w:rsidRPr="00F35CF5">
        <w:rPr>
          <w:rFonts w:cstheme="minorHAnsi"/>
          <w:sz w:val="24"/>
          <w:szCs w:val="24"/>
        </w:rPr>
        <w:t xml:space="preserve"> </w:t>
      </w:r>
      <w:r w:rsidR="005C5BAA" w:rsidRPr="00F35CF5">
        <w:rPr>
          <w:rFonts w:cstheme="minorHAnsi"/>
          <w:sz w:val="24"/>
          <w:szCs w:val="24"/>
        </w:rPr>
        <w:t>think of studying in Amfissa</w:t>
      </w:r>
      <w:r w:rsidR="00B8022C" w:rsidRPr="00F35CF5">
        <w:rPr>
          <w:rFonts w:cstheme="minorHAnsi"/>
          <w:sz w:val="24"/>
          <w:szCs w:val="24"/>
        </w:rPr>
        <w:t xml:space="preserve">. </w:t>
      </w:r>
      <w:r w:rsidR="00815821" w:rsidRPr="00F35CF5">
        <w:rPr>
          <w:rFonts w:cstheme="minorHAnsi"/>
          <w:sz w:val="24"/>
          <w:szCs w:val="24"/>
        </w:rPr>
        <w:t>Furthermore</w:t>
      </w:r>
      <w:r w:rsidR="00B70884" w:rsidRPr="00F35CF5">
        <w:rPr>
          <w:rFonts w:cstheme="minorHAnsi"/>
          <w:sz w:val="24"/>
          <w:szCs w:val="24"/>
        </w:rPr>
        <w:t>,</w:t>
      </w:r>
      <w:r w:rsidR="00815821" w:rsidRPr="00F35CF5">
        <w:rPr>
          <w:rFonts w:cstheme="minorHAnsi"/>
          <w:sz w:val="24"/>
          <w:szCs w:val="24"/>
        </w:rPr>
        <w:t xml:space="preserve"> </w:t>
      </w:r>
      <w:r w:rsidR="000937DA" w:rsidRPr="00F35CF5">
        <w:rPr>
          <w:rFonts w:cstheme="minorHAnsi"/>
          <w:sz w:val="24"/>
          <w:szCs w:val="24"/>
        </w:rPr>
        <w:t xml:space="preserve">His Excellency has marked that </w:t>
      </w:r>
      <w:r w:rsidR="00815821" w:rsidRPr="00F35CF5">
        <w:rPr>
          <w:rFonts w:cstheme="minorHAnsi"/>
          <w:sz w:val="24"/>
          <w:szCs w:val="24"/>
        </w:rPr>
        <w:t>the superb facilities</w:t>
      </w:r>
      <w:r w:rsidR="000937DA" w:rsidRPr="00F35CF5">
        <w:rPr>
          <w:rFonts w:cstheme="minorHAnsi"/>
          <w:sz w:val="24"/>
          <w:szCs w:val="24"/>
        </w:rPr>
        <w:t xml:space="preserve">, </w:t>
      </w:r>
      <w:r w:rsidR="00815821" w:rsidRPr="00F35CF5">
        <w:rPr>
          <w:rFonts w:cstheme="minorHAnsi"/>
          <w:sz w:val="24"/>
          <w:szCs w:val="24"/>
        </w:rPr>
        <w:t xml:space="preserve">inasmuch the human potential </w:t>
      </w:r>
      <w:r w:rsidR="000937DA" w:rsidRPr="00F35CF5">
        <w:rPr>
          <w:rFonts w:cstheme="minorHAnsi"/>
          <w:sz w:val="24"/>
          <w:szCs w:val="24"/>
        </w:rPr>
        <w:t>that constitutes the Department of Regional and Economic Development should be</w:t>
      </w:r>
      <w:r w:rsidR="00B70884" w:rsidRPr="00F35CF5">
        <w:rPr>
          <w:rFonts w:cstheme="minorHAnsi"/>
          <w:sz w:val="24"/>
          <w:szCs w:val="24"/>
        </w:rPr>
        <w:t xml:space="preserve"> </w:t>
      </w:r>
      <w:r w:rsidR="000937DA" w:rsidRPr="00F35CF5">
        <w:rPr>
          <w:rFonts w:cstheme="minorHAnsi"/>
          <w:sz w:val="24"/>
          <w:szCs w:val="24"/>
        </w:rPr>
        <w:t>exploited</w:t>
      </w:r>
      <w:r w:rsidR="00572634" w:rsidRPr="00F35CF5">
        <w:rPr>
          <w:rFonts w:cstheme="minorHAnsi"/>
          <w:sz w:val="24"/>
          <w:szCs w:val="24"/>
        </w:rPr>
        <w:t>,</w:t>
      </w:r>
      <w:r w:rsidR="006313D9" w:rsidRPr="00F35CF5">
        <w:rPr>
          <w:rFonts w:cstheme="minorHAnsi"/>
          <w:sz w:val="24"/>
          <w:szCs w:val="24"/>
        </w:rPr>
        <w:t xml:space="preserve"> </w:t>
      </w:r>
      <w:r w:rsidR="000937DA" w:rsidRPr="00F35CF5">
        <w:rPr>
          <w:rFonts w:cstheme="minorHAnsi"/>
          <w:sz w:val="24"/>
          <w:szCs w:val="24"/>
        </w:rPr>
        <w:t>in conjunction with the advantages and the</w:t>
      </w:r>
      <w:r w:rsidR="00572634" w:rsidRPr="00F35CF5">
        <w:rPr>
          <w:rFonts w:cstheme="minorHAnsi"/>
          <w:sz w:val="24"/>
          <w:szCs w:val="24"/>
        </w:rPr>
        <w:t xml:space="preserve"> diversity of each place</w:t>
      </w:r>
      <w:r w:rsidR="00790545" w:rsidRPr="00F35CF5">
        <w:rPr>
          <w:rFonts w:cstheme="minorHAnsi"/>
          <w:sz w:val="24"/>
          <w:szCs w:val="24"/>
        </w:rPr>
        <w:t xml:space="preserve">. </w:t>
      </w:r>
    </w:p>
    <w:p w14:paraId="7414EA06" w14:textId="3EC9810F" w:rsidR="009D414B" w:rsidRPr="00F35CF5" w:rsidRDefault="00473925" w:rsidP="00AE603A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F35CF5">
        <w:rPr>
          <w:rFonts w:cstheme="minorHAnsi"/>
          <w:sz w:val="24"/>
          <w:szCs w:val="24"/>
        </w:rPr>
        <w:t xml:space="preserve">All in all, a large number of official guests and representatives of the stakeholders of the area have participated in that Conference, such as </w:t>
      </w:r>
      <w:r w:rsidR="00EF242C" w:rsidRPr="00F35CF5">
        <w:rPr>
          <w:rFonts w:cstheme="minorHAnsi"/>
          <w:sz w:val="24"/>
          <w:szCs w:val="24"/>
        </w:rPr>
        <w:t>the</w:t>
      </w:r>
      <w:r w:rsidR="00790545" w:rsidRPr="00F35CF5">
        <w:rPr>
          <w:rFonts w:cstheme="minorHAnsi"/>
          <w:sz w:val="24"/>
          <w:szCs w:val="24"/>
        </w:rPr>
        <w:t xml:space="preserve"> </w:t>
      </w:r>
      <w:r w:rsidR="00EF242C" w:rsidRPr="00F35CF5">
        <w:rPr>
          <w:rFonts w:cstheme="minorHAnsi"/>
          <w:sz w:val="24"/>
          <w:szCs w:val="24"/>
        </w:rPr>
        <w:t>Minister of Culture and Sports</w:t>
      </w:r>
      <w:r w:rsidR="00EF00AF" w:rsidRPr="00F35CF5">
        <w:rPr>
          <w:rFonts w:cstheme="minorHAnsi"/>
          <w:sz w:val="24"/>
          <w:szCs w:val="24"/>
        </w:rPr>
        <w:t>,</w:t>
      </w:r>
      <w:r w:rsidR="00EF242C" w:rsidRPr="00F35CF5">
        <w:rPr>
          <w:rFonts w:cstheme="minorHAnsi"/>
          <w:sz w:val="24"/>
          <w:szCs w:val="24"/>
        </w:rPr>
        <w:t xml:space="preserve"> Ms Lina Mendoni, </w:t>
      </w:r>
      <w:r w:rsidR="009D333C" w:rsidRPr="00F35CF5">
        <w:rPr>
          <w:rFonts w:cstheme="minorHAnsi"/>
          <w:sz w:val="24"/>
          <w:szCs w:val="24"/>
        </w:rPr>
        <w:t>the Minister of State, Mr</w:t>
      </w:r>
      <w:r w:rsidR="009D333C" w:rsidRPr="00F35CF5">
        <w:rPr>
          <w:sz w:val="24"/>
          <w:szCs w:val="24"/>
        </w:rPr>
        <w:t xml:space="preserve"> </w:t>
      </w:r>
      <w:r w:rsidR="009D333C" w:rsidRPr="00F35CF5">
        <w:rPr>
          <w:rFonts w:cstheme="minorHAnsi"/>
          <w:sz w:val="24"/>
          <w:szCs w:val="24"/>
        </w:rPr>
        <w:t xml:space="preserve">Akis Skertsos, </w:t>
      </w:r>
      <w:r w:rsidR="00D133A5" w:rsidRPr="00F35CF5">
        <w:rPr>
          <w:rFonts w:cstheme="minorHAnsi"/>
          <w:sz w:val="24"/>
          <w:szCs w:val="24"/>
        </w:rPr>
        <w:t>the Alternate Minister of Interior of the Hellenic Republic, Mr Stelios Petsas</w:t>
      </w:r>
      <w:r w:rsidR="005A73CD" w:rsidRPr="00F35CF5">
        <w:rPr>
          <w:rFonts w:cstheme="minorHAnsi"/>
          <w:sz w:val="24"/>
          <w:szCs w:val="24"/>
        </w:rPr>
        <w:t>, the Deputy Minister of Infrastructure at the Ministry of Infrastructure and Transport, Mr George Karagiannis</w:t>
      </w:r>
      <w:r w:rsidR="00A304BF" w:rsidRPr="00F35CF5">
        <w:rPr>
          <w:rFonts w:cstheme="minorHAnsi"/>
          <w:sz w:val="24"/>
          <w:szCs w:val="24"/>
        </w:rPr>
        <w:t xml:space="preserve">, the Deputy Minister of Rural Development and Food, Mr George Stylios, </w:t>
      </w:r>
      <w:r w:rsidR="005F0654" w:rsidRPr="00F35CF5">
        <w:rPr>
          <w:rFonts w:cstheme="minorHAnsi"/>
          <w:sz w:val="24"/>
          <w:szCs w:val="24"/>
        </w:rPr>
        <w:t>the Governor at Region of Central Greece, Mr Fanis Spanos</w:t>
      </w:r>
      <w:r w:rsidR="0089238B" w:rsidRPr="00F35CF5">
        <w:rPr>
          <w:rFonts w:cstheme="minorHAnsi"/>
          <w:sz w:val="24"/>
          <w:szCs w:val="24"/>
        </w:rPr>
        <w:t>, the Secretary General of the Parliamentary Group and a</w:t>
      </w:r>
      <w:r w:rsidR="00EF00AF" w:rsidRPr="00F35CF5">
        <w:rPr>
          <w:rFonts w:cstheme="minorHAnsi"/>
          <w:sz w:val="24"/>
          <w:szCs w:val="24"/>
        </w:rPr>
        <w:t xml:space="preserve"> Member of Parliament in Fokida </w:t>
      </w:r>
      <w:r w:rsidR="0089238B" w:rsidRPr="00F35CF5">
        <w:rPr>
          <w:rFonts w:cstheme="minorHAnsi"/>
          <w:sz w:val="24"/>
          <w:szCs w:val="24"/>
        </w:rPr>
        <w:t xml:space="preserve">of </w:t>
      </w:r>
      <w:r w:rsidR="0089238B" w:rsidRPr="00F35CF5">
        <w:rPr>
          <w:rFonts w:cstheme="minorHAnsi"/>
          <w:i/>
          <w:sz w:val="24"/>
          <w:szCs w:val="24"/>
        </w:rPr>
        <w:t>New Democracy</w:t>
      </w:r>
      <w:r w:rsidR="0089238B" w:rsidRPr="00F35CF5">
        <w:rPr>
          <w:rFonts w:cstheme="minorHAnsi"/>
          <w:sz w:val="24"/>
          <w:szCs w:val="24"/>
        </w:rPr>
        <w:t xml:space="preserve">, Mr Ioannis Bougas, </w:t>
      </w:r>
      <w:r w:rsidR="001D2B01" w:rsidRPr="00F35CF5">
        <w:rPr>
          <w:rFonts w:cstheme="minorHAnsi"/>
          <w:sz w:val="24"/>
          <w:szCs w:val="24"/>
        </w:rPr>
        <w:t xml:space="preserve">the Secretary General of European Funds &amp; Infrastructure, of the Ministry of Agriculture &amp; Food, Mr. Dimitris Papagianidis, </w:t>
      </w:r>
      <w:r w:rsidR="003F67E1" w:rsidRPr="00F35CF5">
        <w:rPr>
          <w:rFonts w:cstheme="minorHAnsi"/>
          <w:sz w:val="24"/>
          <w:szCs w:val="24"/>
        </w:rPr>
        <w:t>the General Secretary of Anti-Crime Policy of the Ministry of Citizen Protection, Mr konstantions Papathanasiou, the Deputy Governor of Phocis, Mr Georgios Delmouzos,</w:t>
      </w:r>
      <w:r w:rsidR="00BA5A15" w:rsidRPr="00F35CF5">
        <w:rPr>
          <w:rFonts w:cstheme="minorHAnsi"/>
          <w:sz w:val="24"/>
          <w:szCs w:val="24"/>
        </w:rPr>
        <w:t xml:space="preserve"> the Mayor of Delphi, Mr Panagiotis Tagalis and the Mayor of Dorida, Mr Georgios kapentzonis, too.</w:t>
      </w:r>
    </w:p>
    <w:p w14:paraId="71BD01FB" w14:textId="7E4E6F28" w:rsidR="00DE680E" w:rsidRPr="00BA5A15" w:rsidRDefault="00DE680E" w:rsidP="005A73CD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DE680E" w:rsidRPr="00BA5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F"/>
    <w:rsid w:val="000208C0"/>
    <w:rsid w:val="00037E4E"/>
    <w:rsid w:val="00043EC2"/>
    <w:rsid w:val="00063689"/>
    <w:rsid w:val="00070BB0"/>
    <w:rsid w:val="00073903"/>
    <w:rsid w:val="00093312"/>
    <w:rsid w:val="000937DA"/>
    <w:rsid w:val="000A6879"/>
    <w:rsid w:val="000C3827"/>
    <w:rsid w:val="000E6DFA"/>
    <w:rsid w:val="001040E9"/>
    <w:rsid w:val="0012298F"/>
    <w:rsid w:val="00124ABF"/>
    <w:rsid w:val="001440A7"/>
    <w:rsid w:val="00160840"/>
    <w:rsid w:val="001A75E9"/>
    <w:rsid w:val="001B108D"/>
    <w:rsid w:val="001D2B01"/>
    <w:rsid w:val="001E207D"/>
    <w:rsid w:val="001E7ABA"/>
    <w:rsid w:val="00227EF8"/>
    <w:rsid w:val="00277023"/>
    <w:rsid w:val="002D02E3"/>
    <w:rsid w:val="002D0847"/>
    <w:rsid w:val="002F1B72"/>
    <w:rsid w:val="00315EB4"/>
    <w:rsid w:val="003374C4"/>
    <w:rsid w:val="00372A80"/>
    <w:rsid w:val="003B0344"/>
    <w:rsid w:val="003C7E1A"/>
    <w:rsid w:val="003F67E1"/>
    <w:rsid w:val="003F78B6"/>
    <w:rsid w:val="00414D68"/>
    <w:rsid w:val="0043391E"/>
    <w:rsid w:val="00435A05"/>
    <w:rsid w:val="00470BDD"/>
    <w:rsid w:val="00473925"/>
    <w:rsid w:val="004F193F"/>
    <w:rsid w:val="00504C3A"/>
    <w:rsid w:val="005130D6"/>
    <w:rsid w:val="005212E5"/>
    <w:rsid w:val="00523D23"/>
    <w:rsid w:val="00524C54"/>
    <w:rsid w:val="00554050"/>
    <w:rsid w:val="00572634"/>
    <w:rsid w:val="0059542B"/>
    <w:rsid w:val="005A0D11"/>
    <w:rsid w:val="005A73CD"/>
    <w:rsid w:val="005B7829"/>
    <w:rsid w:val="005C5BAA"/>
    <w:rsid w:val="005D2D5D"/>
    <w:rsid w:val="005E0E19"/>
    <w:rsid w:val="005E156E"/>
    <w:rsid w:val="005F0654"/>
    <w:rsid w:val="0062236E"/>
    <w:rsid w:val="00623504"/>
    <w:rsid w:val="006313D9"/>
    <w:rsid w:val="0063274F"/>
    <w:rsid w:val="00673587"/>
    <w:rsid w:val="00674DCA"/>
    <w:rsid w:val="0068357F"/>
    <w:rsid w:val="006E50E4"/>
    <w:rsid w:val="00717A66"/>
    <w:rsid w:val="00764158"/>
    <w:rsid w:val="00782B2D"/>
    <w:rsid w:val="00790545"/>
    <w:rsid w:val="007A0CBA"/>
    <w:rsid w:val="007B55AD"/>
    <w:rsid w:val="007D6620"/>
    <w:rsid w:val="007E1469"/>
    <w:rsid w:val="007E4F57"/>
    <w:rsid w:val="007E6587"/>
    <w:rsid w:val="007F1123"/>
    <w:rsid w:val="007F649A"/>
    <w:rsid w:val="007F7616"/>
    <w:rsid w:val="00815821"/>
    <w:rsid w:val="008228B6"/>
    <w:rsid w:val="0084064C"/>
    <w:rsid w:val="00844E0D"/>
    <w:rsid w:val="00884ECA"/>
    <w:rsid w:val="0089238B"/>
    <w:rsid w:val="008B6627"/>
    <w:rsid w:val="008B66CF"/>
    <w:rsid w:val="008D299F"/>
    <w:rsid w:val="008D4973"/>
    <w:rsid w:val="008E1B19"/>
    <w:rsid w:val="008F5A52"/>
    <w:rsid w:val="00924EC6"/>
    <w:rsid w:val="009533E5"/>
    <w:rsid w:val="0096240E"/>
    <w:rsid w:val="0097380D"/>
    <w:rsid w:val="009A28DC"/>
    <w:rsid w:val="009C1ABF"/>
    <w:rsid w:val="009D333C"/>
    <w:rsid w:val="009D414B"/>
    <w:rsid w:val="009D7021"/>
    <w:rsid w:val="009F3C21"/>
    <w:rsid w:val="00A00A20"/>
    <w:rsid w:val="00A25CFA"/>
    <w:rsid w:val="00A272EA"/>
    <w:rsid w:val="00A304BF"/>
    <w:rsid w:val="00A36539"/>
    <w:rsid w:val="00AA7D0B"/>
    <w:rsid w:val="00AB357E"/>
    <w:rsid w:val="00AB6EEB"/>
    <w:rsid w:val="00AE603A"/>
    <w:rsid w:val="00B32887"/>
    <w:rsid w:val="00B614B8"/>
    <w:rsid w:val="00B70884"/>
    <w:rsid w:val="00B8022C"/>
    <w:rsid w:val="00BA380F"/>
    <w:rsid w:val="00BA5A15"/>
    <w:rsid w:val="00BF0FF9"/>
    <w:rsid w:val="00C02487"/>
    <w:rsid w:val="00C23EC3"/>
    <w:rsid w:val="00C63FC3"/>
    <w:rsid w:val="00C80346"/>
    <w:rsid w:val="00CA74E8"/>
    <w:rsid w:val="00CB39B8"/>
    <w:rsid w:val="00CF6665"/>
    <w:rsid w:val="00D12A21"/>
    <w:rsid w:val="00D133A5"/>
    <w:rsid w:val="00D23139"/>
    <w:rsid w:val="00D46345"/>
    <w:rsid w:val="00D665C7"/>
    <w:rsid w:val="00DA523C"/>
    <w:rsid w:val="00DA5727"/>
    <w:rsid w:val="00DB34B7"/>
    <w:rsid w:val="00DE680E"/>
    <w:rsid w:val="00DF4B35"/>
    <w:rsid w:val="00E03FBC"/>
    <w:rsid w:val="00E13EEE"/>
    <w:rsid w:val="00E25990"/>
    <w:rsid w:val="00E73765"/>
    <w:rsid w:val="00EE4027"/>
    <w:rsid w:val="00EF00AF"/>
    <w:rsid w:val="00EF242C"/>
    <w:rsid w:val="00EF72FF"/>
    <w:rsid w:val="00F22065"/>
    <w:rsid w:val="00F3173D"/>
    <w:rsid w:val="00F3347B"/>
    <w:rsid w:val="00F35CF5"/>
    <w:rsid w:val="00F54B2A"/>
    <w:rsid w:val="00F6123A"/>
    <w:rsid w:val="00F95CF7"/>
    <w:rsid w:val="00FB08BA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99CA"/>
  <w15:chartTrackingRefBased/>
  <w15:docId w15:val="{45A9593A-7923-4FD8-A191-C3001803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7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Marina-Selini Katsaiti</dc:creator>
  <cp:keywords/>
  <dc:description/>
  <cp:lastModifiedBy>Aliki-Foteini Kyritsi</cp:lastModifiedBy>
  <cp:revision>2</cp:revision>
  <cp:lastPrinted>2022-12-01T12:52:00Z</cp:lastPrinted>
  <dcterms:created xsi:type="dcterms:W3CDTF">2022-12-01T13:06:00Z</dcterms:created>
  <dcterms:modified xsi:type="dcterms:W3CDTF">2022-12-01T13:06:00Z</dcterms:modified>
</cp:coreProperties>
</file>