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E3E9" w14:textId="77777777" w:rsidR="00174643" w:rsidRDefault="00174643" w:rsidP="00174643">
      <w:pPr>
        <w:keepNext/>
        <w:suppressAutoHyphens/>
        <w:jc w:val="both"/>
        <w:outlineLvl w:val="0"/>
        <w:rPr>
          <w:rFonts w:eastAsia="Times New Roman" w:cs="Calibri"/>
          <w:b/>
          <w:kern w:val="2"/>
          <w:lang w:val="en-US" w:eastAsia="el-GR" w:bidi="hi-IN"/>
        </w:rPr>
      </w:pPr>
      <w:r>
        <w:rPr>
          <w:rFonts w:eastAsia="Times New Roman" w:cs="Calibri"/>
          <w:b/>
          <w:kern w:val="2"/>
          <w:lang w:val="en-US" w:eastAsia="el-GR" w:bidi="hi-IN"/>
        </w:rPr>
        <w:t xml:space="preserve">Hellenic Republic  </w:t>
      </w:r>
    </w:p>
    <w:p w14:paraId="53793ACF" w14:textId="77777777" w:rsidR="00174643" w:rsidRDefault="00174643" w:rsidP="00174643">
      <w:pPr>
        <w:suppressAutoHyphens/>
        <w:ind w:left="357" w:firstLine="851"/>
        <w:rPr>
          <w:rFonts w:eastAsia="Calibri" w:cs="Calibri"/>
          <w:kern w:val="2"/>
          <w:lang w:val="en-US" w:eastAsia="zh-CN" w:bidi="hi-IN"/>
        </w:rPr>
      </w:pPr>
      <w:r>
        <w:rPr>
          <w:rFonts w:eastAsia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1A543A4" wp14:editId="7C20C46A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F6E1" w14:textId="77777777" w:rsidR="00174643" w:rsidRDefault="00174643" w:rsidP="00174643">
      <w:pPr>
        <w:suppressAutoHyphens/>
        <w:spacing w:before="120"/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67897332" w14:textId="101C0E8C" w:rsidR="00174643" w:rsidRDefault="00174643" w:rsidP="00174643">
      <w:pPr>
        <w:tabs>
          <w:tab w:val="left" w:pos="2127"/>
        </w:tabs>
        <w:suppressAutoHyphens/>
        <w:rPr>
          <w:rFonts w:cs="Calibri"/>
          <w:b/>
          <w:kern w:val="2"/>
          <w:lang w:val="en-US" w:eastAsia="zh-CN" w:bidi="hi-IN"/>
        </w:rPr>
      </w:pPr>
    </w:p>
    <w:p w14:paraId="1F15309D" w14:textId="77777777" w:rsidR="00174643" w:rsidRDefault="00174643" w:rsidP="00174643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lang w:val="en-US" w:eastAsia="zh-CN" w:bidi="hi-IN"/>
        </w:rPr>
      </w:pPr>
      <w:r>
        <w:rPr>
          <w:rFonts w:cs="Calibri"/>
          <w:b/>
          <w:kern w:val="2"/>
          <w:lang w:val="en-US" w:eastAsia="zh-CN" w:bidi="hi-IN"/>
        </w:rPr>
        <w:t>The Agricultural University of Athens,</w:t>
      </w:r>
    </w:p>
    <w:p w14:paraId="0AF6BCA6" w14:textId="77777777" w:rsidR="00174643" w:rsidRDefault="00174643" w:rsidP="00174643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lang w:val="en-US" w:eastAsia="zh-CN" w:bidi="hi-IN"/>
        </w:rPr>
      </w:pPr>
      <w:r>
        <w:rPr>
          <w:rFonts w:cs="Calibri"/>
          <w:b/>
          <w:kern w:val="2"/>
          <w:lang w:val="en-US" w:eastAsia="zh-CN" w:bidi="hi-IN"/>
        </w:rPr>
        <w:t>The International and Public Relations Office,</w:t>
      </w:r>
    </w:p>
    <w:p w14:paraId="36AFD5F7" w14:textId="77777777" w:rsidR="00174643" w:rsidRDefault="00174643" w:rsidP="00174643">
      <w:pPr>
        <w:suppressAutoHyphens/>
        <w:ind w:left="357" w:hanging="357"/>
        <w:jc w:val="both"/>
        <w:rPr>
          <w:rFonts w:cs="Calibri"/>
          <w:kern w:val="2"/>
          <w:lang w:val="en-US" w:eastAsia="zh-CN" w:bidi="hi-IN"/>
        </w:rPr>
      </w:pPr>
      <w:r>
        <w:rPr>
          <w:rFonts w:cs="Calibri"/>
          <w:kern w:val="2"/>
          <w:lang w:val="en-US" w:eastAsia="zh-CN" w:bidi="hi-IN"/>
        </w:rPr>
        <w:t>Address: 75 Iera Odos Str., Gr- 11855, Athens, Greece,</w:t>
      </w:r>
    </w:p>
    <w:p w14:paraId="12B03E46" w14:textId="77777777" w:rsidR="00174643" w:rsidRDefault="00174643" w:rsidP="00174643">
      <w:pPr>
        <w:suppressAutoHyphens/>
        <w:ind w:left="357" w:hanging="357"/>
        <w:rPr>
          <w:rFonts w:cs="Calibri"/>
          <w:kern w:val="2"/>
          <w:lang w:val="en-US" w:eastAsia="zh-CN" w:bidi="hi-IN"/>
        </w:rPr>
      </w:pPr>
      <w:r>
        <w:rPr>
          <w:rFonts w:cs="Calibri"/>
          <w:kern w:val="2"/>
          <w:lang w:val="en-US" w:eastAsia="zh-CN" w:bidi="hi-IN"/>
        </w:rPr>
        <w:t>Information: Rania Hindiridou</w:t>
      </w:r>
    </w:p>
    <w:p w14:paraId="0E51B93B" w14:textId="77777777" w:rsidR="00174643" w:rsidRDefault="00174643" w:rsidP="00174643">
      <w:pPr>
        <w:suppressAutoHyphens/>
        <w:ind w:left="357" w:hanging="357"/>
        <w:rPr>
          <w:rFonts w:cs="Calibri"/>
          <w:kern w:val="2"/>
          <w:lang w:val="en-US" w:eastAsia="zh-CN" w:bidi="hi-IN"/>
        </w:rPr>
      </w:pPr>
      <w:r>
        <w:rPr>
          <w:rFonts w:cs="Calibri"/>
          <w:kern w:val="2"/>
          <w:lang w:val="en-US" w:eastAsia="zh-CN" w:bidi="hi-IN"/>
        </w:rPr>
        <w:t>Tel. No.: (+30) 210 5294841</w:t>
      </w:r>
    </w:p>
    <w:p w14:paraId="4D9FD0FA" w14:textId="703BCFF1" w:rsidR="006138AB" w:rsidRPr="00174643" w:rsidRDefault="00174643" w:rsidP="00174643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n-US" w:eastAsia="el-GR"/>
        </w:rPr>
      </w:pPr>
      <w:r>
        <w:rPr>
          <w:rFonts w:cs="Calibri"/>
          <w:kern w:val="2"/>
          <w:lang w:val="en-US" w:eastAsia="zh-CN" w:bidi="hi-IN"/>
        </w:rPr>
        <w:t xml:space="preserve">E- mail: </w:t>
      </w:r>
      <w:hyperlink r:id="rId6" w:history="1">
        <w:r>
          <w:rPr>
            <w:rStyle w:val="-"/>
            <w:rFonts w:cs="Calibri"/>
            <w:kern w:val="2"/>
            <w:lang w:val="en-US" w:eastAsia="zh-CN" w:bidi="hi-IN"/>
          </w:rPr>
          <w:t>public.relations@aua.gr</w:t>
        </w:r>
      </w:hyperlink>
      <w:r>
        <w:rPr>
          <w:rFonts w:cs="Calibri"/>
          <w:kern w:val="2"/>
          <w:lang w:val="en-US" w:eastAsia="zh-CN" w:bidi="hi-IN"/>
        </w:rPr>
        <w:tab/>
      </w:r>
      <w:r w:rsidR="006138AB" w:rsidRPr="00174643">
        <w:rPr>
          <w:rFonts w:ascii="Calibri" w:eastAsia="Calibri" w:hAnsi="Calibri" w:cs="Times New Roman"/>
          <w:lang w:val="en-US" w:eastAsia="el-GR"/>
        </w:rPr>
        <w:t xml:space="preserve"> </w:t>
      </w:r>
    </w:p>
    <w:p w14:paraId="0720EBE7" w14:textId="54058DBA" w:rsidR="006138AB" w:rsidRPr="006138AB" w:rsidRDefault="006138AB" w:rsidP="006138AB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el-GR"/>
        </w:rPr>
      </w:pPr>
      <w:r w:rsidRPr="00174643">
        <w:rPr>
          <w:rFonts w:ascii="Calibri" w:eastAsia="Calibri" w:hAnsi="Calibri" w:cs="Times New Roman"/>
          <w:lang w:val="en-US" w:eastAsia="el-GR"/>
        </w:rPr>
        <w:tab/>
      </w:r>
      <w:r w:rsidRPr="00174643">
        <w:rPr>
          <w:rFonts w:ascii="Calibri" w:eastAsia="Calibri" w:hAnsi="Calibri" w:cs="Times New Roman"/>
          <w:lang w:val="en-US" w:eastAsia="el-GR"/>
        </w:rPr>
        <w:tab/>
      </w:r>
      <w:r w:rsidRPr="00174643">
        <w:rPr>
          <w:rFonts w:ascii="Calibri" w:eastAsia="Calibri" w:hAnsi="Calibri" w:cs="Times New Roman"/>
          <w:lang w:val="en-US" w:eastAsia="el-GR"/>
        </w:rPr>
        <w:tab/>
      </w:r>
      <w:r w:rsidRPr="00174643">
        <w:rPr>
          <w:rFonts w:ascii="Calibri" w:eastAsia="Calibri" w:hAnsi="Calibri" w:cs="Times New Roman"/>
          <w:lang w:val="en-US" w:eastAsia="el-GR"/>
        </w:rPr>
        <w:tab/>
      </w:r>
      <w:r w:rsidR="004A1EA6">
        <w:rPr>
          <w:rFonts w:ascii="Calibri" w:eastAsia="Calibri" w:hAnsi="Calibri" w:cs="Times New Roman"/>
          <w:sz w:val="24"/>
          <w:szCs w:val="24"/>
          <w:lang w:eastAsia="el-GR"/>
        </w:rPr>
        <w:t>Athens</w:t>
      </w:r>
      <w:r w:rsidRPr="006138AB">
        <w:rPr>
          <w:rFonts w:ascii="Calibri" w:eastAsia="Calibri" w:hAnsi="Calibri" w:cs="Times New Roman"/>
          <w:sz w:val="24"/>
          <w:szCs w:val="24"/>
          <w:lang w:eastAsia="el-GR"/>
        </w:rPr>
        <w:t xml:space="preserve">, </w:t>
      </w:r>
      <w:r w:rsidR="004A1EA6">
        <w:rPr>
          <w:rFonts w:ascii="Calibri" w:eastAsia="Calibri" w:hAnsi="Calibri" w:cs="Times New Roman"/>
          <w:sz w:val="24"/>
          <w:szCs w:val="24"/>
          <w:lang w:eastAsia="el-GR"/>
        </w:rPr>
        <w:t>November 28</w:t>
      </w:r>
      <w:r w:rsidRPr="006138AB">
        <w:rPr>
          <w:rFonts w:ascii="Calibri" w:eastAsia="Calibri" w:hAnsi="Calibri" w:cs="Times New Roman"/>
          <w:sz w:val="24"/>
          <w:szCs w:val="24"/>
          <w:lang w:eastAsia="el-GR"/>
        </w:rPr>
        <w:t xml:space="preserve"> 2022</w:t>
      </w:r>
    </w:p>
    <w:p w14:paraId="1506B1AC" w14:textId="77777777" w:rsidR="006138AB" w:rsidRPr="006138AB" w:rsidRDefault="006138AB" w:rsidP="006138AB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</w:p>
    <w:p w14:paraId="2F57A551" w14:textId="77777777" w:rsidR="006138AB" w:rsidRPr="006138AB" w:rsidRDefault="006138AB" w:rsidP="0061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06DE905" w14:textId="6F140F53" w:rsidR="006138AB" w:rsidRDefault="004A1EA6" w:rsidP="007B6D52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>PRESS RELEASE</w:t>
      </w:r>
    </w:p>
    <w:p w14:paraId="6F9CDB43" w14:textId="77777777" w:rsidR="00555119" w:rsidRPr="006138AB" w:rsidRDefault="00555119" w:rsidP="007B6D52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</w:pPr>
    </w:p>
    <w:p w14:paraId="4FDB4F6C" w14:textId="796E3E79" w:rsidR="00D119AE" w:rsidRPr="004A1EA6" w:rsidRDefault="004A1EA6" w:rsidP="004A1EA6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</w:rPr>
        <w:t>Α</w:t>
      </w:r>
      <w:r w:rsidRPr="004A1EA6">
        <w:rPr>
          <w:rFonts w:cstheme="minorHAnsi"/>
          <w:b/>
          <w:bCs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  <w:lang w:val="en-US"/>
        </w:rPr>
        <w:t>significant distinction achieved by the Agricultural University of Athens</w:t>
      </w:r>
      <w:r w:rsidR="00E76DA2" w:rsidRPr="004A1EA6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4A1EA6">
        <w:rPr>
          <w:rFonts w:cstheme="minorHAnsi"/>
          <w:b/>
          <w:bCs/>
          <w:sz w:val="24"/>
          <w:szCs w:val="24"/>
          <w:lang w:val="en-US"/>
        </w:rPr>
        <w:t>at the Academy</w:t>
      </w:r>
      <w:r>
        <w:rPr>
          <w:rFonts w:cstheme="minorHAnsi"/>
          <w:b/>
          <w:bCs/>
          <w:sz w:val="24"/>
          <w:szCs w:val="24"/>
          <w:lang w:val="en-US"/>
        </w:rPr>
        <w:t xml:space="preserve"> of </w:t>
      </w:r>
      <w:r w:rsidRPr="004A1EA6">
        <w:rPr>
          <w:rFonts w:cstheme="minorHAnsi"/>
          <w:b/>
          <w:bCs/>
          <w:sz w:val="24"/>
          <w:szCs w:val="24"/>
          <w:lang w:val="en-US"/>
        </w:rPr>
        <w:t>Athens</w:t>
      </w:r>
      <w:r w:rsidR="00E76DA2" w:rsidRPr="004A1EA6">
        <w:rPr>
          <w:rFonts w:cstheme="minorHAnsi"/>
          <w:b/>
          <w:bCs/>
          <w:sz w:val="24"/>
          <w:szCs w:val="24"/>
          <w:lang w:val="en-US"/>
        </w:rPr>
        <w:t>.</w:t>
      </w:r>
    </w:p>
    <w:p w14:paraId="2AAA8DFA" w14:textId="52EE5B4C" w:rsidR="005F371A" w:rsidRPr="006F32E0" w:rsidRDefault="00F4257D" w:rsidP="006F32E0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Professor</w:t>
      </w:r>
      <w:r w:rsidRPr="00F4257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Emeritus</w:t>
      </w:r>
      <w:r w:rsidRPr="00F4257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and</w:t>
      </w:r>
      <w:r w:rsidRPr="00F4257D">
        <w:rPr>
          <w:rFonts w:cstheme="minorHAnsi"/>
          <w:sz w:val="24"/>
          <w:szCs w:val="24"/>
          <w:lang w:val="en-US"/>
        </w:rPr>
        <w:t xml:space="preserve"> former Rector of the Ag</w:t>
      </w:r>
      <w:r>
        <w:rPr>
          <w:rFonts w:cstheme="minorHAnsi"/>
          <w:sz w:val="24"/>
          <w:szCs w:val="24"/>
          <w:lang w:val="en-US"/>
        </w:rPr>
        <w:t>ricultural University of Athens, Mr Andreas</w:t>
      </w:r>
      <w:r w:rsidR="00FB5378" w:rsidRPr="00F4257D">
        <w:rPr>
          <w:rFonts w:cstheme="minorHAnsi"/>
          <w:sz w:val="24"/>
          <w:szCs w:val="24"/>
          <w:lang w:val="en-US"/>
        </w:rPr>
        <w:t xml:space="preserve"> </w:t>
      </w:r>
      <w:r w:rsidRPr="00F4257D">
        <w:rPr>
          <w:rFonts w:cstheme="minorHAnsi"/>
          <w:sz w:val="24"/>
          <w:szCs w:val="24"/>
          <w:lang w:val="en-US"/>
        </w:rPr>
        <w:t>karamanos</w:t>
      </w:r>
      <w:r w:rsidR="00A67090">
        <w:rPr>
          <w:rFonts w:cstheme="minorHAnsi"/>
          <w:sz w:val="24"/>
          <w:szCs w:val="24"/>
          <w:lang w:val="en-US"/>
        </w:rPr>
        <w:t xml:space="preserve"> has been elected as a Full Member of the </w:t>
      </w:r>
      <w:r w:rsidR="00A67090" w:rsidRPr="00A67090">
        <w:rPr>
          <w:rFonts w:cstheme="minorHAnsi"/>
          <w:sz w:val="24"/>
          <w:szCs w:val="24"/>
          <w:lang w:val="en-US"/>
        </w:rPr>
        <w:t>Academy of Athens</w:t>
      </w:r>
      <w:r w:rsidR="00A67090">
        <w:rPr>
          <w:rFonts w:cstheme="minorHAnsi"/>
          <w:sz w:val="24"/>
          <w:szCs w:val="24"/>
          <w:lang w:val="en-US"/>
        </w:rPr>
        <w:t>,</w:t>
      </w:r>
      <w:r w:rsidR="00D8677D" w:rsidRPr="00A67090">
        <w:rPr>
          <w:rFonts w:cstheme="minorHAnsi"/>
          <w:sz w:val="24"/>
          <w:szCs w:val="24"/>
          <w:lang w:val="en-US"/>
        </w:rPr>
        <w:t xml:space="preserve"> </w:t>
      </w:r>
      <w:r w:rsidR="00C15D52">
        <w:rPr>
          <w:rFonts w:cstheme="minorHAnsi"/>
          <w:sz w:val="24"/>
          <w:szCs w:val="24"/>
          <w:lang w:val="en-US"/>
        </w:rPr>
        <w:t xml:space="preserve">at the </w:t>
      </w:r>
      <w:r w:rsidR="00D33E25">
        <w:rPr>
          <w:rFonts w:cstheme="minorHAnsi"/>
          <w:sz w:val="24"/>
          <w:szCs w:val="24"/>
          <w:lang w:val="en-US"/>
        </w:rPr>
        <w:t xml:space="preserve">declared Seat, entitled: “Sustainable Primary </w:t>
      </w:r>
      <w:r w:rsidR="00D33E25" w:rsidRPr="00D33E25">
        <w:rPr>
          <w:rFonts w:cstheme="minorHAnsi"/>
          <w:sz w:val="24"/>
          <w:szCs w:val="24"/>
          <w:lang w:val="en-US"/>
        </w:rPr>
        <w:t>Agricultural Production</w:t>
      </w:r>
      <w:r w:rsidR="00D33E25">
        <w:rPr>
          <w:rFonts w:cstheme="minorHAnsi"/>
          <w:sz w:val="24"/>
          <w:szCs w:val="24"/>
          <w:lang w:val="en-US"/>
        </w:rPr>
        <w:t xml:space="preserve">”, in Class </w:t>
      </w:r>
      <w:r w:rsidR="00D33E25" w:rsidRPr="00D33E25">
        <w:rPr>
          <w:rFonts w:cstheme="minorHAnsi"/>
          <w:sz w:val="24"/>
          <w:szCs w:val="24"/>
          <w:lang w:val="en-US"/>
        </w:rPr>
        <w:t xml:space="preserve">A </w:t>
      </w:r>
      <w:r w:rsidR="00CE243F">
        <w:rPr>
          <w:rFonts w:cstheme="minorHAnsi"/>
          <w:sz w:val="24"/>
          <w:szCs w:val="24"/>
          <w:lang w:val="en-US"/>
        </w:rPr>
        <w:t>in the field of</w:t>
      </w:r>
      <w:r w:rsidR="00D33E25">
        <w:rPr>
          <w:rFonts w:cstheme="minorHAnsi"/>
          <w:sz w:val="24"/>
          <w:szCs w:val="24"/>
          <w:lang w:val="en-US"/>
        </w:rPr>
        <w:t xml:space="preserve"> Exact Sciences.</w:t>
      </w:r>
      <w:r w:rsidR="003F6D66" w:rsidRPr="00D33E25">
        <w:rPr>
          <w:rFonts w:cstheme="minorHAnsi"/>
          <w:sz w:val="24"/>
          <w:szCs w:val="24"/>
          <w:lang w:val="en-US"/>
        </w:rPr>
        <w:t xml:space="preserve"> </w:t>
      </w:r>
      <w:r w:rsidR="006F32E0">
        <w:rPr>
          <w:rFonts w:cstheme="minorHAnsi"/>
          <w:sz w:val="24"/>
          <w:szCs w:val="24"/>
          <w:lang w:val="en-US"/>
        </w:rPr>
        <w:t>The</w:t>
      </w:r>
      <w:r w:rsidR="006F32E0" w:rsidRPr="006F32E0">
        <w:rPr>
          <w:rFonts w:cstheme="minorHAnsi"/>
          <w:sz w:val="24"/>
          <w:szCs w:val="24"/>
          <w:lang w:val="en-US"/>
        </w:rPr>
        <w:t xml:space="preserve"> </w:t>
      </w:r>
      <w:r w:rsidR="006F32E0">
        <w:rPr>
          <w:rFonts w:cstheme="minorHAnsi"/>
          <w:sz w:val="24"/>
          <w:szCs w:val="24"/>
          <w:lang w:val="en-US"/>
        </w:rPr>
        <w:t>new</w:t>
      </w:r>
      <w:r w:rsidR="006F32E0" w:rsidRPr="006F32E0">
        <w:rPr>
          <w:rFonts w:cstheme="minorHAnsi"/>
          <w:sz w:val="24"/>
          <w:szCs w:val="24"/>
          <w:lang w:val="en-US"/>
        </w:rPr>
        <w:t xml:space="preserve"> </w:t>
      </w:r>
      <w:r w:rsidR="006F32E0">
        <w:rPr>
          <w:rFonts w:cstheme="minorHAnsi"/>
          <w:sz w:val="24"/>
          <w:szCs w:val="24"/>
          <w:lang w:val="en-US"/>
        </w:rPr>
        <w:t>Academic</w:t>
      </w:r>
      <w:r w:rsidR="006F32E0" w:rsidRPr="006F32E0">
        <w:rPr>
          <w:rFonts w:cstheme="minorHAnsi"/>
          <w:sz w:val="24"/>
          <w:szCs w:val="24"/>
          <w:lang w:val="en-US"/>
        </w:rPr>
        <w:t xml:space="preserve"> </w:t>
      </w:r>
      <w:r w:rsidR="006F32E0">
        <w:rPr>
          <w:rFonts w:cstheme="minorHAnsi"/>
          <w:sz w:val="24"/>
          <w:szCs w:val="24"/>
          <w:lang w:val="en-US"/>
        </w:rPr>
        <w:t>has</w:t>
      </w:r>
      <w:r w:rsidR="006F32E0" w:rsidRPr="006F32E0">
        <w:rPr>
          <w:rFonts w:cstheme="minorHAnsi"/>
          <w:sz w:val="24"/>
          <w:szCs w:val="24"/>
          <w:lang w:val="en-US"/>
        </w:rPr>
        <w:t xml:space="preserve"> </w:t>
      </w:r>
      <w:r w:rsidR="006F32E0">
        <w:rPr>
          <w:rFonts w:cstheme="minorHAnsi"/>
          <w:sz w:val="24"/>
          <w:szCs w:val="24"/>
          <w:lang w:val="en-US"/>
        </w:rPr>
        <w:t>an</w:t>
      </w:r>
      <w:r w:rsidR="006F32E0" w:rsidRPr="006F32E0">
        <w:rPr>
          <w:rFonts w:cstheme="minorHAnsi"/>
          <w:sz w:val="24"/>
          <w:szCs w:val="24"/>
          <w:lang w:val="en-US"/>
        </w:rPr>
        <w:t xml:space="preserve"> </w:t>
      </w:r>
      <w:r w:rsidR="006F32E0">
        <w:rPr>
          <w:rFonts w:cstheme="minorHAnsi"/>
          <w:sz w:val="24"/>
          <w:szCs w:val="24"/>
          <w:lang w:val="en-US"/>
        </w:rPr>
        <w:t>extensive</w:t>
      </w:r>
      <w:r w:rsidR="006F32E0" w:rsidRPr="006F32E0">
        <w:rPr>
          <w:rFonts w:cstheme="minorHAnsi"/>
          <w:sz w:val="24"/>
          <w:szCs w:val="24"/>
          <w:lang w:val="en-US"/>
        </w:rPr>
        <w:t xml:space="preserve"> </w:t>
      </w:r>
      <w:r w:rsidR="006F32E0">
        <w:rPr>
          <w:rFonts w:cstheme="minorHAnsi"/>
          <w:sz w:val="24"/>
          <w:szCs w:val="24"/>
          <w:lang w:val="en-US"/>
        </w:rPr>
        <w:t>and</w:t>
      </w:r>
      <w:r w:rsidR="006F32E0" w:rsidRPr="006F32E0">
        <w:rPr>
          <w:rFonts w:cstheme="minorHAnsi"/>
          <w:sz w:val="24"/>
          <w:szCs w:val="24"/>
          <w:lang w:val="en-US"/>
        </w:rPr>
        <w:t xml:space="preserve"> internationally respected </w:t>
      </w:r>
      <w:r w:rsidR="006F32E0">
        <w:rPr>
          <w:rFonts w:cstheme="minorHAnsi"/>
          <w:sz w:val="24"/>
          <w:szCs w:val="24"/>
          <w:lang w:val="en-US"/>
        </w:rPr>
        <w:t>work</w:t>
      </w:r>
      <w:r w:rsidR="00B44BA2" w:rsidRPr="006F32E0">
        <w:rPr>
          <w:rFonts w:cstheme="minorHAnsi"/>
          <w:sz w:val="24"/>
          <w:szCs w:val="24"/>
          <w:lang w:val="en-US"/>
        </w:rPr>
        <w:t>,</w:t>
      </w:r>
      <w:r w:rsidR="00463C01" w:rsidRPr="006F32E0">
        <w:rPr>
          <w:rFonts w:cstheme="minorHAnsi"/>
          <w:sz w:val="24"/>
          <w:szCs w:val="24"/>
          <w:lang w:val="en-US"/>
        </w:rPr>
        <w:t xml:space="preserve"> </w:t>
      </w:r>
      <w:r w:rsidR="000163F9">
        <w:rPr>
          <w:rFonts w:cstheme="minorHAnsi"/>
          <w:sz w:val="24"/>
          <w:szCs w:val="24"/>
          <w:lang w:val="en-US"/>
        </w:rPr>
        <w:t xml:space="preserve">regarding </w:t>
      </w:r>
      <w:r w:rsidR="006F32E0">
        <w:rPr>
          <w:rFonts w:cstheme="minorHAnsi"/>
          <w:sz w:val="24"/>
          <w:szCs w:val="24"/>
          <w:lang w:val="en-US"/>
        </w:rPr>
        <w:t>the</w:t>
      </w:r>
      <w:r w:rsidR="006F32E0" w:rsidRPr="006F32E0">
        <w:rPr>
          <w:rFonts w:cstheme="minorHAnsi"/>
          <w:sz w:val="24"/>
          <w:szCs w:val="24"/>
          <w:lang w:val="en-US"/>
        </w:rPr>
        <w:t xml:space="preserve"> </w:t>
      </w:r>
      <w:r w:rsidR="006F32E0">
        <w:rPr>
          <w:rFonts w:cstheme="minorHAnsi"/>
          <w:sz w:val="24"/>
          <w:szCs w:val="24"/>
          <w:lang w:val="en-US"/>
        </w:rPr>
        <w:t>crops productivity in</w:t>
      </w:r>
      <w:r w:rsidR="006F32E0" w:rsidRPr="006F32E0">
        <w:rPr>
          <w:rFonts w:cstheme="minorHAnsi"/>
          <w:sz w:val="24"/>
          <w:szCs w:val="24"/>
          <w:lang w:val="en-US"/>
        </w:rPr>
        <w:t xml:space="preserve"> drought conditions</w:t>
      </w:r>
      <w:r w:rsidR="002A26B7" w:rsidRPr="006F32E0">
        <w:rPr>
          <w:rFonts w:cstheme="minorHAnsi"/>
          <w:sz w:val="24"/>
          <w:szCs w:val="24"/>
          <w:lang w:val="en-US"/>
        </w:rPr>
        <w:t xml:space="preserve">, </w:t>
      </w:r>
      <w:r w:rsidR="007329D7">
        <w:rPr>
          <w:rFonts w:cstheme="minorHAnsi"/>
          <w:sz w:val="24"/>
          <w:szCs w:val="24"/>
          <w:lang w:val="en-US"/>
        </w:rPr>
        <w:t xml:space="preserve">towards a </w:t>
      </w:r>
      <w:r w:rsidR="006F32E0" w:rsidRPr="006F32E0">
        <w:rPr>
          <w:rFonts w:cstheme="minorHAnsi"/>
          <w:sz w:val="24"/>
          <w:szCs w:val="24"/>
          <w:lang w:val="en-US"/>
        </w:rPr>
        <w:t>sustainable orientation</w:t>
      </w:r>
      <w:r w:rsidR="007329D7" w:rsidRPr="007329D7">
        <w:rPr>
          <w:rFonts w:cstheme="minorHAnsi"/>
          <w:sz w:val="24"/>
          <w:szCs w:val="24"/>
          <w:lang w:val="en-US"/>
        </w:rPr>
        <w:t xml:space="preserve"> in crop production</w:t>
      </w:r>
      <w:r w:rsidR="000163F9">
        <w:rPr>
          <w:rFonts w:cstheme="minorHAnsi"/>
          <w:sz w:val="24"/>
          <w:szCs w:val="24"/>
          <w:lang w:val="en-US"/>
        </w:rPr>
        <w:t>, taking into account</w:t>
      </w:r>
      <w:r w:rsidR="003F6D66" w:rsidRPr="006F32E0">
        <w:rPr>
          <w:rFonts w:cstheme="minorHAnsi"/>
          <w:sz w:val="24"/>
          <w:szCs w:val="24"/>
          <w:lang w:val="en-US"/>
        </w:rPr>
        <w:t xml:space="preserve"> </w:t>
      </w:r>
      <w:r w:rsidR="000163F9" w:rsidRPr="000163F9">
        <w:rPr>
          <w:rFonts w:cstheme="minorHAnsi"/>
          <w:sz w:val="24"/>
          <w:szCs w:val="24"/>
          <w:lang w:val="en-US"/>
        </w:rPr>
        <w:t>the impact</w:t>
      </w:r>
      <w:r w:rsidR="00B04EBB">
        <w:rPr>
          <w:rFonts w:cstheme="minorHAnsi"/>
          <w:sz w:val="24"/>
          <w:szCs w:val="24"/>
          <w:lang w:val="en-US"/>
        </w:rPr>
        <w:t>s</w:t>
      </w:r>
      <w:r w:rsidR="000163F9" w:rsidRPr="000163F9">
        <w:rPr>
          <w:rFonts w:cstheme="minorHAnsi"/>
          <w:sz w:val="24"/>
          <w:szCs w:val="24"/>
          <w:lang w:val="en-US"/>
        </w:rPr>
        <w:t xml:space="preserve"> of climate change </w:t>
      </w:r>
      <w:r w:rsidR="000163F9">
        <w:rPr>
          <w:rFonts w:cstheme="minorHAnsi"/>
          <w:sz w:val="24"/>
          <w:szCs w:val="24"/>
          <w:lang w:val="en-US"/>
        </w:rPr>
        <w:t>in</w:t>
      </w:r>
      <w:r w:rsidR="000163F9" w:rsidRPr="000163F9">
        <w:rPr>
          <w:rFonts w:cstheme="minorHAnsi"/>
          <w:sz w:val="24"/>
          <w:szCs w:val="24"/>
          <w:lang w:val="en-US"/>
        </w:rPr>
        <w:t xml:space="preserve"> </w:t>
      </w:r>
      <w:r w:rsidR="000163F9">
        <w:rPr>
          <w:rFonts w:cstheme="minorHAnsi"/>
          <w:sz w:val="24"/>
          <w:szCs w:val="24"/>
          <w:lang w:val="en-US"/>
        </w:rPr>
        <w:t>crops performance</w:t>
      </w:r>
      <w:r w:rsidR="00E060EC" w:rsidRPr="006F32E0">
        <w:rPr>
          <w:rFonts w:cstheme="minorHAnsi"/>
          <w:sz w:val="24"/>
          <w:szCs w:val="24"/>
          <w:lang w:val="en-US"/>
        </w:rPr>
        <w:t>.</w:t>
      </w:r>
      <w:r w:rsidR="003F6D66" w:rsidRPr="006F32E0">
        <w:rPr>
          <w:rFonts w:cstheme="minorHAnsi"/>
          <w:sz w:val="24"/>
          <w:szCs w:val="24"/>
          <w:lang w:val="en-US"/>
        </w:rPr>
        <w:t xml:space="preserve"> </w:t>
      </w:r>
    </w:p>
    <w:p w14:paraId="4C0278AA" w14:textId="516D8C25" w:rsidR="00B957B9" w:rsidRPr="00884FF3" w:rsidRDefault="009D2BC4" w:rsidP="00956E96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He</w:t>
      </w:r>
      <w:r w:rsidRPr="00B04EBB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has</w:t>
      </w:r>
      <w:r w:rsidRPr="00B04EBB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been</w:t>
      </w:r>
      <w:r w:rsidRPr="00B04EBB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</w:t>
      </w:r>
      <w:r w:rsidRPr="00B04EBB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member</w:t>
      </w:r>
      <w:r w:rsidRPr="00B04EBB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in</w:t>
      </w:r>
      <w:r w:rsidRPr="00B04EBB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Special</w:t>
      </w:r>
      <w:r w:rsidRPr="00B04EBB">
        <w:rPr>
          <w:rFonts w:cstheme="minorHAnsi"/>
          <w:sz w:val="24"/>
          <w:szCs w:val="24"/>
          <w:lang w:val="en-US"/>
        </w:rPr>
        <w:t xml:space="preserve"> Study Committees</w:t>
      </w:r>
      <w:r w:rsidR="00E060EC" w:rsidRPr="00B04EBB">
        <w:rPr>
          <w:rFonts w:cstheme="minorHAnsi"/>
          <w:sz w:val="24"/>
          <w:szCs w:val="24"/>
          <w:lang w:val="en-US"/>
        </w:rPr>
        <w:t xml:space="preserve"> </w:t>
      </w:r>
      <w:r w:rsidR="00B04EBB">
        <w:rPr>
          <w:rFonts w:cstheme="minorHAnsi"/>
          <w:sz w:val="24"/>
          <w:szCs w:val="24"/>
          <w:lang w:val="en-US"/>
        </w:rPr>
        <w:t>engaged</w:t>
      </w:r>
      <w:r w:rsidR="00B04EBB" w:rsidRPr="00B04EBB">
        <w:rPr>
          <w:rFonts w:cstheme="minorHAnsi"/>
          <w:sz w:val="24"/>
          <w:szCs w:val="24"/>
          <w:lang w:val="en-US"/>
        </w:rPr>
        <w:t xml:space="preserve"> </w:t>
      </w:r>
      <w:r w:rsidR="00B04EBB">
        <w:rPr>
          <w:rFonts w:cstheme="minorHAnsi"/>
          <w:sz w:val="24"/>
          <w:szCs w:val="24"/>
          <w:lang w:val="en-US"/>
        </w:rPr>
        <w:t>in</w:t>
      </w:r>
      <w:r w:rsidR="00B04EBB" w:rsidRPr="00B04EBB">
        <w:rPr>
          <w:rFonts w:cstheme="minorHAnsi"/>
          <w:sz w:val="24"/>
          <w:szCs w:val="24"/>
          <w:lang w:val="en-US"/>
        </w:rPr>
        <w:t xml:space="preserve"> </w:t>
      </w:r>
      <w:r w:rsidR="00B04EBB">
        <w:rPr>
          <w:rFonts w:cstheme="minorHAnsi"/>
          <w:sz w:val="24"/>
          <w:szCs w:val="24"/>
          <w:lang w:val="en-US"/>
        </w:rPr>
        <w:t>the</w:t>
      </w:r>
      <w:r w:rsidR="00B04EBB" w:rsidRPr="00B04EBB">
        <w:rPr>
          <w:rFonts w:cstheme="minorHAnsi"/>
          <w:sz w:val="24"/>
          <w:szCs w:val="24"/>
          <w:lang w:val="en-US"/>
        </w:rPr>
        <w:t xml:space="preserve"> climate change effects</w:t>
      </w:r>
      <w:r w:rsidR="009D4F9F">
        <w:rPr>
          <w:rFonts w:cstheme="minorHAnsi"/>
          <w:sz w:val="24"/>
          <w:szCs w:val="24"/>
          <w:lang w:val="en-US"/>
        </w:rPr>
        <w:t>,</w:t>
      </w:r>
      <w:r w:rsidR="00B04EBB" w:rsidRPr="00B04EBB">
        <w:rPr>
          <w:rFonts w:cstheme="minorHAnsi"/>
          <w:sz w:val="24"/>
          <w:szCs w:val="24"/>
          <w:lang w:val="en-US"/>
        </w:rPr>
        <w:t xml:space="preserve"> </w:t>
      </w:r>
      <w:r w:rsidR="009D4F9F">
        <w:rPr>
          <w:rFonts w:cstheme="minorHAnsi"/>
          <w:sz w:val="24"/>
          <w:szCs w:val="24"/>
          <w:lang w:val="en-US"/>
        </w:rPr>
        <w:t xml:space="preserve">on the part of </w:t>
      </w:r>
      <w:r w:rsidR="009D4F9F" w:rsidRPr="009D4F9F">
        <w:rPr>
          <w:rFonts w:cstheme="minorHAnsi"/>
          <w:sz w:val="24"/>
          <w:szCs w:val="24"/>
          <w:lang w:val="en-US"/>
        </w:rPr>
        <w:t xml:space="preserve">the Bank of Greece </w:t>
      </w:r>
      <w:r w:rsidR="009D4F9F">
        <w:rPr>
          <w:rFonts w:cstheme="minorHAnsi"/>
          <w:sz w:val="24"/>
          <w:szCs w:val="24"/>
          <w:lang w:val="en-US"/>
        </w:rPr>
        <w:t xml:space="preserve">and the </w:t>
      </w:r>
      <w:r w:rsidR="009D4F9F" w:rsidRPr="009D4F9F">
        <w:rPr>
          <w:rFonts w:cstheme="minorHAnsi"/>
          <w:sz w:val="24"/>
          <w:szCs w:val="24"/>
          <w:lang w:val="en-US"/>
        </w:rPr>
        <w:t>Republic of Cyprus</w:t>
      </w:r>
      <w:r w:rsidR="00956E96">
        <w:rPr>
          <w:rFonts w:cstheme="minorHAnsi"/>
          <w:sz w:val="24"/>
          <w:szCs w:val="24"/>
          <w:lang w:val="en-US"/>
        </w:rPr>
        <w:t>, too</w:t>
      </w:r>
      <w:r w:rsidR="00E060EC" w:rsidRPr="00B04EBB">
        <w:rPr>
          <w:rFonts w:cstheme="minorHAnsi"/>
          <w:sz w:val="24"/>
          <w:szCs w:val="24"/>
          <w:lang w:val="en-US"/>
        </w:rPr>
        <w:t xml:space="preserve">. </w:t>
      </w:r>
      <w:r w:rsidR="00956E96">
        <w:rPr>
          <w:rFonts w:cstheme="minorHAnsi"/>
          <w:sz w:val="24"/>
          <w:szCs w:val="24"/>
          <w:lang w:val="en-US"/>
        </w:rPr>
        <w:t xml:space="preserve"> He</w:t>
      </w:r>
      <w:r w:rsidR="00956E96" w:rsidRPr="00956E96">
        <w:rPr>
          <w:rFonts w:cstheme="minorHAnsi"/>
          <w:sz w:val="24"/>
          <w:szCs w:val="24"/>
          <w:lang w:val="en-US"/>
        </w:rPr>
        <w:t xml:space="preserve"> </w:t>
      </w:r>
      <w:r w:rsidR="00956E96">
        <w:rPr>
          <w:rFonts w:cstheme="minorHAnsi"/>
          <w:sz w:val="24"/>
          <w:szCs w:val="24"/>
          <w:lang w:val="en-US"/>
        </w:rPr>
        <w:t>has</w:t>
      </w:r>
      <w:r w:rsidR="00956E96" w:rsidRPr="00956E96">
        <w:rPr>
          <w:rFonts w:cstheme="minorHAnsi"/>
          <w:sz w:val="24"/>
          <w:szCs w:val="24"/>
          <w:lang w:val="en-US"/>
        </w:rPr>
        <w:t xml:space="preserve"> </w:t>
      </w:r>
      <w:r w:rsidR="00956E96">
        <w:rPr>
          <w:rFonts w:cstheme="minorHAnsi"/>
          <w:sz w:val="24"/>
          <w:szCs w:val="24"/>
          <w:lang w:val="en-US"/>
        </w:rPr>
        <w:t>served</w:t>
      </w:r>
      <w:r w:rsidR="00956E96" w:rsidRPr="00956E96">
        <w:rPr>
          <w:rFonts w:cstheme="minorHAnsi"/>
          <w:sz w:val="24"/>
          <w:szCs w:val="24"/>
          <w:lang w:val="en-US"/>
        </w:rPr>
        <w:t xml:space="preserve"> </w:t>
      </w:r>
      <w:r w:rsidR="00956E96">
        <w:rPr>
          <w:rFonts w:cstheme="minorHAnsi"/>
          <w:sz w:val="24"/>
          <w:szCs w:val="24"/>
          <w:lang w:val="en-US"/>
        </w:rPr>
        <w:t>as</w:t>
      </w:r>
      <w:r w:rsidR="00956E96" w:rsidRPr="00956E96">
        <w:rPr>
          <w:rFonts w:cstheme="minorHAnsi"/>
          <w:sz w:val="24"/>
          <w:szCs w:val="24"/>
          <w:lang w:val="en-US"/>
        </w:rPr>
        <w:t xml:space="preserve"> </w:t>
      </w:r>
      <w:r w:rsidR="00956E96">
        <w:rPr>
          <w:rFonts w:cstheme="minorHAnsi"/>
          <w:sz w:val="24"/>
          <w:szCs w:val="24"/>
          <w:lang w:val="en-US"/>
        </w:rPr>
        <w:t>the</w:t>
      </w:r>
      <w:r w:rsidR="00956E96" w:rsidRPr="00956E96">
        <w:rPr>
          <w:rFonts w:cstheme="minorHAnsi"/>
          <w:sz w:val="24"/>
          <w:szCs w:val="24"/>
          <w:lang w:val="en-US"/>
        </w:rPr>
        <w:t xml:space="preserve"> </w:t>
      </w:r>
      <w:r w:rsidR="00956E96">
        <w:rPr>
          <w:rFonts w:cstheme="minorHAnsi"/>
          <w:sz w:val="24"/>
          <w:szCs w:val="24"/>
          <w:lang w:val="en-US"/>
        </w:rPr>
        <w:t>General</w:t>
      </w:r>
      <w:r w:rsidR="00956E96" w:rsidRPr="00956E96">
        <w:rPr>
          <w:rFonts w:cstheme="minorHAnsi"/>
          <w:sz w:val="24"/>
          <w:szCs w:val="24"/>
          <w:lang w:val="en-US"/>
        </w:rPr>
        <w:t xml:space="preserve"> </w:t>
      </w:r>
      <w:r w:rsidR="00956E96">
        <w:rPr>
          <w:rFonts w:cstheme="minorHAnsi"/>
          <w:sz w:val="24"/>
          <w:szCs w:val="24"/>
          <w:lang w:val="en-US"/>
        </w:rPr>
        <w:t>Secretary</w:t>
      </w:r>
      <w:r w:rsidR="00956E96" w:rsidRPr="00956E96">
        <w:rPr>
          <w:rFonts w:cstheme="minorHAnsi"/>
          <w:sz w:val="24"/>
          <w:szCs w:val="24"/>
          <w:lang w:val="en-US"/>
        </w:rPr>
        <w:t xml:space="preserve"> </w:t>
      </w:r>
      <w:r w:rsidR="00956E96">
        <w:rPr>
          <w:rFonts w:cstheme="minorHAnsi"/>
          <w:sz w:val="24"/>
          <w:szCs w:val="24"/>
          <w:lang w:val="en-US"/>
        </w:rPr>
        <w:t xml:space="preserve">of the Ministry of Education and Religious Affairs, from </w:t>
      </w:r>
      <w:r w:rsidR="003F6D66" w:rsidRPr="00956E96">
        <w:rPr>
          <w:rFonts w:cstheme="minorHAnsi"/>
          <w:sz w:val="24"/>
          <w:szCs w:val="24"/>
          <w:lang w:val="en-US"/>
        </w:rPr>
        <w:t xml:space="preserve">2003 </w:t>
      </w:r>
      <w:r w:rsidR="00956E96" w:rsidRPr="00956E96">
        <w:rPr>
          <w:rFonts w:cstheme="minorHAnsi"/>
          <w:sz w:val="24"/>
          <w:szCs w:val="24"/>
          <w:lang w:val="en-US"/>
        </w:rPr>
        <w:t>until</w:t>
      </w:r>
      <w:r w:rsidR="003F6D66" w:rsidRPr="00956E96">
        <w:rPr>
          <w:rFonts w:cstheme="minorHAnsi"/>
          <w:sz w:val="24"/>
          <w:szCs w:val="24"/>
          <w:lang w:val="en-US"/>
        </w:rPr>
        <w:t xml:space="preserve"> 2007</w:t>
      </w:r>
      <w:r w:rsidR="00956E96">
        <w:rPr>
          <w:rFonts w:cstheme="minorHAnsi"/>
          <w:sz w:val="24"/>
          <w:szCs w:val="24"/>
          <w:lang w:val="en-US"/>
        </w:rPr>
        <w:t>.</w:t>
      </w:r>
      <w:r w:rsidR="003F6D66" w:rsidRPr="00956E96">
        <w:rPr>
          <w:rFonts w:cstheme="minorHAnsi"/>
          <w:sz w:val="24"/>
          <w:szCs w:val="24"/>
          <w:lang w:val="en-US"/>
        </w:rPr>
        <w:t xml:space="preserve"> </w:t>
      </w:r>
      <w:r w:rsidR="00956E96">
        <w:rPr>
          <w:rFonts w:cstheme="minorHAnsi"/>
          <w:sz w:val="24"/>
          <w:szCs w:val="24"/>
          <w:lang w:val="en-US"/>
        </w:rPr>
        <w:t xml:space="preserve">He has been elected twice as the </w:t>
      </w:r>
      <w:r w:rsidR="00956E96" w:rsidRPr="00956E96">
        <w:rPr>
          <w:rFonts w:cstheme="minorHAnsi"/>
          <w:sz w:val="24"/>
          <w:szCs w:val="24"/>
          <w:lang w:val="en-US"/>
        </w:rPr>
        <w:t>Chairman</w:t>
      </w:r>
      <w:r w:rsidR="00956E96">
        <w:rPr>
          <w:rFonts w:cstheme="minorHAnsi"/>
          <w:sz w:val="24"/>
          <w:szCs w:val="24"/>
          <w:lang w:val="en-US"/>
        </w:rPr>
        <w:t xml:space="preserve"> of </w:t>
      </w:r>
      <w:r w:rsidR="00474A8A">
        <w:rPr>
          <w:rFonts w:cstheme="minorHAnsi"/>
          <w:sz w:val="24"/>
          <w:szCs w:val="24"/>
          <w:lang w:val="en-US"/>
        </w:rPr>
        <w:t xml:space="preserve">the </w:t>
      </w:r>
      <w:r w:rsidR="00956E96" w:rsidRPr="00956E96">
        <w:rPr>
          <w:rFonts w:cstheme="minorHAnsi"/>
          <w:sz w:val="24"/>
          <w:szCs w:val="24"/>
          <w:lang w:val="en-US"/>
        </w:rPr>
        <w:t xml:space="preserve">Executive Committee </w:t>
      </w:r>
      <w:r w:rsidR="00956E96">
        <w:rPr>
          <w:rFonts w:cstheme="minorHAnsi"/>
          <w:sz w:val="24"/>
          <w:szCs w:val="24"/>
          <w:lang w:val="en-US"/>
        </w:rPr>
        <w:t xml:space="preserve">of Education pertaining to Sustainability of </w:t>
      </w:r>
      <w:r w:rsidR="00240FAC" w:rsidRPr="00240FAC">
        <w:rPr>
          <w:rFonts w:cstheme="minorHAnsi"/>
          <w:sz w:val="24"/>
          <w:szCs w:val="24"/>
          <w:lang w:val="en-US"/>
        </w:rPr>
        <w:t>the United Nations Economic Commission for Europe.</w:t>
      </w:r>
      <w:r w:rsidR="003F6D66" w:rsidRPr="00956E96">
        <w:rPr>
          <w:rFonts w:cstheme="minorHAnsi"/>
          <w:sz w:val="24"/>
          <w:szCs w:val="24"/>
          <w:lang w:val="en-US"/>
        </w:rPr>
        <w:t xml:space="preserve"> </w:t>
      </w:r>
      <w:r w:rsidR="00B85857">
        <w:rPr>
          <w:rFonts w:cstheme="minorHAnsi"/>
          <w:sz w:val="24"/>
          <w:szCs w:val="24"/>
          <w:lang w:val="en-US"/>
        </w:rPr>
        <w:t>Furthermore</w:t>
      </w:r>
      <w:r w:rsidR="00B85857" w:rsidRPr="00B85857">
        <w:rPr>
          <w:rFonts w:cstheme="minorHAnsi"/>
          <w:sz w:val="24"/>
          <w:szCs w:val="24"/>
          <w:lang w:val="en-US"/>
        </w:rPr>
        <w:t xml:space="preserve">, </w:t>
      </w:r>
      <w:r w:rsidR="00B85857">
        <w:rPr>
          <w:rFonts w:cstheme="minorHAnsi"/>
          <w:sz w:val="24"/>
          <w:szCs w:val="24"/>
          <w:lang w:val="en-US"/>
        </w:rPr>
        <w:t>he</w:t>
      </w:r>
      <w:r w:rsidR="00B85857" w:rsidRPr="00B85857">
        <w:rPr>
          <w:rFonts w:cstheme="minorHAnsi"/>
          <w:sz w:val="24"/>
          <w:szCs w:val="24"/>
          <w:lang w:val="en-US"/>
        </w:rPr>
        <w:t xml:space="preserve"> </w:t>
      </w:r>
      <w:r w:rsidR="00B85857">
        <w:rPr>
          <w:rFonts w:cstheme="minorHAnsi"/>
          <w:sz w:val="24"/>
          <w:szCs w:val="24"/>
          <w:lang w:val="en-US"/>
        </w:rPr>
        <w:t>has</w:t>
      </w:r>
      <w:r w:rsidR="00B85857" w:rsidRPr="00B85857">
        <w:rPr>
          <w:rFonts w:cstheme="minorHAnsi"/>
          <w:sz w:val="24"/>
          <w:szCs w:val="24"/>
          <w:lang w:val="en-US"/>
        </w:rPr>
        <w:t xml:space="preserve"> </w:t>
      </w:r>
      <w:r w:rsidR="00B85857">
        <w:rPr>
          <w:rFonts w:cstheme="minorHAnsi"/>
          <w:sz w:val="24"/>
          <w:szCs w:val="24"/>
          <w:lang w:val="en-US"/>
        </w:rPr>
        <w:t>been</w:t>
      </w:r>
      <w:r w:rsidR="00B85857" w:rsidRPr="00B85857">
        <w:rPr>
          <w:rFonts w:cstheme="minorHAnsi"/>
          <w:sz w:val="24"/>
          <w:szCs w:val="24"/>
          <w:lang w:val="en-US"/>
        </w:rPr>
        <w:t xml:space="preserve"> awarded an Honorary Doctorate </w:t>
      </w:r>
      <w:r w:rsidR="00B85857">
        <w:rPr>
          <w:rFonts w:cstheme="minorHAnsi"/>
          <w:sz w:val="24"/>
          <w:szCs w:val="24"/>
          <w:lang w:val="en-US"/>
        </w:rPr>
        <w:t>by</w:t>
      </w:r>
      <w:r w:rsidR="00B85857" w:rsidRPr="00B85857">
        <w:rPr>
          <w:rFonts w:cstheme="minorHAnsi"/>
          <w:sz w:val="24"/>
          <w:szCs w:val="24"/>
          <w:lang w:val="en-US"/>
        </w:rPr>
        <w:t xml:space="preserve"> the Democritus University of Thrace</w:t>
      </w:r>
      <w:r w:rsidR="002A6781">
        <w:rPr>
          <w:rFonts w:cstheme="minorHAnsi"/>
          <w:sz w:val="24"/>
          <w:szCs w:val="24"/>
          <w:lang w:val="en-US"/>
        </w:rPr>
        <w:t>, while acting as</w:t>
      </w:r>
      <w:r w:rsidR="00884FF3">
        <w:rPr>
          <w:rFonts w:cstheme="minorHAnsi"/>
          <w:sz w:val="24"/>
          <w:szCs w:val="24"/>
          <w:lang w:val="en-US"/>
        </w:rPr>
        <w:t xml:space="preserve"> the President of the Hellenic Agricultural Academy</w:t>
      </w:r>
      <w:r w:rsidR="003F6D66" w:rsidRPr="00884FF3">
        <w:rPr>
          <w:rFonts w:cstheme="minorHAnsi"/>
          <w:sz w:val="24"/>
          <w:szCs w:val="24"/>
          <w:lang w:val="en-US"/>
        </w:rPr>
        <w:t xml:space="preserve"> </w:t>
      </w:r>
      <w:r w:rsidR="006A3CDF">
        <w:rPr>
          <w:rFonts w:cstheme="minorHAnsi"/>
          <w:sz w:val="24"/>
          <w:szCs w:val="24"/>
          <w:lang w:val="en-US"/>
        </w:rPr>
        <w:t xml:space="preserve">and a member of the </w:t>
      </w:r>
      <w:r w:rsidR="002A6781">
        <w:rPr>
          <w:rFonts w:cstheme="minorHAnsi"/>
          <w:sz w:val="24"/>
          <w:szCs w:val="24"/>
          <w:lang w:val="en-US"/>
        </w:rPr>
        <w:t xml:space="preserve">Board of the </w:t>
      </w:r>
      <w:r w:rsidR="006A3CDF">
        <w:rPr>
          <w:rFonts w:cstheme="minorHAnsi"/>
          <w:sz w:val="24"/>
          <w:szCs w:val="24"/>
          <w:lang w:val="en-US"/>
        </w:rPr>
        <w:t xml:space="preserve">Agency of Quality Assurance </w:t>
      </w:r>
      <w:r w:rsidR="002A6781">
        <w:rPr>
          <w:rFonts w:cstheme="minorHAnsi"/>
          <w:sz w:val="24"/>
          <w:szCs w:val="24"/>
          <w:lang w:val="en-US"/>
        </w:rPr>
        <w:t xml:space="preserve">and Accreditation in Higher Education established in </w:t>
      </w:r>
      <w:r w:rsidR="002A6781" w:rsidRPr="002A6781">
        <w:rPr>
          <w:rFonts w:cstheme="minorHAnsi"/>
          <w:sz w:val="24"/>
          <w:szCs w:val="24"/>
          <w:lang w:val="en-US"/>
        </w:rPr>
        <w:t>Cyprus</w:t>
      </w:r>
      <w:r w:rsidR="003F6D66" w:rsidRPr="00884FF3">
        <w:rPr>
          <w:rFonts w:cstheme="minorHAnsi"/>
          <w:sz w:val="24"/>
          <w:szCs w:val="24"/>
          <w:lang w:val="en-US"/>
        </w:rPr>
        <w:t xml:space="preserve">. </w:t>
      </w:r>
    </w:p>
    <w:p w14:paraId="0788CAB2" w14:textId="74B61B31" w:rsidR="00755B3D" w:rsidRPr="001715D5" w:rsidRDefault="002A6781" w:rsidP="001715D5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The</w:t>
      </w:r>
      <w:r w:rsidRPr="002A6781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Rectorate</w:t>
      </w:r>
      <w:r w:rsidRPr="002A6781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Authorities</w:t>
      </w:r>
      <w:r w:rsidRPr="002A6781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of</w:t>
      </w:r>
      <w:r w:rsidRPr="002A6781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the</w:t>
      </w:r>
      <w:r w:rsidRPr="002A6781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Agricultural</w:t>
      </w:r>
      <w:r w:rsidRPr="002A6781">
        <w:rPr>
          <w:rFonts w:cstheme="minorHAnsi"/>
          <w:sz w:val="24"/>
          <w:szCs w:val="24"/>
          <w:lang w:val="en-US"/>
        </w:rPr>
        <w:t xml:space="preserve"> University of Athens warmly congratulate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2A6781">
        <w:rPr>
          <w:rFonts w:cstheme="minorHAnsi"/>
          <w:sz w:val="24"/>
          <w:szCs w:val="24"/>
          <w:lang w:val="en-US"/>
        </w:rPr>
        <w:t xml:space="preserve">Professor Andreas karamanos </w:t>
      </w:r>
      <w:r>
        <w:rPr>
          <w:rFonts w:cstheme="minorHAnsi"/>
          <w:sz w:val="24"/>
          <w:szCs w:val="24"/>
          <w:lang w:val="en-US"/>
        </w:rPr>
        <w:t xml:space="preserve">on his astonishing </w:t>
      </w:r>
      <w:r w:rsidRPr="002A6781">
        <w:rPr>
          <w:rFonts w:cstheme="minorHAnsi"/>
          <w:sz w:val="24"/>
          <w:szCs w:val="24"/>
          <w:lang w:val="en-US"/>
        </w:rPr>
        <w:t>distinction</w:t>
      </w:r>
      <w:r w:rsidR="001715D5" w:rsidRPr="001715D5">
        <w:rPr>
          <w:rFonts w:cstheme="minorHAnsi"/>
          <w:sz w:val="24"/>
          <w:szCs w:val="24"/>
          <w:lang w:val="en-US"/>
        </w:rPr>
        <w:t>,</w:t>
      </w:r>
      <w:r w:rsidR="00755B3D" w:rsidRPr="002A6781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wishing him </w:t>
      </w:r>
      <w:r w:rsidR="001715D5">
        <w:rPr>
          <w:rFonts w:cstheme="minorHAnsi"/>
          <w:sz w:val="24"/>
          <w:szCs w:val="24"/>
          <w:lang w:val="en-US"/>
        </w:rPr>
        <w:t>every success i</w:t>
      </w:r>
      <w:r>
        <w:rPr>
          <w:rFonts w:cstheme="minorHAnsi"/>
          <w:sz w:val="24"/>
          <w:szCs w:val="24"/>
          <w:lang w:val="en-US"/>
        </w:rPr>
        <w:t>n his new duties</w:t>
      </w:r>
      <w:r w:rsidR="00755B3D" w:rsidRPr="002A6781">
        <w:rPr>
          <w:rFonts w:cstheme="minorHAnsi"/>
          <w:sz w:val="24"/>
          <w:szCs w:val="24"/>
          <w:lang w:val="en-US"/>
        </w:rPr>
        <w:t>.</w:t>
      </w:r>
    </w:p>
    <w:sectPr w:rsidR="00755B3D" w:rsidRPr="001715D5" w:rsidSect="002A6781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66"/>
    <w:rsid w:val="00000BE5"/>
    <w:rsid w:val="000163F9"/>
    <w:rsid w:val="00023A97"/>
    <w:rsid w:val="000E21C1"/>
    <w:rsid w:val="001715D5"/>
    <w:rsid w:val="00174643"/>
    <w:rsid w:val="001B2EAC"/>
    <w:rsid w:val="001D6BD3"/>
    <w:rsid w:val="00240FAC"/>
    <w:rsid w:val="002A26B7"/>
    <w:rsid w:val="002A6781"/>
    <w:rsid w:val="003E0512"/>
    <w:rsid w:val="003F6D66"/>
    <w:rsid w:val="0042589B"/>
    <w:rsid w:val="00463C01"/>
    <w:rsid w:val="00474A8A"/>
    <w:rsid w:val="004A1EA6"/>
    <w:rsid w:val="00555119"/>
    <w:rsid w:val="005C29D0"/>
    <w:rsid w:val="005F371A"/>
    <w:rsid w:val="006138AB"/>
    <w:rsid w:val="00664FF1"/>
    <w:rsid w:val="006A3CDF"/>
    <w:rsid w:val="006F32E0"/>
    <w:rsid w:val="007277F6"/>
    <w:rsid w:val="007329D7"/>
    <w:rsid w:val="00755B3D"/>
    <w:rsid w:val="007B6D52"/>
    <w:rsid w:val="007F5B2E"/>
    <w:rsid w:val="00865EDB"/>
    <w:rsid w:val="00884FF3"/>
    <w:rsid w:val="00956E96"/>
    <w:rsid w:val="009D2BC4"/>
    <w:rsid w:val="009D4F9F"/>
    <w:rsid w:val="00A67090"/>
    <w:rsid w:val="00AC01E7"/>
    <w:rsid w:val="00B04EBB"/>
    <w:rsid w:val="00B44BA2"/>
    <w:rsid w:val="00B85857"/>
    <w:rsid w:val="00B957B9"/>
    <w:rsid w:val="00C15D52"/>
    <w:rsid w:val="00C70BDA"/>
    <w:rsid w:val="00CE243F"/>
    <w:rsid w:val="00D05CAA"/>
    <w:rsid w:val="00D119AE"/>
    <w:rsid w:val="00D33E25"/>
    <w:rsid w:val="00D420BE"/>
    <w:rsid w:val="00D8677D"/>
    <w:rsid w:val="00DB3256"/>
    <w:rsid w:val="00E060EC"/>
    <w:rsid w:val="00E6768C"/>
    <w:rsid w:val="00E76DA2"/>
    <w:rsid w:val="00F33260"/>
    <w:rsid w:val="00F4257D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D6D5"/>
  <w15:chartTrackingRefBased/>
  <w15:docId w15:val="{3C51898D-1035-4BB3-ACD5-5E652A7C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768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174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B118-DF11-4DD1-A58D-8C240572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Xanthaki</dc:creator>
  <cp:keywords/>
  <dc:description/>
  <cp:lastModifiedBy>Aliki-Foteini Kyritsi</cp:lastModifiedBy>
  <cp:revision>2</cp:revision>
  <cp:lastPrinted>2022-11-24T16:33:00Z</cp:lastPrinted>
  <dcterms:created xsi:type="dcterms:W3CDTF">2022-11-29T08:47:00Z</dcterms:created>
  <dcterms:modified xsi:type="dcterms:W3CDTF">2022-11-29T08:47:00Z</dcterms:modified>
</cp:coreProperties>
</file>