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0B111" w14:textId="77777777" w:rsidR="00B77ED8" w:rsidRPr="00B77ED8" w:rsidRDefault="00B77ED8" w:rsidP="00B77ED8">
      <w:pPr>
        <w:keepNext/>
        <w:suppressAutoHyphens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bidi="hi-IN"/>
        </w:rPr>
      </w:pPr>
      <w:r w:rsidRPr="00B77ED8">
        <w:rPr>
          <w:rFonts w:eastAsia="Times New Roman" w:cs="Calibri"/>
          <w:b/>
          <w:kern w:val="2"/>
          <w:sz w:val="24"/>
          <w:szCs w:val="24"/>
          <w:lang w:val="en-US" w:bidi="hi-IN"/>
        </w:rPr>
        <w:t>Hellenic Republic</w:t>
      </w:r>
    </w:p>
    <w:p w14:paraId="6EA5C273" w14:textId="684C1FB8" w:rsidR="00B77ED8" w:rsidRPr="00B77ED8" w:rsidRDefault="00B77ED8" w:rsidP="00B77ED8">
      <w:pPr>
        <w:suppressAutoHyphens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69327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2591A1" wp14:editId="788D859F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1978F" w14:textId="77777777" w:rsidR="00B77ED8" w:rsidRPr="00B77ED8" w:rsidRDefault="00B77ED8" w:rsidP="00B77ED8">
      <w:pPr>
        <w:suppressAutoHyphens/>
        <w:spacing w:before="120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6BC0246F" w14:textId="77777777" w:rsidR="00B77ED8" w:rsidRPr="00B77ED8" w:rsidRDefault="00B77ED8" w:rsidP="00B77ED8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4542AE36" w14:textId="77777777" w:rsidR="00B77ED8" w:rsidRPr="00B77ED8" w:rsidRDefault="00B77ED8" w:rsidP="00B77ED8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2A221912" w14:textId="77777777" w:rsidR="00B77ED8" w:rsidRPr="00B77ED8" w:rsidRDefault="00B77ED8" w:rsidP="00B77ED8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B77ED8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79289E01" w14:textId="77777777" w:rsidR="00B77ED8" w:rsidRPr="00B77ED8" w:rsidRDefault="00B77ED8" w:rsidP="00B77ED8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B77ED8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26427DBB" w14:textId="77777777" w:rsidR="00B77ED8" w:rsidRPr="00B77ED8" w:rsidRDefault="00B77ED8" w:rsidP="00B77ED8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B77ED8">
        <w:rPr>
          <w:rFonts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5FDE4207" w14:textId="77777777" w:rsidR="00B77ED8" w:rsidRPr="00B77ED8" w:rsidRDefault="00B77ED8" w:rsidP="00B77ED8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B77ED8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6C97F13D" w14:textId="77777777" w:rsidR="00B77ED8" w:rsidRPr="00B77ED8" w:rsidRDefault="00B77ED8" w:rsidP="00B77ED8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B77ED8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1C0EA42D" w14:textId="77777777" w:rsidR="00B77ED8" w:rsidRPr="00B77ED8" w:rsidRDefault="00B77ED8" w:rsidP="00B77ED8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B77ED8">
        <w:rPr>
          <w:rFonts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5" w:history="1">
        <w:r w:rsidRPr="00B77ED8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B77ED8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6BA38001" w14:textId="0A582017" w:rsidR="00F16FFB" w:rsidRPr="002A7B7A" w:rsidRDefault="00F16FFB" w:rsidP="00F16FFB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B77ED8">
        <w:rPr>
          <w:rFonts w:ascii="Calibri" w:eastAsia="Calibri" w:hAnsi="Calibri" w:cs="Times New Roman"/>
          <w:lang w:val="en-US" w:eastAsia="en-US"/>
        </w:rPr>
        <w:tab/>
      </w:r>
      <w:r w:rsidRPr="00B77ED8">
        <w:rPr>
          <w:rFonts w:ascii="Calibri" w:eastAsia="Calibri" w:hAnsi="Calibri" w:cs="Times New Roman"/>
          <w:lang w:val="en-US" w:eastAsia="en-US"/>
        </w:rPr>
        <w:tab/>
      </w:r>
      <w:r w:rsidRPr="00B77ED8">
        <w:rPr>
          <w:rFonts w:ascii="Calibri" w:eastAsia="Calibri" w:hAnsi="Calibri" w:cs="Times New Roman"/>
          <w:lang w:val="en-US" w:eastAsia="en-US"/>
        </w:rPr>
        <w:tab/>
      </w:r>
      <w:r w:rsidRPr="00B77ED8">
        <w:rPr>
          <w:rFonts w:ascii="Calibri" w:eastAsia="Calibri" w:hAnsi="Calibri" w:cs="Times New Roman"/>
          <w:lang w:val="en-US" w:eastAsia="en-US"/>
        </w:rPr>
        <w:tab/>
      </w:r>
      <w:r w:rsidR="00875F0E" w:rsidRPr="002A7B7A">
        <w:rPr>
          <w:rFonts w:ascii="Calibri" w:eastAsia="Calibri" w:hAnsi="Calibri" w:cs="Times New Roman"/>
          <w:sz w:val="24"/>
          <w:szCs w:val="24"/>
          <w:lang w:val="en-US" w:eastAsia="en-US"/>
        </w:rPr>
        <w:t>Athens</w:t>
      </w:r>
      <w:r w:rsidRPr="002A7B7A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, </w:t>
      </w:r>
      <w:r w:rsidR="00875F0E" w:rsidRPr="002A7B7A">
        <w:rPr>
          <w:rFonts w:ascii="Calibri" w:eastAsia="Calibri" w:hAnsi="Calibri" w:cs="Times New Roman"/>
          <w:sz w:val="24"/>
          <w:szCs w:val="24"/>
          <w:lang w:val="en-US" w:eastAsia="en-US"/>
        </w:rPr>
        <w:t>J</w:t>
      </w:r>
      <w:r w:rsidR="00875F0E">
        <w:rPr>
          <w:rFonts w:ascii="Calibri" w:eastAsia="Calibri" w:hAnsi="Calibri" w:cs="Times New Roman"/>
          <w:sz w:val="24"/>
          <w:szCs w:val="24"/>
          <w:lang w:val="en-US" w:eastAsia="en-US"/>
        </w:rPr>
        <w:t>une 10,</w:t>
      </w:r>
      <w:r w:rsidRPr="002A7B7A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2022</w:t>
      </w:r>
    </w:p>
    <w:p w14:paraId="7A728512" w14:textId="77777777" w:rsidR="00F16FFB" w:rsidRPr="002A7B7A" w:rsidRDefault="00F16FFB" w:rsidP="00F16FFB">
      <w:pPr>
        <w:spacing w:line="276" w:lineRule="auto"/>
        <w:ind w:left="357" w:hanging="357"/>
        <w:jc w:val="both"/>
        <w:rPr>
          <w:rFonts w:ascii="Calibri" w:eastAsia="Calibri" w:hAnsi="Calibri" w:cs="Times New Roman"/>
          <w:lang w:val="en-US" w:eastAsia="en-US"/>
        </w:rPr>
      </w:pPr>
    </w:p>
    <w:p w14:paraId="1667F429" w14:textId="77777777" w:rsidR="00F16FFB" w:rsidRPr="002A7B7A" w:rsidRDefault="00F16FFB" w:rsidP="00F16FFB">
      <w:pPr>
        <w:spacing w:line="276" w:lineRule="auto"/>
        <w:ind w:left="357" w:hanging="357"/>
        <w:jc w:val="both"/>
        <w:rPr>
          <w:rFonts w:ascii="Calibri" w:eastAsia="Calibri" w:hAnsi="Calibri" w:cs="Arial"/>
          <w:lang w:val="en-US" w:eastAsia="en-US"/>
        </w:rPr>
      </w:pPr>
    </w:p>
    <w:p w14:paraId="5EEB313C" w14:textId="5B70B853" w:rsidR="00066C28" w:rsidRPr="001D4842" w:rsidRDefault="002E58E6" w:rsidP="00066C28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1D4842">
        <w:rPr>
          <w:rFonts w:cstheme="minorHAnsi"/>
          <w:b/>
          <w:bCs/>
          <w:sz w:val="24"/>
          <w:szCs w:val="24"/>
          <w:u w:val="single"/>
          <w:lang w:val="en-US"/>
        </w:rPr>
        <w:t>Press Re</w:t>
      </w:r>
      <w:r w:rsidR="00406166" w:rsidRPr="001D4842">
        <w:rPr>
          <w:rFonts w:cstheme="minorHAnsi"/>
          <w:b/>
          <w:bCs/>
          <w:sz w:val="24"/>
          <w:szCs w:val="24"/>
          <w:u w:val="single"/>
          <w:lang w:val="en-US"/>
        </w:rPr>
        <w:t>lease</w:t>
      </w:r>
    </w:p>
    <w:p w14:paraId="399BD4AE" w14:textId="77777777" w:rsidR="00C5424D" w:rsidRPr="001D4842" w:rsidRDefault="00C5424D" w:rsidP="00066C28">
      <w:pPr>
        <w:jc w:val="center"/>
        <w:rPr>
          <w:rFonts w:cstheme="minorHAnsi"/>
          <w:b/>
          <w:sz w:val="24"/>
          <w:szCs w:val="24"/>
          <w:lang w:val="en-US"/>
        </w:rPr>
      </w:pPr>
      <w:bookmarkStart w:id="0" w:name="_Hlk103941974"/>
    </w:p>
    <w:bookmarkEnd w:id="0"/>
    <w:p w14:paraId="6C360BF5" w14:textId="2B3C5580" w:rsidR="00066C28" w:rsidRPr="001D4842" w:rsidRDefault="00BE165F" w:rsidP="00066C28">
      <w:pPr>
        <w:jc w:val="both"/>
        <w:rPr>
          <w:rFonts w:cstheme="minorHAnsi"/>
          <w:b/>
          <w:sz w:val="24"/>
          <w:szCs w:val="24"/>
          <w:lang w:val="en-US"/>
        </w:rPr>
      </w:pPr>
      <w:r w:rsidRPr="001D4842">
        <w:rPr>
          <w:rFonts w:cstheme="minorHAnsi"/>
          <w:b/>
          <w:sz w:val="24"/>
          <w:szCs w:val="24"/>
          <w:lang w:val="en-US"/>
        </w:rPr>
        <w:t xml:space="preserve">                     </w:t>
      </w:r>
      <w:r w:rsidR="00406166" w:rsidRPr="001D4842">
        <w:rPr>
          <w:rFonts w:cstheme="minorHAnsi"/>
          <w:b/>
          <w:sz w:val="24"/>
          <w:szCs w:val="24"/>
          <w:lang w:val="en-US"/>
        </w:rPr>
        <w:t xml:space="preserve">The </w:t>
      </w:r>
      <w:r w:rsidR="00C5424D" w:rsidRPr="001D4842">
        <w:rPr>
          <w:rFonts w:cstheme="minorHAnsi"/>
          <w:b/>
          <w:sz w:val="24"/>
          <w:szCs w:val="24"/>
          <w:lang w:val="en-US"/>
        </w:rPr>
        <w:t>EU-CO</w:t>
      </w:r>
      <w:r w:rsidR="002A7B7A">
        <w:rPr>
          <w:rFonts w:cstheme="minorHAnsi"/>
          <w:b/>
          <w:sz w:val="24"/>
          <w:szCs w:val="24"/>
          <w:lang w:val="en-US"/>
        </w:rPr>
        <w:t>NEXUS Final Sport Games took place</w:t>
      </w:r>
      <w:r w:rsidR="00C5424D" w:rsidRPr="001D4842">
        <w:rPr>
          <w:rFonts w:cstheme="minorHAnsi"/>
          <w:b/>
          <w:sz w:val="24"/>
          <w:szCs w:val="24"/>
          <w:lang w:val="en-US"/>
        </w:rPr>
        <w:t xml:space="preserve"> </w:t>
      </w:r>
      <w:r w:rsidR="00406166" w:rsidRPr="001D4842">
        <w:rPr>
          <w:rFonts w:cstheme="minorHAnsi"/>
          <w:b/>
          <w:sz w:val="24"/>
          <w:szCs w:val="24"/>
          <w:lang w:val="en-US"/>
        </w:rPr>
        <w:t>in Zadar</w:t>
      </w:r>
      <w:r w:rsidR="00C5424D" w:rsidRPr="001D4842">
        <w:rPr>
          <w:rFonts w:cstheme="minorHAnsi"/>
          <w:b/>
          <w:sz w:val="24"/>
          <w:szCs w:val="24"/>
          <w:lang w:val="en-US"/>
        </w:rPr>
        <w:t xml:space="preserve"> Croatia</w:t>
      </w:r>
      <w:r w:rsidR="00CA141D">
        <w:rPr>
          <w:rFonts w:cstheme="minorHAnsi"/>
          <w:b/>
          <w:sz w:val="24"/>
          <w:szCs w:val="24"/>
          <w:lang w:val="en-US"/>
        </w:rPr>
        <w:t>.</w:t>
      </w:r>
      <w:bookmarkStart w:id="1" w:name="_GoBack"/>
      <w:bookmarkEnd w:id="1"/>
    </w:p>
    <w:p w14:paraId="7075A904" w14:textId="77777777" w:rsidR="00066C28" w:rsidRPr="00C5424D" w:rsidRDefault="00066C28" w:rsidP="00066C28">
      <w:pPr>
        <w:jc w:val="both"/>
        <w:rPr>
          <w:sz w:val="24"/>
          <w:szCs w:val="24"/>
          <w:lang w:val="en-US"/>
        </w:rPr>
      </w:pPr>
    </w:p>
    <w:p w14:paraId="46129165" w14:textId="7CB8C760" w:rsidR="00882C75" w:rsidRPr="001D4842" w:rsidRDefault="00B9797D" w:rsidP="001D4842">
      <w:pPr>
        <w:spacing w:line="360" w:lineRule="auto"/>
        <w:ind w:firstLine="720"/>
        <w:jc w:val="both"/>
        <w:rPr>
          <w:rFonts w:cstheme="minorHAnsi"/>
          <w:lang w:val="en-US"/>
        </w:rPr>
      </w:pPr>
      <w:r w:rsidRPr="001D4842">
        <w:rPr>
          <w:rFonts w:cstheme="minorHAnsi"/>
          <w:lang w:val="en-US"/>
        </w:rPr>
        <w:t>During the period 2-6 May</w:t>
      </w:r>
      <w:r w:rsidR="00271416" w:rsidRPr="001D4842">
        <w:rPr>
          <w:rFonts w:cstheme="minorHAnsi"/>
          <w:lang w:val="en-US"/>
        </w:rPr>
        <w:t xml:space="preserve"> 2022</w:t>
      </w:r>
      <w:r w:rsidR="004779FA" w:rsidRPr="001D4842">
        <w:rPr>
          <w:rFonts w:cstheme="minorHAnsi"/>
          <w:lang w:val="en-US"/>
        </w:rPr>
        <w:t>,</w:t>
      </w:r>
      <w:r w:rsidR="00F16FFB" w:rsidRPr="001D4842">
        <w:rPr>
          <w:rFonts w:cstheme="minorHAnsi"/>
          <w:lang w:val="en-US"/>
        </w:rPr>
        <w:t xml:space="preserve"> </w:t>
      </w:r>
      <w:r w:rsidR="009617E7" w:rsidRPr="001D4842">
        <w:rPr>
          <w:rFonts w:cstheme="minorHAnsi"/>
          <w:lang w:val="en-US"/>
        </w:rPr>
        <w:t>the EU-CON</w:t>
      </w:r>
      <w:r w:rsidR="002A7B7A">
        <w:rPr>
          <w:rFonts w:cstheme="minorHAnsi"/>
          <w:lang w:val="en-US"/>
        </w:rPr>
        <w:t>EXUS Final Sport Games were held</w:t>
      </w:r>
      <w:r w:rsidR="009617E7" w:rsidRPr="001D4842">
        <w:rPr>
          <w:rFonts w:cstheme="minorHAnsi"/>
          <w:lang w:val="en-US"/>
        </w:rPr>
        <w:t xml:space="preserve"> in Croatia </w:t>
      </w:r>
      <w:r w:rsidR="00B940C0" w:rsidRPr="001D4842">
        <w:rPr>
          <w:rFonts w:cstheme="minorHAnsi"/>
          <w:lang w:val="en-US"/>
        </w:rPr>
        <w:t>with the participation of five (5) students of the Agricultural University of Athens</w:t>
      </w:r>
      <w:r w:rsidR="00271416" w:rsidRPr="001D4842">
        <w:rPr>
          <w:rFonts w:cstheme="minorHAnsi"/>
          <w:lang w:val="en-US"/>
        </w:rPr>
        <w:t xml:space="preserve">. </w:t>
      </w:r>
      <w:r w:rsidR="00B940C0" w:rsidRPr="001D4842">
        <w:rPr>
          <w:rFonts w:cstheme="minorHAnsi"/>
          <w:lang w:val="en-US"/>
        </w:rPr>
        <w:t>The students had the opportunity of travelling to Croatia along with their teachers of physical education</w:t>
      </w:r>
      <w:r w:rsidR="004779FA" w:rsidRPr="001D4842">
        <w:rPr>
          <w:rFonts w:cstheme="minorHAnsi"/>
          <w:lang w:val="en-US"/>
        </w:rPr>
        <w:t>,</w:t>
      </w:r>
      <w:r w:rsidR="00B940C0" w:rsidRPr="001D4842">
        <w:rPr>
          <w:rFonts w:cstheme="minorHAnsi"/>
          <w:lang w:val="en-US"/>
        </w:rPr>
        <w:t xml:space="preserve"> as well as representing the University </w:t>
      </w:r>
      <w:r w:rsidR="00882C75" w:rsidRPr="001D4842">
        <w:rPr>
          <w:rFonts w:cstheme="minorHAnsi"/>
          <w:lang w:val="en-US"/>
        </w:rPr>
        <w:t>in the finals.</w:t>
      </w:r>
    </w:p>
    <w:p w14:paraId="352599C6" w14:textId="593E42F9" w:rsidR="00271416" w:rsidRPr="001D4842" w:rsidRDefault="00ED6A55" w:rsidP="001D4842">
      <w:pPr>
        <w:spacing w:line="360" w:lineRule="auto"/>
        <w:ind w:firstLine="7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r w:rsidRPr="00ED6A55">
        <w:rPr>
          <w:rFonts w:cstheme="minorHAnsi"/>
          <w:lang w:val="en-US"/>
        </w:rPr>
        <w:t>t</w:t>
      </w:r>
      <w:r w:rsidR="006826A0" w:rsidRPr="001D4842">
        <w:rPr>
          <w:rFonts w:cstheme="minorHAnsi"/>
          <w:lang w:val="en-US"/>
        </w:rPr>
        <w:t xml:space="preserve">eam </w:t>
      </w:r>
      <w:r w:rsidR="00B34F56" w:rsidRPr="001D4842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 xml:space="preserve">ports </w:t>
      </w:r>
      <w:r w:rsidR="00B4480B" w:rsidRPr="001D4842">
        <w:rPr>
          <w:rFonts w:cstheme="minorHAnsi"/>
          <w:lang w:val="en-US"/>
        </w:rPr>
        <w:t xml:space="preserve">included </w:t>
      </w:r>
      <w:r w:rsidR="00E42FE8" w:rsidRPr="001D4842">
        <w:rPr>
          <w:rFonts w:cstheme="minorHAnsi"/>
          <w:lang w:val="en-US"/>
        </w:rPr>
        <w:t>D</w:t>
      </w:r>
      <w:r w:rsidR="007D5A9D" w:rsidRPr="001D4842">
        <w:rPr>
          <w:rFonts w:cstheme="minorHAnsi"/>
          <w:lang w:val="en-US"/>
        </w:rPr>
        <w:t xml:space="preserve">odgeball, </w:t>
      </w:r>
      <w:r w:rsidR="00E42FE8" w:rsidRPr="001D4842">
        <w:rPr>
          <w:rFonts w:cstheme="minorHAnsi"/>
          <w:lang w:val="en-US"/>
        </w:rPr>
        <w:t>R</w:t>
      </w:r>
      <w:r w:rsidR="00271416" w:rsidRPr="001D4842">
        <w:rPr>
          <w:rFonts w:cstheme="minorHAnsi"/>
          <w:lang w:val="en-US"/>
        </w:rPr>
        <w:t>ope</w:t>
      </w:r>
      <w:r w:rsidR="00E42FE8" w:rsidRPr="001D4842">
        <w:rPr>
          <w:rFonts w:cstheme="minorHAnsi"/>
          <w:lang w:val="en-US"/>
        </w:rPr>
        <w:t xml:space="preserve"> </w:t>
      </w:r>
      <w:r w:rsidR="0064088E" w:rsidRPr="001D4842">
        <w:rPr>
          <w:rFonts w:cstheme="minorHAnsi"/>
          <w:lang w:val="en-US"/>
        </w:rPr>
        <w:t>p</w:t>
      </w:r>
      <w:r w:rsidR="00E42FE8" w:rsidRPr="001D4842">
        <w:rPr>
          <w:rFonts w:cstheme="minorHAnsi"/>
          <w:lang w:val="en-US"/>
        </w:rPr>
        <w:t>ulling</w:t>
      </w:r>
      <w:r w:rsidR="0064088E" w:rsidRPr="001D4842">
        <w:rPr>
          <w:rFonts w:cstheme="minorHAnsi"/>
          <w:lang w:val="en-US"/>
        </w:rPr>
        <w:t xml:space="preserve"> and </w:t>
      </w:r>
      <w:r w:rsidR="00271416" w:rsidRPr="001D4842">
        <w:rPr>
          <w:rFonts w:cstheme="minorHAnsi"/>
          <w:lang w:val="en-US"/>
        </w:rPr>
        <w:t>Horseshoe throwing</w:t>
      </w:r>
      <w:r w:rsidR="00BF467E" w:rsidRPr="001D4842">
        <w:rPr>
          <w:rFonts w:cstheme="minorHAnsi"/>
          <w:lang w:val="en-US"/>
        </w:rPr>
        <w:t>,</w:t>
      </w:r>
      <w:r w:rsidR="00271416" w:rsidRPr="001D4842">
        <w:rPr>
          <w:rFonts w:cstheme="minorHAnsi"/>
          <w:lang w:val="en-US"/>
        </w:rPr>
        <w:t xml:space="preserve"> </w:t>
      </w:r>
      <w:r w:rsidR="001D09AD" w:rsidRPr="001D4842">
        <w:rPr>
          <w:rFonts w:cstheme="minorHAnsi"/>
          <w:lang w:val="en-US"/>
        </w:rPr>
        <w:t>which</w:t>
      </w:r>
      <w:r w:rsidR="00271416" w:rsidRPr="001D4842">
        <w:rPr>
          <w:rFonts w:cstheme="minorHAnsi"/>
          <w:lang w:val="en-US"/>
        </w:rPr>
        <w:t xml:space="preserve"> </w:t>
      </w:r>
      <w:r w:rsidR="00917DE6" w:rsidRPr="001D4842">
        <w:rPr>
          <w:rFonts w:cstheme="minorHAnsi"/>
          <w:lang w:val="en-US"/>
        </w:rPr>
        <w:t xml:space="preserve">because of their particularity, </w:t>
      </w:r>
      <w:r w:rsidR="001D09AD" w:rsidRPr="001D4842">
        <w:rPr>
          <w:rFonts w:cstheme="minorHAnsi"/>
          <w:lang w:val="en-US"/>
        </w:rPr>
        <w:t>created</w:t>
      </w:r>
      <w:r w:rsidR="0064088E" w:rsidRPr="001D4842">
        <w:rPr>
          <w:rFonts w:cstheme="minorHAnsi"/>
          <w:lang w:val="en-US"/>
        </w:rPr>
        <w:t xml:space="preserve"> a pleasant climate</w:t>
      </w:r>
      <w:r w:rsidR="00271416" w:rsidRPr="001D4842">
        <w:rPr>
          <w:rFonts w:cstheme="minorHAnsi"/>
          <w:lang w:val="en-US"/>
        </w:rPr>
        <w:t xml:space="preserve"> </w:t>
      </w:r>
      <w:r w:rsidR="0064088E" w:rsidRPr="001D4842">
        <w:rPr>
          <w:rFonts w:cstheme="minorHAnsi"/>
          <w:lang w:val="en-US"/>
        </w:rPr>
        <w:t>amongst the participants</w:t>
      </w:r>
      <w:r w:rsidR="00917DE6" w:rsidRPr="001D4842">
        <w:rPr>
          <w:rFonts w:cstheme="minorHAnsi"/>
          <w:lang w:val="en-US"/>
        </w:rPr>
        <w:t xml:space="preserve">, </w:t>
      </w:r>
      <w:r w:rsidR="0064088E" w:rsidRPr="001D4842">
        <w:rPr>
          <w:rFonts w:cstheme="minorHAnsi"/>
          <w:lang w:val="en-US"/>
        </w:rPr>
        <w:t>who had the chance to</w:t>
      </w:r>
      <w:r w:rsidR="00271416" w:rsidRPr="001D4842">
        <w:rPr>
          <w:rFonts w:cstheme="minorHAnsi"/>
          <w:lang w:val="en-US"/>
        </w:rPr>
        <w:t xml:space="preserve"> </w:t>
      </w:r>
      <w:r w:rsidR="00095F38" w:rsidRPr="001D4842">
        <w:rPr>
          <w:rFonts w:cstheme="minorHAnsi"/>
          <w:lang w:val="en-US"/>
        </w:rPr>
        <w:t xml:space="preserve">get to know one another </w:t>
      </w:r>
      <w:r w:rsidR="00C83381" w:rsidRPr="001D4842">
        <w:rPr>
          <w:rFonts w:cstheme="minorHAnsi"/>
          <w:lang w:val="en-US"/>
        </w:rPr>
        <w:t xml:space="preserve">and feel the sense of </w:t>
      </w:r>
      <w:r w:rsidR="0064088E" w:rsidRPr="001D4842">
        <w:rPr>
          <w:rFonts w:cstheme="minorHAnsi"/>
          <w:lang w:val="en-US"/>
        </w:rPr>
        <w:t>“</w:t>
      </w:r>
      <w:r w:rsidR="00C83381" w:rsidRPr="001D4842">
        <w:rPr>
          <w:rFonts w:cstheme="minorHAnsi"/>
          <w:lang w:val="en-US"/>
        </w:rPr>
        <w:t>fair play</w:t>
      </w:r>
      <w:r w:rsidR="0064088E" w:rsidRPr="001D4842">
        <w:rPr>
          <w:rFonts w:cstheme="minorHAnsi"/>
          <w:lang w:val="en-US"/>
        </w:rPr>
        <w:t>”.</w:t>
      </w:r>
    </w:p>
    <w:p w14:paraId="66AADB66" w14:textId="0C232519" w:rsidR="000B3C00" w:rsidRPr="001D4842" w:rsidRDefault="00E81E0E" w:rsidP="001741C8">
      <w:pPr>
        <w:spacing w:line="360" w:lineRule="auto"/>
        <w:ind w:firstLine="720"/>
        <w:jc w:val="both"/>
        <w:rPr>
          <w:rFonts w:cstheme="minorHAnsi"/>
          <w:lang w:val="en-US"/>
        </w:rPr>
      </w:pPr>
      <w:r w:rsidRPr="001D4842">
        <w:rPr>
          <w:rFonts w:cstheme="minorHAnsi"/>
          <w:lang w:val="en-US"/>
        </w:rPr>
        <w:t xml:space="preserve">The students </w:t>
      </w:r>
      <w:r w:rsidR="004A2BE6">
        <w:rPr>
          <w:rFonts w:cstheme="minorHAnsi"/>
          <w:lang w:val="en-US"/>
        </w:rPr>
        <w:t>made</w:t>
      </w:r>
      <w:r w:rsidR="001741C8">
        <w:rPr>
          <w:rFonts w:cstheme="minorHAnsi"/>
          <w:lang w:val="en-US"/>
        </w:rPr>
        <w:t xml:space="preserve"> a visit to</w:t>
      </w:r>
      <w:r w:rsidRPr="001D4842">
        <w:rPr>
          <w:rFonts w:cstheme="minorHAnsi"/>
          <w:lang w:val="en-US"/>
        </w:rPr>
        <w:t xml:space="preserve"> the Un</w:t>
      </w:r>
      <w:r w:rsidR="00F078B8">
        <w:rPr>
          <w:rFonts w:cstheme="minorHAnsi"/>
          <w:lang w:val="en-US"/>
        </w:rPr>
        <w:t>iversity of Zadar in Croatia, whereas</w:t>
      </w:r>
      <w:r w:rsidRPr="001D4842">
        <w:rPr>
          <w:rFonts w:cstheme="minorHAnsi"/>
          <w:lang w:val="en-US"/>
        </w:rPr>
        <w:t xml:space="preserve"> </w:t>
      </w:r>
      <w:r w:rsidR="00F078B8">
        <w:rPr>
          <w:rFonts w:cstheme="minorHAnsi"/>
          <w:lang w:val="en-US"/>
        </w:rPr>
        <w:t xml:space="preserve">they </w:t>
      </w:r>
      <w:r w:rsidR="0033744F">
        <w:rPr>
          <w:rFonts w:cstheme="minorHAnsi"/>
          <w:lang w:val="en-US"/>
        </w:rPr>
        <w:t xml:space="preserve">were shown around </w:t>
      </w:r>
      <w:r w:rsidR="00190E63" w:rsidRPr="001D4842">
        <w:rPr>
          <w:rFonts w:cstheme="minorHAnsi"/>
          <w:lang w:val="en-US"/>
        </w:rPr>
        <w:t xml:space="preserve">the coastal old city </w:t>
      </w:r>
      <w:r w:rsidR="00F836D5" w:rsidRPr="001D4842">
        <w:rPr>
          <w:rFonts w:cstheme="minorHAnsi"/>
          <w:lang w:val="en-US"/>
        </w:rPr>
        <w:t>next to the University</w:t>
      </w:r>
      <w:r w:rsidR="000B3C00" w:rsidRPr="001D4842">
        <w:rPr>
          <w:rFonts w:cstheme="minorHAnsi"/>
          <w:lang w:val="en-US"/>
        </w:rPr>
        <w:t xml:space="preserve">. </w:t>
      </w:r>
      <w:r w:rsidR="001741C8">
        <w:rPr>
          <w:rFonts w:cstheme="minorHAnsi"/>
          <w:lang w:val="en-US"/>
        </w:rPr>
        <w:t>Besides,</w:t>
      </w:r>
      <w:r w:rsidR="00CC0A61" w:rsidRPr="001D4842">
        <w:rPr>
          <w:rFonts w:cstheme="minorHAnsi"/>
          <w:lang w:val="en-US"/>
        </w:rPr>
        <w:t xml:space="preserve"> </w:t>
      </w:r>
      <w:r w:rsidR="00CC472A" w:rsidRPr="001D4842">
        <w:rPr>
          <w:rFonts w:cstheme="minorHAnsi"/>
          <w:lang w:val="en-US"/>
        </w:rPr>
        <w:t>they had the opportunity of cooperating with students</w:t>
      </w:r>
      <w:r w:rsidR="000B3C00" w:rsidRPr="001D4842">
        <w:rPr>
          <w:rFonts w:cstheme="minorHAnsi"/>
          <w:lang w:val="en-US"/>
        </w:rPr>
        <w:t xml:space="preserve"> </w:t>
      </w:r>
      <w:r w:rsidR="00CC472A" w:rsidRPr="001D4842">
        <w:rPr>
          <w:rFonts w:cstheme="minorHAnsi"/>
          <w:lang w:val="en-US"/>
        </w:rPr>
        <w:t>of other universities on an international environment</w:t>
      </w:r>
      <w:r w:rsidR="000B3C00" w:rsidRPr="001D4842">
        <w:rPr>
          <w:rFonts w:cstheme="minorHAnsi"/>
          <w:lang w:val="en-US"/>
        </w:rPr>
        <w:t xml:space="preserve">, </w:t>
      </w:r>
      <w:r w:rsidR="0052713B" w:rsidRPr="001D4842">
        <w:rPr>
          <w:rFonts w:cstheme="minorHAnsi"/>
          <w:lang w:val="en-US"/>
        </w:rPr>
        <w:t>foster</w:t>
      </w:r>
      <w:r w:rsidR="00CC472A" w:rsidRPr="001D4842">
        <w:rPr>
          <w:rFonts w:cstheme="minorHAnsi"/>
          <w:lang w:val="en-US"/>
        </w:rPr>
        <w:t>ing</w:t>
      </w:r>
      <w:r w:rsidR="0052713B" w:rsidRPr="001D4842">
        <w:rPr>
          <w:rFonts w:cstheme="minorHAnsi"/>
          <w:lang w:val="en-US"/>
        </w:rPr>
        <w:t xml:space="preserve"> their relationships </w:t>
      </w:r>
      <w:r w:rsidR="00333EDE" w:rsidRPr="001D4842">
        <w:rPr>
          <w:rFonts w:cstheme="minorHAnsi"/>
          <w:lang w:val="en-US"/>
        </w:rPr>
        <w:t xml:space="preserve">with the competent respect </w:t>
      </w:r>
      <w:r w:rsidR="00265F39" w:rsidRPr="001D4842">
        <w:rPr>
          <w:rFonts w:cstheme="minorHAnsi"/>
          <w:lang w:val="en-US"/>
        </w:rPr>
        <w:t>towards diversity of each culture, encouraging</w:t>
      </w:r>
      <w:r w:rsidR="0052713B" w:rsidRPr="001D4842">
        <w:rPr>
          <w:rFonts w:cstheme="minorHAnsi"/>
          <w:lang w:val="en-US"/>
        </w:rPr>
        <w:t xml:space="preserve"> good sportsmanship</w:t>
      </w:r>
      <w:r w:rsidR="009E215F" w:rsidRPr="001D4842">
        <w:rPr>
          <w:rFonts w:cstheme="minorHAnsi"/>
          <w:lang w:val="en-US"/>
        </w:rPr>
        <w:t>,</w:t>
      </w:r>
      <w:r w:rsidR="0052713B" w:rsidRPr="001D4842">
        <w:rPr>
          <w:rFonts w:cstheme="minorHAnsi"/>
          <w:lang w:val="en-US"/>
        </w:rPr>
        <w:t xml:space="preserve"> </w:t>
      </w:r>
      <w:r w:rsidR="009E215F" w:rsidRPr="001D4842">
        <w:rPr>
          <w:rFonts w:cstheme="minorHAnsi"/>
          <w:lang w:val="en-US"/>
        </w:rPr>
        <w:t xml:space="preserve">in addition to </w:t>
      </w:r>
      <w:r w:rsidR="00730581" w:rsidRPr="001D4842">
        <w:rPr>
          <w:rFonts w:cstheme="minorHAnsi"/>
          <w:lang w:val="en-US"/>
        </w:rPr>
        <w:t>gaining experiences and knowledge</w:t>
      </w:r>
      <w:r w:rsidR="000B3C00" w:rsidRPr="001D4842">
        <w:rPr>
          <w:rFonts w:cstheme="minorHAnsi"/>
          <w:lang w:val="en-US"/>
        </w:rPr>
        <w:t>.</w:t>
      </w:r>
    </w:p>
    <w:p w14:paraId="5F932ECA" w14:textId="6AC54A4B" w:rsidR="00DF54A5" w:rsidRPr="001D4842" w:rsidRDefault="00B60941" w:rsidP="001D4842">
      <w:pPr>
        <w:spacing w:line="360" w:lineRule="auto"/>
        <w:ind w:firstLine="720"/>
        <w:jc w:val="both"/>
        <w:rPr>
          <w:rFonts w:cstheme="minorHAnsi"/>
          <w:lang w:val="en-US"/>
        </w:rPr>
      </w:pPr>
      <w:r w:rsidRPr="001D4842">
        <w:rPr>
          <w:rFonts w:cstheme="minorHAnsi"/>
          <w:lang w:val="en-US"/>
        </w:rPr>
        <w:t>The Agricultural University of Athens in cooperation with</w:t>
      </w:r>
      <w:r w:rsidR="000B3C00" w:rsidRPr="001D4842">
        <w:rPr>
          <w:rFonts w:cstheme="minorHAnsi"/>
          <w:lang w:val="en-US"/>
        </w:rPr>
        <w:t xml:space="preserve"> EU-CONEXUS </w:t>
      </w:r>
      <w:r w:rsidR="00C316D8" w:rsidRPr="001D4842">
        <w:rPr>
          <w:rFonts w:cstheme="minorHAnsi"/>
          <w:lang w:val="en-US"/>
        </w:rPr>
        <w:t>support</w:t>
      </w:r>
      <w:r w:rsidRPr="001D4842">
        <w:rPr>
          <w:rFonts w:cstheme="minorHAnsi"/>
          <w:lang w:val="en-US"/>
        </w:rPr>
        <w:t>s</w:t>
      </w:r>
      <w:r w:rsidR="00C316D8" w:rsidRPr="001D4842">
        <w:rPr>
          <w:rFonts w:cstheme="minorHAnsi"/>
          <w:lang w:val="en-US"/>
        </w:rPr>
        <w:t xml:space="preserve"> </w:t>
      </w:r>
      <w:r w:rsidR="00F128DF" w:rsidRPr="001D4842">
        <w:rPr>
          <w:rFonts w:cstheme="minorHAnsi"/>
          <w:lang w:val="en-US"/>
        </w:rPr>
        <w:t xml:space="preserve">students </w:t>
      </w:r>
      <w:r w:rsidR="00C316D8" w:rsidRPr="001D4842">
        <w:rPr>
          <w:rFonts w:cstheme="minorHAnsi"/>
          <w:lang w:val="en-US"/>
        </w:rPr>
        <w:t>on a regular basis</w:t>
      </w:r>
      <w:r w:rsidR="000B3C00" w:rsidRPr="001D4842">
        <w:rPr>
          <w:rFonts w:cstheme="minorHAnsi"/>
          <w:lang w:val="en-US"/>
        </w:rPr>
        <w:t xml:space="preserve">, </w:t>
      </w:r>
      <w:r w:rsidRPr="001D4842">
        <w:rPr>
          <w:rFonts w:cstheme="minorHAnsi"/>
          <w:lang w:val="en-US"/>
        </w:rPr>
        <w:t>providing them with the opportunity of coming close</w:t>
      </w:r>
      <w:r w:rsidR="00F078B8">
        <w:rPr>
          <w:rFonts w:cstheme="minorHAnsi"/>
          <w:lang w:val="en-US"/>
        </w:rPr>
        <w:t>r</w:t>
      </w:r>
      <w:r w:rsidR="000B3C00" w:rsidRPr="001D4842">
        <w:rPr>
          <w:rFonts w:cstheme="minorHAnsi"/>
          <w:lang w:val="en-US"/>
        </w:rPr>
        <w:t xml:space="preserve"> </w:t>
      </w:r>
      <w:r w:rsidR="00B31AAB">
        <w:rPr>
          <w:rFonts w:cstheme="minorHAnsi"/>
          <w:lang w:val="en-US"/>
        </w:rPr>
        <w:t>to chances</w:t>
      </w:r>
      <w:r w:rsidR="00F078B8">
        <w:rPr>
          <w:rFonts w:cstheme="minorHAnsi"/>
          <w:lang w:val="en-US"/>
        </w:rPr>
        <w:t xml:space="preserve"> for internationalization</w:t>
      </w:r>
      <w:r w:rsidR="000B3C00" w:rsidRPr="001D4842">
        <w:rPr>
          <w:rFonts w:cstheme="minorHAnsi"/>
          <w:lang w:val="en-US"/>
        </w:rPr>
        <w:t xml:space="preserve">, </w:t>
      </w:r>
      <w:r w:rsidRPr="001D4842">
        <w:rPr>
          <w:rFonts w:cstheme="minorHAnsi"/>
          <w:lang w:val="en-US"/>
        </w:rPr>
        <w:t>as well as to cultural and educational activities on a European level</w:t>
      </w:r>
      <w:r w:rsidR="000B3C00" w:rsidRPr="001D4842">
        <w:rPr>
          <w:rFonts w:cstheme="minorHAnsi"/>
          <w:lang w:val="en-US"/>
        </w:rPr>
        <w:t xml:space="preserve">. </w:t>
      </w:r>
    </w:p>
    <w:p w14:paraId="749C9AF9" w14:textId="056773C9" w:rsidR="00EE2CF4" w:rsidRPr="001D4842" w:rsidRDefault="00EE2CF4" w:rsidP="001D4842">
      <w:pPr>
        <w:jc w:val="both"/>
        <w:rPr>
          <w:rFonts w:cstheme="minorHAnsi"/>
          <w:lang w:val="en-US"/>
        </w:rPr>
      </w:pPr>
    </w:p>
    <w:sectPr w:rsidR="00EE2CF4" w:rsidRPr="001D4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C"/>
    <w:rsid w:val="00066C28"/>
    <w:rsid w:val="00095F38"/>
    <w:rsid w:val="000B3C00"/>
    <w:rsid w:val="000E1E00"/>
    <w:rsid w:val="00151EE6"/>
    <w:rsid w:val="001741C8"/>
    <w:rsid w:val="00174B6D"/>
    <w:rsid w:val="00190E63"/>
    <w:rsid w:val="00192184"/>
    <w:rsid w:val="001C66C1"/>
    <w:rsid w:val="001D09AD"/>
    <w:rsid w:val="001D2A6A"/>
    <w:rsid w:val="001D4842"/>
    <w:rsid w:val="002000CA"/>
    <w:rsid w:val="00210A8E"/>
    <w:rsid w:val="002341B8"/>
    <w:rsid w:val="0024744C"/>
    <w:rsid w:val="00265F39"/>
    <w:rsid w:val="00266E9F"/>
    <w:rsid w:val="00271416"/>
    <w:rsid w:val="002819BA"/>
    <w:rsid w:val="002A7B7A"/>
    <w:rsid w:val="002E58E6"/>
    <w:rsid w:val="002F0637"/>
    <w:rsid w:val="00333EDE"/>
    <w:rsid w:val="0033744F"/>
    <w:rsid w:val="0038262F"/>
    <w:rsid w:val="00406166"/>
    <w:rsid w:val="00432A65"/>
    <w:rsid w:val="0043311B"/>
    <w:rsid w:val="00447562"/>
    <w:rsid w:val="004557F3"/>
    <w:rsid w:val="0047202B"/>
    <w:rsid w:val="004779FA"/>
    <w:rsid w:val="00480DB4"/>
    <w:rsid w:val="00485F56"/>
    <w:rsid w:val="004A2BE6"/>
    <w:rsid w:val="004C5103"/>
    <w:rsid w:val="004F0355"/>
    <w:rsid w:val="004F18DE"/>
    <w:rsid w:val="00504B29"/>
    <w:rsid w:val="00526986"/>
    <w:rsid w:val="0052713B"/>
    <w:rsid w:val="0064088E"/>
    <w:rsid w:val="006674D1"/>
    <w:rsid w:val="006826A0"/>
    <w:rsid w:val="006A3209"/>
    <w:rsid w:val="00730581"/>
    <w:rsid w:val="007D5A9D"/>
    <w:rsid w:val="00875F0E"/>
    <w:rsid w:val="00882C75"/>
    <w:rsid w:val="008A647B"/>
    <w:rsid w:val="00917DE6"/>
    <w:rsid w:val="009617E7"/>
    <w:rsid w:val="009E215F"/>
    <w:rsid w:val="00B23A88"/>
    <w:rsid w:val="00B31AAB"/>
    <w:rsid w:val="00B34F56"/>
    <w:rsid w:val="00B4480B"/>
    <w:rsid w:val="00B55395"/>
    <w:rsid w:val="00B60941"/>
    <w:rsid w:val="00B63D5C"/>
    <w:rsid w:val="00B77ED8"/>
    <w:rsid w:val="00B940C0"/>
    <w:rsid w:val="00B96166"/>
    <w:rsid w:val="00B9797D"/>
    <w:rsid w:val="00BE165F"/>
    <w:rsid w:val="00BF467E"/>
    <w:rsid w:val="00C316D8"/>
    <w:rsid w:val="00C5424D"/>
    <w:rsid w:val="00C83381"/>
    <w:rsid w:val="00CA141D"/>
    <w:rsid w:val="00CC0A61"/>
    <w:rsid w:val="00CC472A"/>
    <w:rsid w:val="00CF30B7"/>
    <w:rsid w:val="00CF7088"/>
    <w:rsid w:val="00D82BB5"/>
    <w:rsid w:val="00D87758"/>
    <w:rsid w:val="00DA2507"/>
    <w:rsid w:val="00DD443F"/>
    <w:rsid w:val="00DF54A5"/>
    <w:rsid w:val="00E0135F"/>
    <w:rsid w:val="00E04B64"/>
    <w:rsid w:val="00E11A0B"/>
    <w:rsid w:val="00E42FE8"/>
    <w:rsid w:val="00E81E0E"/>
    <w:rsid w:val="00E90856"/>
    <w:rsid w:val="00EC2239"/>
    <w:rsid w:val="00ED6A55"/>
    <w:rsid w:val="00EE2CF4"/>
    <w:rsid w:val="00F078B8"/>
    <w:rsid w:val="00F1081C"/>
    <w:rsid w:val="00F128DF"/>
    <w:rsid w:val="00F16FFB"/>
    <w:rsid w:val="00F836D5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4AD0"/>
  <w15:chartTrackingRefBased/>
  <w15:docId w15:val="{E2FC4A73-35A7-4D4B-B489-CE98C62B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88"/>
    <w:pPr>
      <w:spacing w:after="0" w:line="240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2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9616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6166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3</cp:revision>
  <cp:lastPrinted>2022-06-14T12:42:00Z</cp:lastPrinted>
  <dcterms:created xsi:type="dcterms:W3CDTF">2022-06-15T04:35:00Z</dcterms:created>
  <dcterms:modified xsi:type="dcterms:W3CDTF">2022-06-15T04:52:00Z</dcterms:modified>
</cp:coreProperties>
</file>