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1A97" w14:textId="7AD98E8C" w:rsidR="00CB5BE4" w:rsidRDefault="00CB5BE4" w:rsidP="00936B7B">
      <w:pPr>
        <w:jc w:val="right"/>
      </w:pPr>
      <w:r>
        <w:rPr>
          <w:noProof/>
          <w:lang w:val="el-GR" w:eastAsia="el-GR"/>
        </w:rPr>
        <w:drawing>
          <wp:inline distT="0" distB="0" distL="0" distR="0" wp14:anchorId="4D483A1C" wp14:editId="0EA887A2">
            <wp:extent cx="1574910" cy="417283"/>
            <wp:effectExtent l="0" t="0" r="6350" b="1905"/>
            <wp:docPr id="102610597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105974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13" cy="42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341">
        <w:t xml:space="preserve">      </w:t>
      </w:r>
      <w:r w:rsidR="0028289D">
        <w:rPr>
          <w:noProof/>
          <w:lang w:val="el-GR" w:eastAsia="el-GR"/>
        </w:rPr>
        <w:drawing>
          <wp:inline distT="0" distB="0" distL="0" distR="0" wp14:anchorId="0CF507DD" wp14:editId="16C67ACB">
            <wp:extent cx="1210580" cy="512361"/>
            <wp:effectExtent l="0" t="0" r="0" b="2540"/>
            <wp:docPr id="397470433" name="Picture 1" descr="A logo with green lines and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70433" name="Picture 1" descr="A logo with green lines and a leaf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72" cy="5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852">
        <w:rPr>
          <w:noProof/>
          <w:lang w:val="el-GR" w:eastAsia="el-GR"/>
        </w:rPr>
        <w:drawing>
          <wp:inline distT="0" distB="0" distL="0" distR="0" wp14:anchorId="6BE2708D" wp14:editId="24A6CB0A">
            <wp:extent cx="1021050" cy="617220"/>
            <wp:effectExtent l="0" t="0" r="0" b="0"/>
            <wp:docPr id="736785579" name="Picture 2" descr="A green leaf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785579" name="Picture 2" descr="A green leaf on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" t="15966" r="-140" b="23585"/>
                    <a:stretch/>
                  </pic:blipFill>
                  <pic:spPr bwMode="auto">
                    <a:xfrm>
                      <a:off x="0" y="0"/>
                      <a:ext cx="1023395" cy="618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4266" w:rsidRPr="00262341">
        <w:t xml:space="preserve"> </w:t>
      </w:r>
      <w:r w:rsidR="003F4266">
        <w:rPr>
          <w:noProof/>
          <w:lang w:val="el-GR" w:eastAsia="el-GR"/>
        </w:rPr>
        <w:drawing>
          <wp:inline distT="0" distB="0" distL="0" distR="0" wp14:anchorId="20DD5DF1" wp14:editId="653BE350">
            <wp:extent cx="480695" cy="690835"/>
            <wp:effectExtent l="0" t="0" r="0" b="0"/>
            <wp:docPr id="1946898873" name="Picture 3" descr="A logo of a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898873" name="Picture 3" descr="A logo of a camer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" t="2212" r="2042" b="2705"/>
                    <a:stretch/>
                  </pic:blipFill>
                  <pic:spPr bwMode="auto">
                    <a:xfrm>
                      <a:off x="0" y="0"/>
                      <a:ext cx="504176" cy="724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4266" w:rsidRPr="00262341">
        <w:t xml:space="preserve">   </w:t>
      </w:r>
      <w:r w:rsidR="003F4266">
        <w:rPr>
          <w:noProof/>
          <w:lang w:val="el-GR" w:eastAsia="el-GR"/>
        </w:rPr>
        <w:drawing>
          <wp:inline distT="0" distB="0" distL="0" distR="0" wp14:anchorId="58038924" wp14:editId="627599E2">
            <wp:extent cx="905934" cy="504304"/>
            <wp:effectExtent l="0" t="0" r="8890" b="0"/>
            <wp:docPr id="1555221763" name="Picture 5" descr="A colorful flow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21763" name="Picture 5" descr="A colorful flower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99" cy="5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7C3C" w14:textId="77777777" w:rsidR="00936B7B" w:rsidRPr="00262341" w:rsidRDefault="00936B7B" w:rsidP="00936B7B">
      <w:pPr>
        <w:jc w:val="right"/>
      </w:pPr>
    </w:p>
    <w:p w14:paraId="6DE79D25" w14:textId="77777777" w:rsidR="00262341" w:rsidRPr="00691F41" w:rsidRDefault="00262341" w:rsidP="00262341">
      <w:pPr>
        <w:keepNext/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el-GR" w:bidi="hi-IN"/>
        </w:rPr>
      </w:pPr>
      <w:r w:rsidRPr="00691F41">
        <w:rPr>
          <w:rFonts w:eastAsia="Times New Roman" w:cstheme="minorHAnsi"/>
          <w:b/>
          <w:sz w:val="24"/>
          <w:szCs w:val="24"/>
          <w:lang w:eastAsia="el-GR" w:bidi="hi-IN"/>
        </w:rPr>
        <w:t xml:space="preserve">Hellenic Republic  </w:t>
      </w:r>
    </w:p>
    <w:p w14:paraId="69848AAD" w14:textId="77777777" w:rsidR="00262341" w:rsidRPr="00691F41" w:rsidRDefault="00262341" w:rsidP="00262341">
      <w:pPr>
        <w:suppressAutoHyphens/>
        <w:spacing w:after="0" w:line="240" w:lineRule="auto"/>
        <w:ind w:left="357" w:firstLine="851"/>
        <w:rPr>
          <w:rFonts w:cstheme="minorHAnsi"/>
          <w:sz w:val="24"/>
          <w:szCs w:val="24"/>
          <w:lang w:eastAsia="zh-CN" w:bidi="hi-IN"/>
        </w:rPr>
      </w:pPr>
      <w:r w:rsidRPr="00691F41"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C1F3CA6" wp14:editId="75667103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900F7" w14:textId="77777777" w:rsidR="00262341" w:rsidRPr="00691F41" w:rsidRDefault="00262341" w:rsidP="00262341">
      <w:pPr>
        <w:suppressAutoHyphens/>
        <w:spacing w:before="120" w:after="0" w:line="240" w:lineRule="auto"/>
        <w:ind w:left="357" w:hanging="357"/>
        <w:rPr>
          <w:rFonts w:cstheme="minorHAnsi"/>
          <w:b/>
          <w:sz w:val="24"/>
          <w:szCs w:val="24"/>
          <w:lang w:eastAsia="zh-CN" w:bidi="hi-IN"/>
        </w:rPr>
      </w:pPr>
    </w:p>
    <w:p w14:paraId="6636CFB5" w14:textId="77777777" w:rsidR="00262341" w:rsidRPr="00691F41" w:rsidRDefault="00262341" w:rsidP="00262341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sz w:val="24"/>
          <w:szCs w:val="24"/>
          <w:lang w:eastAsia="zh-CN" w:bidi="hi-IN"/>
        </w:rPr>
      </w:pPr>
    </w:p>
    <w:p w14:paraId="5FCB33A2" w14:textId="77777777" w:rsidR="00262341" w:rsidRPr="00691F41" w:rsidRDefault="00262341" w:rsidP="00262341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sz w:val="24"/>
          <w:szCs w:val="24"/>
          <w:lang w:eastAsia="zh-CN" w:bidi="hi-IN"/>
        </w:rPr>
      </w:pPr>
    </w:p>
    <w:p w14:paraId="1188C8BD" w14:textId="77777777" w:rsidR="00262341" w:rsidRPr="00691F41" w:rsidRDefault="00262341" w:rsidP="00262341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sz w:val="24"/>
          <w:szCs w:val="24"/>
          <w:lang w:eastAsia="zh-CN" w:bidi="hi-IN"/>
        </w:rPr>
      </w:pPr>
      <w:r w:rsidRPr="00691F41">
        <w:rPr>
          <w:rFonts w:cstheme="minorHAnsi"/>
          <w:b/>
          <w:sz w:val="24"/>
          <w:szCs w:val="24"/>
          <w:lang w:eastAsia="zh-CN" w:bidi="hi-IN"/>
        </w:rPr>
        <w:t>The Agricultural University of Athens,</w:t>
      </w:r>
    </w:p>
    <w:p w14:paraId="4789A9F1" w14:textId="77777777" w:rsidR="00262341" w:rsidRPr="00691F41" w:rsidRDefault="00262341" w:rsidP="00262341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sz w:val="24"/>
          <w:szCs w:val="24"/>
          <w:lang w:eastAsia="zh-CN" w:bidi="hi-IN"/>
        </w:rPr>
      </w:pPr>
      <w:r w:rsidRPr="00691F41">
        <w:rPr>
          <w:rFonts w:cstheme="minorHAnsi"/>
          <w:b/>
          <w:sz w:val="24"/>
          <w:szCs w:val="24"/>
          <w:lang w:eastAsia="zh-CN" w:bidi="hi-IN"/>
        </w:rPr>
        <w:t>The International and Public Relations Office,</w:t>
      </w:r>
    </w:p>
    <w:p w14:paraId="773E03CF" w14:textId="77777777" w:rsidR="00352D97" w:rsidRPr="00691F41" w:rsidRDefault="00262341" w:rsidP="00262341">
      <w:pPr>
        <w:suppressAutoHyphens/>
        <w:spacing w:after="0" w:line="240" w:lineRule="auto"/>
        <w:ind w:left="357" w:hanging="357"/>
        <w:rPr>
          <w:rFonts w:cstheme="minorHAnsi"/>
          <w:sz w:val="24"/>
          <w:szCs w:val="24"/>
          <w:lang w:eastAsia="zh-CN" w:bidi="hi-IN"/>
        </w:rPr>
      </w:pPr>
      <w:r w:rsidRPr="00691F41">
        <w:rPr>
          <w:rFonts w:cstheme="minorHAnsi"/>
          <w:sz w:val="24"/>
          <w:szCs w:val="24"/>
          <w:lang w:eastAsia="zh-CN" w:bidi="hi-IN"/>
        </w:rPr>
        <w:t xml:space="preserve">Address: 75 Iera Odos Str., </w:t>
      </w:r>
    </w:p>
    <w:p w14:paraId="07494DA2" w14:textId="364103DD" w:rsidR="00262341" w:rsidRPr="00691F41" w:rsidRDefault="00262341" w:rsidP="00262341">
      <w:pPr>
        <w:suppressAutoHyphens/>
        <w:spacing w:after="0" w:line="240" w:lineRule="auto"/>
        <w:ind w:left="357" w:hanging="357"/>
        <w:rPr>
          <w:rFonts w:cstheme="minorHAnsi"/>
          <w:sz w:val="24"/>
          <w:szCs w:val="24"/>
          <w:lang w:eastAsia="zh-CN" w:bidi="hi-IN"/>
        </w:rPr>
      </w:pPr>
      <w:r w:rsidRPr="00691F41">
        <w:rPr>
          <w:rFonts w:cstheme="minorHAnsi"/>
          <w:sz w:val="24"/>
          <w:szCs w:val="24"/>
          <w:lang w:eastAsia="zh-CN" w:bidi="hi-IN"/>
        </w:rPr>
        <w:t>Gr- 11855, Athens, Greece,</w:t>
      </w:r>
    </w:p>
    <w:p w14:paraId="2233F37B" w14:textId="77777777" w:rsidR="00262341" w:rsidRPr="00691F41" w:rsidRDefault="00262341" w:rsidP="00262341">
      <w:pPr>
        <w:suppressAutoHyphens/>
        <w:spacing w:after="0" w:line="240" w:lineRule="auto"/>
        <w:ind w:left="357" w:hanging="357"/>
        <w:rPr>
          <w:rFonts w:cstheme="minorHAnsi"/>
          <w:sz w:val="24"/>
          <w:szCs w:val="24"/>
          <w:lang w:eastAsia="zh-CN" w:bidi="hi-IN"/>
        </w:rPr>
      </w:pPr>
      <w:r w:rsidRPr="00691F41">
        <w:rPr>
          <w:rFonts w:cstheme="minorHAnsi"/>
          <w:sz w:val="24"/>
          <w:szCs w:val="24"/>
          <w:lang w:eastAsia="zh-CN" w:bidi="hi-IN"/>
        </w:rPr>
        <w:t>Information: Rania Hindiridou</w:t>
      </w:r>
    </w:p>
    <w:p w14:paraId="3E106EEE" w14:textId="77777777" w:rsidR="00262341" w:rsidRPr="00691F41" w:rsidRDefault="00262341" w:rsidP="00262341">
      <w:pPr>
        <w:suppressAutoHyphens/>
        <w:spacing w:after="0" w:line="240" w:lineRule="auto"/>
        <w:ind w:left="357" w:hanging="357"/>
        <w:rPr>
          <w:rFonts w:cstheme="minorHAnsi"/>
          <w:sz w:val="24"/>
          <w:szCs w:val="24"/>
          <w:lang w:eastAsia="zh-CN" w:bidi="hi-IN"/>
        </w:rPr>
      </w:pPr>
      <w:r w:rsidRPr="00691F41">
        <w:rPr>
          <w:rFonts w:cstheme="minorHAnsi"/>
          <w:sz w:val="24"/>
          <w:szCs w:val="24"/>
          <w:lang w:eastAsia="zh-CN" w:bidi="hi-IN"/>
        </w:rPr>
        <w:t>Tel. No.: (+30) 210 5294841</w:t>
      </w:r>
    </w:p>
    <w:p w14:paraId="177C719C" w14:textId="77777777" w:rsidR="00262341" w:rsidRPr="00691F41" w:rsidRDefault="00262341" w:rsidP="00262341">
      <w:pPr>
        <w:suppressAutoHyphens/>
        <w:spacing w:after="0" w:line="240" w:lineRule="auto"/>
        <w:ind w:left="357" w:hanging="357"/>
        <w:rPr>
          <w:rFonts w:cstheme="minorHAnsi"/>
          <w:sz w:val="24"/>
          <w:szCs w:val="24"/>
          <w:lang w:eastAsia="zh-CN" w:bidi="hi-IN"/>
        </w:rPr>
      </w:pPr>
      <w:r w:rsidRPr="00691F41">
        <w:rPr>
          <w:rFonts w:cstheme="minorHAnsi"/>
          <w:sz w:val="24"/>
          <w:szCs w:val="24"/>
          <w:lang w:eastAsia="zh-CN" w:bidi="hi-IN"/>
        </w:rPr>
        <w:t xml:space="preserve">E- mail: </w:t>
      </w:r>
      <w:hyperlink r:id="rId11" w:history="1">
        <w:r w:rsidRPr="00691F41">
          <w:rPr>
            <w:rFonts w:cstheme="minorHAnsi"/>
            <w:color w:val="0000FF"/>
            <w:sz w:val="24"/>
            <w:szCs w:val="24"/>
            <w:u w:val="single"/>
            <w:lang w:eastAsia="zh-CN" w:bidi="hi-IN"/>
          </w:rPr>
          <w:t>public.relations@aua.gr</w:t>
        </w:r>
      </w:hyperlink>
    </w:p>
    <w:p w14:paraId="2B22214E" w14:textId="41C7912F" w:rsidR="000641AB" w:rsidRPr="00691F41" w:rsidRDefault="000641AB" w:rsidP="00CD7415">
      <w:pPr>
        <w:tabs>
          <w:tab w:val="left" w:pos="7452"/>
        </w:tabs>
        <w:spacing w:after="480" w:line="240" w:lineRule="atLeast"/>
        <w:rPr>
          <w:rFonts w:cstheme="minorHAnsi"/>
          <w:sz w:val="24"/>
          <w:szCs w:val="24"/>
        </w:rPr>
      </w:pPr>
      <w:r w:rsidRPr="00691F41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783496" w:rsidRPr="00691F41">
        <w:rPr>
          <w:rFonts w:cstheme="minorHAnsi"/>
          <w:sz w:val="24"/>
          <w:szCs w:val="24"/>
        </w:rPr>
        <w:t xml:space="preserve">                    </w:t>
      </w:r>
      <w:r w:rsidR="009E32F2">
        <w:rPr>
          <w:rFonts w:cstheme="minorHAnsi"/>
          <w:sz w:val="24"/>
          <w:szCs w:val="24"/>
        </w:rPr>
        <w:t xml:space="preserve">  </w:t>
      </w:r>
      <w:r w:rsidR="00783496" w:rsidRPr="00691F41">
        <w:rPr>
          <w:rFonts w:cstheme="minorHAnsi"/>
          <w:sz w:val="24"/>
          <w:szCs w:val="24"/>
        </w:rPr>
        <w:t>Athens</w:t>
      </w:r>
      <w:r w:rsidRPr="00691F41">
        <w:rPr>
          <w:rFonts w:cstheme="minorHAnsi"/>
          <w:sz w:val="24"/>
          <w:szCs w:val="24"/>
        </w:rPr>
        <w:t xml:space="preserve">, </w:t>
      </w:r>
      <w:r w:rsidR="009E32F2">
        <w:rPr>
          <w:rFonts w:cstheme="minorHAnsi"/>
          <w:sz w:val="24"/>
          <w:szCs w:val="24"/>
        </w:rPr>
        <w:t>Tuesday</w:t>
      </w:r>
      <w:r w:rsidR="0010063E">
        <w:rPr>
          <w:rFonts w:cstheme="minorHAnsi"/>
          <w:sz w:val="24"/>
          <w:szCs w:val="24"/>
        </w:rPr>
        <w:t>,</w:t>
      </w:r>
      <w:r w:rsidR="009E32F2">
        <w:rPr>
          <w:rFonts w:cstheme="minorHAnsi"/>
          <w:sz w:val="24"/>
          <w:szCs w:val="24"/>
        </w:rPr>
        <w:t xml:space="preserve"> </w:t>
      </w:r>
      <w:r w:rsidR="00783496" w:rsidRPr="00691F41">
        <w:rPr>
          <w:rFonts w:cstheme="minorHAnsi"/>
          <w:sz w:val="24"/>
          <w:szCs w:val="24"/>
        </w:rPr>
        <w:t>November 28</w:t>
      </w:r>
      <w:r w:rsidRPr="00691F41">
        <w:rPr>
          <w:rFonts w:cstheme="minorHAnsi"/>
          <w:sz w:val="24"/>
          <w:szCs w:val="24"/>
        </w:rPr>
        <w:t xml:space="preserve"> 2023</w:t>
      </w:r>
    </w:p>
    <w:p w14:paraId="57647B09" w14:textId="7721AB44" w:rsidR="000641AB" w:rsidRPr="00691F41" w:rsidRDefault="00783496" w:rsidP="00CD7415">
      <w:pPr>
        <w:spacing w:after="480" w:line="240" w:lineRule="atLeast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691F41">
        <w:rPr>
          <w:rFonts w:cstheme="minorHAnsi"/>
          <w:b/>
          <w:bCs/>
          <w:sz w:val="24"/>
          <w:szCs w:val="24"/>
          <w:u w:val="single"/>
        </w:rPr>
        <w:t xml:space="preserve">PRESS RELEASE </w:t>
      </w:r>
    </w:p>
    <w:p w14:paraId="70BAFB81" w14:textId="628CCF21" w:rsidR="00CB5BE4" w:rsidRPr="00691F41" w:rsidRDefault="00783496" w:rsidP="00E94E64">
      <w:pPr>
        <w:spacing w:after="480" w:line="240" w:lineRule="atLeast"/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691F41">
        <w:rPr>
          <w:rFonts w:cstheme="minorHAnsi"/>
          <w:b/>
          <w:bCs/>
          <w:sz w:val="24"/>
          <w:szCs w:val="24"/>
        </w:rPr>
        <w:t xml:space="preserve">Participation of the Agricultural University of Athens in the global CNN </w:t>
      </w:r>
      <w:r w:rsidR="00945B10" w:rsidRPr="00691F41">
        <w:rPr>
          <w:rFonts w:cstheme="minorHAnsi"/>
          <w:b/>
          <w:bCs/>
          <w:sz w:val="24"/>
          <w:szCs w:val="24"/>
        </w:rPr>
        <w:t>Invitation</w:t>
      </w:r>
      <w:r w:rsidR="005B646B" w:rsidRPr="00691F41">
        <w:rPr>
          <w:rFonts w:cstheme="minorHAnsi"/>
          <w:b/>
          <w:bCs/>
          <w:sz w:val="24"/>
          <w:szCs w:val="24"/>
        </w:rPr>
        <w:t xml:space="preserve"> – Call to Earth</w:t>
      </w:r>
      <w:r w:rsidR="0031254A" w:rsidRPr="00691F41">
        <w:rPr>
          <w:rFonts w:cstheme="minorHAnsi"/>
          <w:b/>
          <w:bCs/>
          <w:sz w:val="24"/>
          <w:szCs w:val="24"/>
        </w:rPr>
        <w:t xml:space="preserve"> Day</w:t>
      </w:r>
      <w:r w:rsidR="000641AB" w:rsidRPr="00691F41">
        <w:rPr>
          <w:rFonts w:cstheme="minorHAnsi"/>
          <w:b/>
          <w:bCs/>
          <w:sz w:val="24"/>
          <w:szCs w:val="24"/>
        </w:rPr>
        <w:t>.</w:t>
      </w:r>
    </w:p>
    <w:p w14:paraId="6117F527" w14:textId="3D2E4CEA" w:rsidR="000A5546" w:rsidRPr="00691F41" w:rsidRDefault="007D53B5" w:rsidP="00765704">
      <w:pPr>
        <w:spacing w:line="240" w:lineRule="atLeast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691F41">
        <w:rPr>
          <w:rFonts w:cstheme="minorHAnsi"/>
          <w:sz w:val="24"/>
          <w:szCs w:val="24"/>
          <w:shd w:val="clear" w:color="auto" w:fill="FFFFFF"/>
        </w:rPr>
        <w:t xml:space="preserve">The Agricultural University of Athens along with the European University </w:t>
      </w:r>
      <w:r w:rsidR="00BC1BE7" w:rsidRPr="00691F41">
        <w:rPr>
          <w:rFonts w:cstheme="minorHAnsi"/>
          <w:sz w:val="24"/>
          <w:szCs w:val="24"/>
          <w:shd w:val="clear" w:color="auto" w:fill="FFFFFF"/>
        </w:rPr>
        <w:t>for Smart Urban Coastal Sustainability</w:t>
      </w:r>
      <w:r w:rsidR="003F3638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155FC" w:rsidRPr="00691F41">
        <w:rPr>
          <w:rFonts w:cstheme="minorHAnsi"/>
          <w:i/>
          <w:sz w:val="24"/>
          <w:szCs w:val="24"/>
          <w:shd w:val="clear" w:color="auto" w:fill="FFFFFF"/>
        </w:rPr>
        <w:t>EU-</w:t>
      </w:r>
      <w:r w:rsidR="00CD76DC" w:rsidRPr="00691F41">
        <w:rPr>
          <w:rFonts w:cstheme="minorHAnsi"/>
          <w:i/>
          <w:sz w:val="24"/>
          <w:szCs w:val="24"/>
          <w:shd w:val="clear" w:color="auto" w:fill="FFFFFF"/>
        </w:rPr>
        <w:t>CONEXUS</w:t>
      </w:r>
      <w:r w:rsidR="00CD76DC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D83B6A" w:rsidRPr="00691F41">
        <w:rPr>
          <w:rFonts w:cstheme="minorHAnsi"/>
          <w:sz w:val="24"/>
          <w:szCs w:val="24"/>
          <w:shd w:val="clear" w:color="auto" w:fill="FFFFFF"/>
        </w:rPr>
        <w:t xml:space="preserve">is taking part in the worldwide Call </w:t>
      </w:r>
      <w:r w:rsidR="00945B10" w:rsidRPr="00691F41">
        <w:rPr>
          <w:rFonts w:cstheme="minorHAnsi"/>
          <w:sz w:val="24"/>
          <w:szCs w:val="24"/>
          <w:shd w:val="clear" w:color="auto" w:fill="FFFFFF"/>
        </w:rPr>
        <w:t>Invitation</w:t>
      </w:r>
      <w:r w:rsidR="006C5BD8" w:rsidRPr="00691F41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61687" w:rsidRPr="00691F41">
        <w:rPr>
          <w:rFonts w:cstheme="minorHAnsi"/>
          <w:sz w:val="24"/>
          <w:szCs w:val="24"/>
          <w:shd w:val="clear" w:color="auto" w:fill="FFFFFF"/>
        </w:rPr>
        <w:t>Call to Earth</w:t>
      </w:r>
      <w:r w:rsidR="007E27C6" w:rsidRPr="00691F41">
        <w:rPr>
          <w:rFonts w:cstheme="minorHAnsi"/>
          <w:sz w:val="24"/>
          <w:szCs w:val="24"/>
          <w:shd w:val="clear" w:color="auto" w:fill="FFFFFF"/>
        </w:rPr>
        <w:t xml:space="preserve"> Day</w:t>
      </w:r>
      <w:r w:rsidR="00E66B42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319FF" w:rsidRPr="00691F41">
        <w:rPr>
          <w:rFonts w:cstheme="minorHAnsi"/>
          <w:sz w:val="24"/>
          <w:szCs w:val="24"/>
          <w:shd w:val="clear" w:color="auto" w:fill="FFFFFF"/>
        </w:rPr>
        <w:t xml:space="preserve">for </w:t>
      </w:r>
      <w:r w:rsidR="00A73318" w:rsidRPr="00691F41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F319FF" w:rsidRPr="00691F41">
        <w:rPr>
          <w:rFonts w:cstheme="minorHAnsi"/>
          <w:sz w:val="24"/>
          <w:szCs w:val="24"/>
          <w:shd w:val="clear" w:color="auto" w:fill="FFFFFF"/>
        </w:rPr>
        <w:t>third consecutive year.</w:t>
      </w:r>
      <w:r w:rsidR="00A73318" w:rsidRPr="00691F41">
        <w:rPr>
          <w:rFonts w:cstheme="minorHAnsi"/>
          <w:sz w:val="24"/>
          <w:szCs w:val="24"/>
          <w:shd w:val="clear" w:color="auto" w:fill="FFFFFF"/>
        </w:rPr>
        <w:t xml:space="preserve"> Today</w:t>
      </w:r>
      <w:r w:rsidR="00A17ABC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A73318" w:rsidRPr="00691F41">
        <w:rPr>
          <w:rFonts w:cstheme="minorHAnsi"/>
          <w:sz w:val="24"/>
          <w:szCs w:val="24"/>
          <w:shd w:val="clear" w:color="auto" w:fill="FFFFFF"/>
        </w:rPr>
        <w:t>on Tuesday</w:t>
      </w:r>
      <w:r w:rsidR="002E6B4A" w:rsidRPr="00691F41">
        <w:rPr>
          <w:rFonts w:cstheme="minorHAnsi"/>
          <w:sz w:val="24"/>
          <w:szCs w:val="24"/>
          <w:shd w:val="clear" w:color="auto" w:fill="FFFFFF"/>
        </w:rPr>
        <w:t>,</w:t>
      </w:r>
      <w:r w:rsidR="00A73318" w:rsidRPr="00691F41">
        <w:rPr>
          <w:rFonts w:cstheme="minorHAnsi"/>
          <w:sz w:val="24"/>
          <w:szCs w:val="24"/>
          <w:shd w:val="clear" w:color="auto" w:fill="FFFFFF"/>
        </w:rPr>
        <w:t xml:space="preserve"> November 28</w:t>
      </w:r>
      <w:r w:rsidR="0028202E" w:rsidRPr="00691F41">
        <w:rPr>
          <w:rFonts w:cstheme="minorHAnsi"/>
          <w:sz w:val="24"/>
          <w:szCs w:val="24"/>
          <w:shd w:val="clear" w:color="auto" w:fill="FFFFFF"/>
        </w:rPr>
        <w:t xml:space="preserve"> 2023</w:t>
      </w:r>
      <w:r w:rsidR="00A73318" w:rsidRPr="00691F41">
        <w:rPr>
          <w:rFonts w:cstheme="minorHAnsi"/>
          <w:sz w:val="24"/>
          <w:szCs w:val="24"/>
          <w:shd w:val="clear" w:color="auto" w:fill="FFFFFF"/>
        </w:rPr>
        <w:t>,</w:t>
      </w:r>
      <w:r w:rsidR="0028202E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73318" w:rsidRPr="00691F41">
        <w:rPr>
          <w:rFonts w:cstheme="minorHAnsi"/>
          <w:sz w:val="24"/>
          <w:szCs w:val="24"/>
          <w:shd w:val="clear" w:color="auto" w:fill="FFFFFF"/>
        </w:rPr>
        <w:t>the annual Call, entitled</w:t>
      </w:r>
      <w:r w:rsidR="00705CB8" w:rsidRPr="00691F41">
        <w:rPr>
          <w:rFonts w:cstheme="minorHAnsi"/>
          <w:sz w:val="24"/>
          <w:szCs w:val="24"/>
          <w:shd w:val="clear" w:color="auto" w:fill="FFFFFF"/>
        </w:rPr>
        <w:t xml:space="preserve"> "Call to Earth"</w:t>
      </w:r>
      <w:r w:rsidR="00620124" w:rsidRPr="00691F41">
        <w:rPr>
          <w:rFonts w:cstheme="minorHAnsi"/>
          <w:sz w:val="24"/>
          <w:szCs w:val="24"/>
          <w:shd w:val="clear" w:color="auto" w:fill="FFFFFF"/>
        </w:rPr>
        <w:t xml:space="preserve"> is</w:t>
      </w:r>
      <w:r w:rsidR="00D052C4" w:rsidRPr="00691F41">
        <w:rPr>
          <w:rFonts w:cstheme="minorHAnsi"/>
          <w:sz w:val="24"/>
          <w:szCs w:val="24"/>
          <w:shd w:val="clear" w:color="auto" w:fill="FFFFFF"/>
        </w:rPr>
        <w:t xml:space="preserve"> an initiative of the</w:t>
      </w:r>
      <w:r w:rsidR="00705CB8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052C4" w:rsidRPr="00691F41">
        <w:rPr>
          <w:rFonts w:cstheme="minorHAnsi"/>
          <w:sz w:val="24"/>
          <w:szCs w:val="24"/>
          <w:shd w:val="clear" w:color="auto" w:fill="FFFFFF"/>
        </w:rPr>
        <w:t xml:space="preserve">multinational cable and satellite information television network </w:t>
      </w:r>
      <w:r w:rsidR="00705CB8" w:rsidRPr="00691F41">
        <w:rPr>
          <w:rFonts w:cstheme="minorHAnsi"/>
          <w:sz w:val="24"/>
          <w:szCs w:val="24"/>
          <w:shd w:val="clear" w:color="auto" w:fill="FFFFFF"/>
        </w:rPr>
        <w:t>CNN</w:t>
      </w:r>
      <w:r w:rsidR="00620124" w:rsidRPr="00691F41">
        <w:rPr>
          <w:rFonts w:cstheme="minorHAnsi"/>
          <w:sz w:val="24"/>
          <w:szCs w:val="24"/>
          <w:shd w:val="clear" w:color="auto" w:fill="FFFFFF"/>
        </w:rPr>
        <w:t>, in cooperation with the</w:t>
      </w:r>
      <w:r w:rsidR="00F04C22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65704" w:rsidRPr="00691F41">
        <w:rPr>
          <w:rFonts w:cstheme="minorHAnsi"/>
          <w:sz w:val="24"/>
          <w:szCs w:val="24"/>
          <w:shd w:val="clear" w:color="auto" w:fill="FFFFFF"/>
        </w:rPr>
        <w:t xml:space="preserve">Swiss watch designer and manufacturer Company </w:t>
      </w:r>
      <w:r w:rsidR="00705CB8" w:rsidRPr="00691F41">
        <w:rPr>
          <w:rFonts w:cstheme="minorHAnsi"/>
          <w:sz w:val="24"/>
          <w:szCs w:val="24"/>
          <w:shd w:val="clear" w:color="auto" w:fill="FFFFFF"/>
        </w:rPr>
        <w:t xml:space="preserve">ROLEX, </w:t>
      </w:r>
      <w:r w:rsidR="00082812" w:rsidRPr="00691F41">
        <w:rPr>
          <w:rFonts w:cstheme="minorHAnsi"/>
          <w:sz w:val="24"/>
          <w:szCs w:val="24"/>
          <w:shd w:val="clear" w:color="auto" w:fill="FFFFFF"/>
        </w:rPr>
        <w:t xml:space="preserve">with a view to the </w:t>
      </w:r>
      <w:r w:rsidR="005B160F" w:rsidRPr="00691F41">
        <w:rPr>
          <w:rFonts w:cstheme="minorHAnsi"/>
          <w:sz w:val="24"/>
          <w:szCs w:val="24"/>
          <w:shd w:val="clear" w:color="auto" w:fill="FFFFFF"/>
        </w:rPr>
        <w:t>enhancement</w:t>
      </w:r>
      <w:r w:rsidR="00082812" w:rsidRPr="00691F41">
        <w:rPr>
          <w:rFonts w:cstheme="minorHAnsi"/>
          <w:sz w:val="24"/>
          <w:szCs w:val="24"/>
          <w:shd w:val="clear" w:color="auto" w:fill="FFFFFF"/>
        </w:rPr>
        <w:t xml:space="preserve"> of awareness</w:t>
      </w:r>
      <w:r w:rsidR="00705CB8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082812" w:rsidRPr="00691F41">
        <w:rPr>
          <w:rFonts w:cstheme="minorHAnsi"/>
          <w:sz w:val="24"/>
          <w:szCs w:val="24"/>
          <w:shd w:val="clear" w:color="auto" w:fill="FFFFFF"/>
        </w:rPr>
        <w:t>action and education about fundamental environmental issues</w:t>
      </w:r>
      <w:r w:rsidR="00874174" w:rsidRPr="00691F41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33467D" w:rsidRPr="00691F41">
        <w:rPr>
          <w:rFonts w:cstheme="minorHAnsi"/>
          <w:sz w:val="24"/>
          <w:szCs w:val="24"/>
          <w:shd w:val="clear" w:color="auto" w:fill="FFFFFF"/>
        </w:rPr>
        <w:t>The particular action</w:t>
      </w:r>
      <w:r w:rsidR="00A1771D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C42FB" w:rsidRPr="00691F41">
        <w:rPr>
          <w:rFonts w:cstheme="minorHAnsi"/>
          <w:sz w:val="24"/>
          <w:szCs w:val="24"/>
          <w:shd w:val="clear" w:color="auto" w:fill="FFFFFF"/>
        </w:rPr>
        <w:t>represents a considerable commitment undertaken by</w:t>
      </w:r>
      <w:r w:rsidR="00874174" w:rsidRPr="00691F41">
        <w:rPr>
          <w:rFonts w:cstheme="minorHAnsi"/>
          <w:sz w:val="24"/>
          <w:szCs w:val="24"/>
          <w:shd w:val="clear" w:color="auto" w:fill="FFFFFF"/>
        </w:rPr>
        <w:t xml:space="preserve"> CNN </w:t>
      </w:r>
      <w:r w:rsidR="00784A0E" w:rsidRPr="00691F41">
        <w:rPr>
          <w:rFonts w:cstheme="minorHAnsi"/>
          <w:sz w:val="24"/>
          <w:szCs w:val="24"/>
          <w:shd w:val="clear" w:color="auto" w:fill="FFFFFF"/>
        </w:rPr>
        <w:t>to present</w:t>
      </w:r>
      <w:r w:rsidR="00BA3417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84A0E" w:rsidRPr="00691F41">
        <w:rPr>
          <w:rFonts w:cstheme="minorHAnsi"/>
          <w:sz w:val="24"/>
          <w:szCs w:val="24"/>
          <w:shd w:val="clear" w:color="auto" w:fill="FFFFFF"/>
        </w:rPr>
        <w:t>the environmental challenges faced by the planet</w:t>
      </w:r>
      <w:r w:rsidR="00952CED">
        <w:rPr>
          <w:rFonts w:cstheme="minorHAnsi"/>
          <w:sz w:val="24"/>
          <w:szCs w:val="24"/>
          <w:shd w:val="clear" w:color="auto" w:fill="FFFFFF"/>
        </w:rPr>
        <w:t>,</w:t>
      </w:r>
      <w:r w:rsidR="00784A0E" w:rsidRPr="00691F41">
        <w:rPr>
          <w:rFonts w:cstheme="minorHAnsi"/>
          <w:sz w:val="24"/>
          <w:szCs w:val="24"/>
          <w:shd w:val="clear" w:color="auto" w:fill="FFFFFF"/>
        </w:rPr>
        <w:t xml:space="preserve"> in combination with proposed solutions</w:t>
      </w:r>
      <w:r w:rsidR="00BA3417" w:rsidRPr="00691F41">
        <w:rPr>
          <w:rFonts w:cstheme="minorHAnsi"/>
          <w:sz w:val="24"/>
          <w:szCs w:val="24"/>
          <w:shd w:val="clear" w:color="auto" w:fill="FFFFFF"/>
        </w:rPr>
        <w:t>.</w:t>
      </w:r>
      <w:r w:rsidR="007C59B6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B69DFC8" w14:textId="754E7C52" w:rsidR="002C0E4B" w:rsidRPr="00691F41" w:rsidRDefault="00132BAD" w:rsidP="008767AE">
      <w:pPr>
        <w:spacing w:line="240" w:lineRule="atLeast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691F41">
        <w:rPr>
          <w:rFonts w:cstheme="minorHAnsi"/>
          <w:sz w:val="24"/>
          <w:szCs w:val="24"/>
          <w:shd w:val="clear" w:color="auto" w:fill="FFFFFF"/>
        </w:rPr>
        <w:t>Under the framework of the invitation</w:t>
      </w:r>
      <w:r w:rsidR="00705CB8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691F41">
        <w:rPr>
          <w:rFonts w:cstheme="minorHAnsi"/>
          <w:sz w:val="24"/>
          <w:szCs w:val="24"/>
          <w:shd w:val="clear" w:color="auto" w:fill="FFFFFF"/>
        </w:rPr>
        <w:t xml:space="preserve">groups </w:t>
      </w:r>
      <w:r w:rsidR="005B160F" w:rsidRPr="00691F41">
        <w:rPr>
          <w:rFonts w:cstheme="minorHAnsi"/>
          <w:sz w:val="24"/>
          <w:szCs w:val="24"/>
          <w:shd w:val="clear" w:color="auto" w:fill="FFFFFF"/>
        </w:rPr>
        <w:t xml:space="preserve">from around the world </w:t>
      </w:r>
      <w:r w:rsidR="005D07D9" w:rsidRPr="00691F41">
        <w:rPr>
          <w:rFonts w:cstheme="minorHAnsi"/>
          <w:sz w:val="24"/>
          <w:szCs w:val="24"/>
          <w:shd w:val="clear" w:color="auto" w:fill="FFFFFF"/>
        </w:rPr>
        <w:t xml:space="preserve">are invited to </w:t>
      </w:r>
      <w:r w:rsidR="00B55B10" w:rsidRPr="00691F41">
        <w:rPr>
          <w:rFonts w:cstheme="minorHAnsi"/>
          <w:sz w:val="24"/>
          <w:szCs w:val="24"/>
          <w:shd w:val="clear" w:color="auto" w:fill="FFFFFF"/>
        </w:rPr>
        <w:t>implement an action pertaining to the society awareness towards the protection of the environment</w:t>
      </w:r>
      <w:r w:rsidR="00326110" w:rsidRPr="00691F41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C5011D" w:rsidRPr="00691F41">
        <w:rPr>
          <w:rFonts w:cstheme="minorHAnsi"/>
          <w:sz w:val="24"/>
          <w:szCs w:val="24"/>
          <w:shd w:val="clear" w:color="auto" w:fill="FFFFFF"/>
        </w:rPr>
        <w:t>Throughout the day of invita</w:t>
      </w:r>
      <w:r w:rsidR="00326163" w:rsidRPr="00691F41">
        <w:rPr>
          <w:rFonts w:cstheme="minorHAnsi"/>
          <w:sz w:val="24"/>
          <w:szCs w:val="24"/>
          <w:shd w:val="clear" w:color="auto" w:fill="FFFFFF"/>
        </w:rPr>
        <w:t>t</w:t>
      </w:r>
      <w:r w:rsidR="00C5011D" w:rsidRPr="00691F41">
        <w:rPr>
          <w:rFonts w:cstheme="minorHAnsi"/>
          <w:sz w:val="24"/>
          <w:szCs w:val="24"/>
          <w:shd w:val="clear" w:color="auto" w:fill="FFFFFF"/>
        </w:rPr>
        <w:t>ion</w:t>
      </w:r>
      <w:r w:rsidR="006C5BD8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326163" w:rsidRPr="00691F41">
        <w:rPr>
          <w:rFonts w:cstheme="minorHAnsi"/>
          <w:sz w:val="24"/>
          <w:szCs w:val="24"/>
          <w:shd w:val="clear" w:color="auto" w:fill="FFFFFF"/>
        </w:rPr>
        <w:t xml:space="preserve">the actions performed shall be </w:t>
      </w:r>
      <w:r w:rsidR="00A936A7" w:rsidRPr="00691F41">
        <w:rPr>
          <w:rFonts w:cstheme="minorHAnsi"/>
          <w:sz w:val="24"/>
          <w:szCs w:val="24"/>
          <w:shd w:val="clear" w:color="auto" w:fill="FFFFFF"/>
        </w:rPr>
        <w:t xml:space="preserve">featured </w:t>
      </w:r>
      <w:r w:rsidR="00F31E5B" w:rsidRPr="00691F41">
        <w:rPr>
          <w:rFonts w:cstheme="minorHAnsi"/>
          <w:sz w:val="24"/>
          <w:szCs w:val="24"/>
          <w:shd w:val="clear" w:color="auto" w:fill="FFFFFF"/>
        </w:rPr>
        <w:t xml:space="preserve">on all the </w:t>
      </w:r>
      <w:r w:rsidR="00A936A7" w:rsidRPr="00691F41">
        <w:rPr>
          <w:rFonts w:cstheme="minorHAnsi"/>
          <w:sz w:val="24"/>
          <w:szCs w:val="24"/>
          <w:shd w:val="clear" w:color="auto" w:fill="FFFFFF"/>
        </w:rPr>
        <w:t xml:space="preserve">communication channels of </w:t>
      </w:r>
      <w:r w:rsidR="00705CB8" w:rsidRPr="00691F41">
        <w:rPr>
          <w:rFonts w:cstheme="minorHAnsi"/>
          <w:sz w:val="24"/>
          <w:szCs w:val="24"/>
          <w:shd w:val="clear" w:color="auto" w:fill="FFFFFF"/>
        </w:rPr>
        <w:t>CNN</w:t>
      </w:r>
      <w:r w:rsidR="004D4D48" w:rsidRPr="00691F41">
        <w:rPr>
          <w:rFonts w:cstheme="minorHAnsi"/>
          <w:sz w:val="24"/>
          <w:szCs w:val="24"/>
          <w:shd w:val="clear" w:color="auto" w:fill="FFFFFF"/>
        </w:rPr>
        <w:t>.</w:t>
      </w:r>
      <w:r w:rsidR="00467703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F4415" w:rsidRPr="00691F41">
        <w:rPr>
          <w:rFonts w:cstheme="minorHAnsi"/>
          <w:sz w:val="24"/>
          <w:szCs w:val="24"/>
          <w:shd w:val="clear" w:color="auto" w:fill="FFFFFF"/>
        </w:rPr>
        <w:t xml:space="preserve">In response to </w:t>
      </w:r>
      <w:r w:rsidR="00831D58" w:rsidRPr="00691F41">
        <w:rPr>
          <w:rFonts w:cstheme="minorHAnsi"/>
          <w:sz w:val="24"/>
          <w:szCs w:val="24"/>
          <w:shd w:val="clear" w:color="auto" w:fill="FFFFFF"/>
        </w:rPr>
        <w:t xml:space="preserve">the practical action </w:t>
      </w:r>
      <w:r w:rsidR="00236AAB" w:rsidRPr="00691F41">
        <w:rPr>
          <w:rFonts w:cstheme="minorHAnsi"/>
          <w:sz w:val="24"/>
          <w:szCs w:val="24"/>
          <w:shd w:val="clear" w:color="auto" w:fill="FFFFFF"/>
        </w:rPr>
        <w:t>– answer to the particular invitation, in the course of November, the nine (9) Universities</w:t>
      </w:r>
      <w:r w:rsidR="002420EE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36AAB" w:rsidRPr="00691F41">
        <w:rPr>
          <w:rFonts w:cstheme="minorHAnsi"/>
          <w:sz w:val="24"/>
          <w:szCs w:val="24"/>
          <w:shd w:val="clear" w:color="auto" w:fill="FFFFFF"/>
        </w:rPr>
        <w:t>- Partners of EU-CONEXUS</w:t>
      </w:r>
      <w:r w:rsidR="008767AE" w:rsidRPr="00691F41">
        <w:rPr>
          <w:rFonts w:cstheme="minorHAnsi"/>
          <w:sz w:val="24"/>
          <w:szCs w:val="24"/>
          <w:shd w:val="clear" w:color="auto" w:fill="FFFFFF"/>
        </w:rPr>
        <w:t xml:space="preserve"> have organised a range of environmental activities.</w:t>
      </w:r>
      <w:r w:rsidR="0053120C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B29FD3D" w14:textId="3ECFE5B0" w:rsidR="00BB768D" w:rsidRPr="00691F41" w:rsidRDefault="00F032EC" w:rsidP="00BB768D">
      <w:pPr>
        <w:spacing w:line="240" w:lineRule="atLeast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691F41">
        <w:rPr>
          <w:rFonts w:cstheme="minorHAnsi"/>
          <w:sz w:val="24"/>
          <w:szCs w:val="24"/>
          <w:shd w:val="clear" w:color="auto" w:fill="FFFFFF"/>
        </w:rPr>
        <w:t>Specifically</w:t>
      </w:r>
      <w:r w:rsidR="00206093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691F41">
        <w:rPr>
          <w:rFonts w:cstheme="minorHAnsi"/>
          <w:sz w:val="24"/>
          <w:szCs w:val="24"/>
          <w:shd w:val="clear" w:color="auto" w:fill="FFFFFF"/>
        </w:rPr>
        <w:t xml:space="preserve">the Agricultural University of Athens </w:t>
      </w:r>
      <w:r w:rsidR="00E4437B" w:rsidRPr="00691F41">
        <w:rPr>
          <w:rFonts w:cstheme="minorHAnsi"/>
          <w:sz w:val="24"/>
          <w:szCs w:val="24"/>
          <w:shd w:val="clear" w:color="auto" w:fill="FFFFFF"/>
        </w:rPr>
        <w:t>(</w:t>
      </w:r>
      <w:r w:rsidRPr="00691F41">
        <w:rPr>
          <w:rFonts w:cstheme="minorHAnsi"/>
          <w:sz w:val="24"/>
          <w:szCs w:val="24"/>
          <w:shd w:val="clear" w:color="auto" w:fill="FFFFFF"/>
        </w:rPr>
        <w:t>AUA</w:t>
      </w:r>
      <w:r w:rsidR="00E4437B" w:rsidRPr="00691F41">
        <w:rPr>
          <w:rFonts w:cstheme="minorHAnsi"/>
          <w:sz w:val="24"/>
          <w:szCs w:val="24"/>
          <w:shd w:val="clear" w:color="auto" w:fill="FFFFFF"/>
        </w:rPr>
        <w:t>)</w:t>
      </w:r>
      <w:r w:rsidR="00396136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691F41">
        <w:rPr>
          <w:rFonts w:cstheme="minorHAnsi"/>
          <w:sz w:val="24"/>
          <w:szCs w:val="24"/>
          <w:shd w:val="clear" w:color="auto" w:fill="FFFFFF"/>
        </w:rPr>
        <w:t>being a member of</w:t>
      </w:r>
      <w:r w:rsidR="00844B34" w:rsidRPr="00691F41">
        <w:rPr>
          <w:rFonts w:cstheme="minorHAnsi"/>
          <w:sz w:val="24"/>
          <w:szCs w:val="24"/>
          <w:shd w:val="clear" w:color="auto" w:fill="FFFFFF"/>
        </w:rPr>
        <w:t xml:space="preserve"> EU-CONEXUS, </w:t>
      </w:r>
      <w:r w:rsidRPr="00691F41">
        <w:rPr>
          <w:rFonts w:cstheme="minorHAnsi"/>
          <w:sz w:val="24"/>
          <w:szCs w:val="24"/>
          <w:shd w:val="clear" w:color="auto" w:fill="FFFFFF"/>
        </w:rPr>
        <w:t>in collaboration with</w:t>
      </w:r>
      <w:r w:rsidR="00E048FE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E192D" w:rsidRPr="00691F41">
        <w:rPr>
          <w:rFonts w:cstheme="minorHAnsi"/>
          <w:sz w:val="24"/>
          <w:szCs w:val="24"/>
          <w:shd w:val="clear" w:color="auto" w:fill="FFFFFF"/>
        </w:rPr>
        <w:t>the AUA Volunteering Team</w:t>
      </w:r>
      <w:r w:rsidR="00022204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D936D8" w:rsidRPr="00691F41">
        <w:rPr>
          <w:rFonts w:cstheme="minorHAnsi"/>
          <w:sz w:val="24"/>
          <w:szCs w:val="24"/>
          <w:shd w:val="clear" w:color="auto" w:fill="FFFFFF"/>
        </w:rPr>
        <w:t>the Photography Team - AUA Clicks</w:t>
      </w:r>
      <w:r w:rsidR="00592AC7" w:rsidRPr="00691F41">
        <w:rPr>
          <w:rFonts w:cstheme="minorHAnsi"/>
          <w:sz w:val="24"/>
          <w:szCs w:val="24"/>
          <w:shd w:val="clear" w:color="auto" w:fill="FFFFFF"/>
        </w:rPr>
        <w:t>!</w:t>
      </w:r>
      <w:r w:rsidR="00D1526E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631BC1" w:rsidRPr="00691F41">
        <w:rPr>
          <w:rFonts w:cstheme="minorHAnsi"/>
          <w:sz w:val="24"/>
          <w:szCs w:val="24"/>
          <w:shd w:val="clear" w:color="auto" w:fill="FFFFFF"/>
        </w:rPr>
        <w:t xml:space="preserve">together </w:t>
      </w:r>
      <w:r w:rsidR="008775AE" w:rsidRPr="00691F41">
        <w:rPr>
          <w:rFonts w:cstheme="minorHAnsi"/>
          <w:sz w:val="24"/>
          <w:szCs w:val="24"/>
          <w:shd w:val="clear" w:color="auto" w:fill="FFFFFF"/>
        </w:rPr>
        <w:lastRenderedPageBreak/>
        <w:t>with the</w:t>
      </w:r>
      <w:r w:rsidR="00631BC1" w:rsidRPr="00691F41">
        <w:rPr>
          <w:rFonts w:cstheme="minorHAnsi"/>
          <w:sz w:val="24"/>
          <w:szCs w:val="24"/>
          <w:shd w:val="clear" w:color="auto" w:fill="FFFFFF"/>
        </w:rPr>
        <w:t xml:space="preserve"> Erasmus Student Network of the Agricultural University of Athens -</w:t>
      </w:r>
      <w:r w:rsidR="004200A5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22204" w:rsidRPr="00691F41">
        <w:rPr>
          <w:rFonts w:cstheme="minorHAnsi"/>
          <w:sz w:val="24"/>
          <w:szCs w:val="24"/>
          <w:shd w:val="clear" w:color="auto" w:fill="FFFFFF"/>
        </w:rPr>
        <w:t xml:space="preserve">ESN AUA Athens, </w:t>
      </w:r>
      <w:r w:rsidR="00977101" w:rsidRPr="00691F41">
        <w:rPr>
          <w:rFonts w:cstheme="minorHAnsi"/>
          <w:sz w:val="24"/>
          <w:szCs w:val="24"/>
          <w:shd w:val="clear" w:color="auto" w:fill="FFFFFF"/>
        </w:rPr>
        <w:t xml:space="preserve">have organised </w:t>
      </w:r>
      <w:r w:rsidR="00511A37" w:rsidRPr="00691F41"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DD0A93" w:rsidRPr="00691F41">
        <w:rPr>
          <w:rFonts w:cstheme="minorHAnsi"/>
          <w:sz w:val="24"/>
          <w:szCs w:val="24"/>
          <w:shd w:val="clear" w:color="auto" w:fill="FFFFFF"/>
        </w:rPr>
        <w:t xml:space="preserve">Cleaning Action </w:t>
      </w:r>
      <w:r w:rsidR="00511A37" w:rsidRPr="00691F41">
        <w:rPr>
          <w:rFonts w:cstheme="minorHAnsi"/>
          <w:sz w:val="24"/>
          <w:szCs w:val="24"/>
          <w:shd w:val="clear" w:color="auto" w:fill="FFFFFF"/>
        </w:rPr>
        <w:t>in the</w:t>
      </w:r>
      <w:r w:rsidR="006F5BDD">
        <w:rPr>
          <w:rFonts w:cstheme="minorHAnsi"/>
          <w:sz w:val="24"/>
          <w:szCs w:val="24"/>
          <w:shd w:val="clear" w:color="auto" w:fill="FFFFFF"/>
        </w:rPr>
        <w:t xml:space="preserve"> Environmental and</w:t>
      </w:r>
      <w:r w:rsidR="005340D1" w:rsidRPr="00691F41">
        <w:rPr>
          <w:rFonts w:cstheme="minorHAnsi"/>
          <w:sz w:val="24"/>
          <w:szCs w:val="24"/>
          <w:shd w:val="clear" w:color="auto" w:fill="FFFFFF"/>
        </w:rPr>
        <w:t xml:space="preserve"> Educational </w:t>
      </w:r>
      <w:r w:rsidR="00511A37" w:rsidRPr="00691F41">
        <w:rPr>
          <w:rFonts w:cstheme="minorHAnsi"/>
          <w:sz w:val="24"/>
          <w:szCs w:val="24"/>
          <w:shd w:val="clear" w:color="auto" w:fill="FFFFFF"/>
        </w:rPr>
        <w:t>Awareness</w:t>
      </w:r>
      <w:r w:rsidR="006F5BD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D5DDA">
        <w:rPr>
          <w:rFonts w:cstheme="minorHAnsi"/>
          <w:sz w:val="24"/>
          <w:szCs w:val="24"/>
          <w:shd w:val="clear" w:color="auto" w:fill="FFFFFF"/>
        </w:rPr>
        <w:t xml:space="preserve">and </w:t>
      </w:r>
      <w:r w:rsidR="0015393D" w:rsidRPr="00691F41">
        <w:rPr>
          <w:rFonts w:cstheme="minorHAnsi"/>
          <w:sz w:val="24"/>
          <w:szCs w:val="24"/>
          <w:shd w:val="clear" w:color="auto" w:fill="FFFFFF"/>
        </w:rPr>
        <w:t>D</w:t>
      </w:r>
      <w:r w:rsidR="00BB768D" w:rsidRPr="00691F41">
        <w:rPr>
          <w:rFonts w:cstheme="minorHAnsi"/>
          <w:sz w:val="24"/>
          <w:szCs w:val="24"/>
          <w:shd w:val="clear" w:color="auto" w:fill="FFFFFF"/>
        </w:rPr>
        <w:t>evelopment of the Social E</w:t>
      </w:r>
      <w:r w:rsidR="0015393D" w:rsidRPr="00691F41">
        <w:rPr>
          <w:rFonts w:cstheme="minorHAnsi"/>
          <w:sz w:val="24"/>
          <w:szCs w:val="24"/>
          <w:shd w:val="clear" w:color="auto" w:fill="FFFFFF"/>
        </w:rPr>
        <w:t xml:space="preserve">conomy </w:t>
      </w:r>
      <w:r w:rsidR="00511A37" w:rsidRPr="00691F41">
        <w:rPr>
          <w:rFonts w:cstheme="minorHAnsi"/>
          <w:sz w:val="24"/>
          <w:szCs w:val="24"/>
          <w:shd w:val="clear" w:color="auto" w:fill="FFFFFF"/>
        </w:rPr>
        <w:t>Metropolitan Park</w:t>
      </w:r>
      <w:r w:rsidR="00324102">
        <w:rPr>
          <w:rFonts w:cstheme="minorHAnsi"/>
          <w:sz w:val="24"/>
          <w:szCs w:val="24"/>
          <w:shd w:val="clear" w:color="auto" w:fill="FFFFFF"/>
        </w:rPr>
        <w:t>,</w:t>
      </w:r>
      <w:r w:rsidR="005B160F" w:rsidRPr="00691F41">
        <w:rPr>
          <w:rFonts w:cstheme="minorHAnsi"/>
          <w:sz w:val="24"/>
          <w:szCs w:val="24"/>
          <w:shd w:val="clear" w:color="auto" w:fill="FFFFFF"/>
        </w:rPr>
        <w:t xml:space="preserve"> called</w:t>
      </w:r>
      <w:r w:rsidR="00511A37" w:rsidRPr="00691F41">
        <w:rPr>
          <w:rFonts w:cstheme="minorHAnsi"/>
          <w:sz w:val="24"/>
          <w:szCs w:val="24"/>
          <w:shd w:val="clear" w:color="auto" w:fill="FFFFFF"/>
        </w:rPr>
        <w:t xml:space="preserve"> “Antonis Tritsis”</w:t>
      </w:r>
      <w:r w:rsidR="00BB768D" w:rsidRPr="00691F41">
        <w:rPr>
          <w:rFonts w:cstheme="minorHAnsi"/>
          <w:sz w:val="24"/>
          <w:szCs w:val="24"/>
          <w:shd w:val="clear" w:color="auto" w:fill="FFFFFF"/>
        </w:rPr>
        <w:t>.</w:t>
      </w:r>
    </w:p>
    <w:p w14:paraId="094FE5F9" w14:textId="0FF91ACE" w:rsidR="003C415E" w:rsidRPr="00691F41" w:rsidRDefault="00D1526E" w:rsidP="00EB5F6B">
      <w:pPr>
        <w:spacing w:line="240" w:lineRule="atLeast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691F41">
        <w:rPr>
          <w:rFonts w:cstheme="minorHAnsi"/>
          <w:sz w:val="24"/>
          <w:szCs w:val="24"/>
          <w:shd w:val="clear" w:color="auto" w:fill="FFFFFF"/>
        </w:rPr>
        <w:t>More than 30 students of the Agricultural University of Athens</w:t>
      </w:r>
      <w:r w:rsidR="00CB6406">
        <w:rPr>
          <w:rFonts w:cstheme="minorHAnsi"/>
          <w:sz w:val="24"/>
          <w:szCs w:val="24"/>
          <w:shd w:val="clear" w:color="auto" w:fill="FFFFFF"/>
        </w:rPr>
        <w:t>,</w:t>
      </w:r>
      <w:r w:rsidR="00B6239E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91F41">
        <w:rPr>
          <w:rFonts w:cstheme="minorHAnsi"/>
          <w:sz w:val="24"/>
          <w:szCs w:val="24"/>
          <w:shd w:val="clear" w:color="auto" w:fill="FFFFFF"/>
        </w:rPr>
        <w:t>along with members of the staff of</w:t>
      </w:r>
      <w:r w:rsidR="00B6239E" w:rsidRPr="00691F41">
        <w:rPr>
          <w:rFonts w:cstheme="minorHAnsi"/>
          <w:sz w:val="24"/>
          <w:szCs w:val="24"/>
          <w:shd w:val="clear" w:color="auto" w:fill="FFFFFF"/>
        </w:rPr>
        <w:t xml:space="preserve"> EU-CONEXUS </w:t>
      </w:r>
      <w:r w:rsidRPr="00691F41">
        <w:rPr>
          <w:rFonts w:cstheme="minorHAnsi"/>
          <w:sz w:val="24"/>
          <w:szCs w:val="24"/>
          <w:shd w:val="clear" w:color="auto" w:fill="FFFFFF"/>
        </w:rPr>
        <w:t xml:space="preserve">have offered voluntary work regarding the </w:t>
      </w:r>
      <w:r w:rsidR="00680DDE" w:rsidRPr="00691F41">
        <w:rPr>
          <w:rFonts w:cstheme="minorHAnsi"/>
          <w:sz w:val="24"/>
          <w:szCs w:val="24"/>
          <w:shd w:val="clear" w:color="auto" w:fill="FFFFFF"/>
        </w:rPr>
        <w:t>cleanliness</w:t>
      </w:r>
      <w:r w:rsidRPr="00691F41">
        <w:rPr>
          <w:rFonts w:cstheme="minorHAnsi"/>
          <w:sz w:val="24"/>
          <w:szCs w:val="24"/>
          <w:shd w:val="clear" w:color="auto" w:fill="FFFFFF"/>
        </w:rPr>
        <w:t xml:space="preserve"> of the park</w:t>
      </w:r>
      <w:r w:rsidR="00B6239E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8F3EDC" w:rsidRPr="00691F41">
        <w:rPr>
          <w:rFonts w:cstheme="minorHAnsi"/>
          <w:sz w:val="24"/>
          <w:szCs w:val="24"/>
          <w:shd w:val="clear" w:color="auto" w:fill="FFFFFF"/>
        </w:rPr>
        <w:t xml:space="preserve">which is </w:t>
      </w:r>
      <w:r w:rsidR="00992180" w:rsidRPr="00691F41">
        <w:rPr>
          <w:rFonts w:cstheme="minorHAnsi"/>
          <w:sz w:val="24"/>
          <w:szCs w:val="24"/>
          <w:shd w:val="clear" w:color="auto" w:fill="FFFFFF"/>
        </w:rPr>
        <w:t>spatially</w:t>
      </w:r>
      <w:r w:rsidR="00F8119B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92180" w:rsidRPr="00691F41">
        <w:rPr>
          <w:rFonts w:cstheme="minorHAnsi"/>
          <w:sz w:val="24"/>
          <w:szCs w:val="24"/>
          <w:shd w:val="clear" w:color="auto" w:fill="FFFFFF"/>
        </w:rPr>
        <w:t>specified</w:t>
      </w:r>
      <w:r w:rsidR="00481275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831D3" w:rsidRPr="00691F41">
        <w:rPr>
          <w:rFonts w:cstheme="minorHAnsi"/>
          <w:sz w:val="24"/>
          <w:szCs w:val="24"/>
          <w:shd w:val="clear" w:color="auto" w:fill="FFFFFF"/>
        </w:rPr>
        <w:t>in the Western Metropolitan Athens</w:t>
      </w:r>
      <w:r w:rsidR="00F8119B" w:rsidRPr="00691F41">
        <w:rPr>
          <w:rFonts w:cstheme="minorHAnsi"/>
          <w:sz w:val="24"/>
          <w:szCs w:val="24"/>
          <w:shd w:val="clear" w:color="auto" w:fill="FFFFFF"/>
        </w:rPr>
        <w:t>, thus constituting the largest</w:t>
      </w:r>
      <w:r w:rsidR="00481275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8119B" w:rsidRPr="00691F41">
        <w:rPr>
          <w:rFonts w:cstheme="minorHAnsi"/>
          <w:sz w:val="24"/>
          <w:szCs w:val="24"/>
          <w:shd w:val="clear" w:color="auto" w:fill="FFFFFF"/>
        </w:rPr>
        <w:t>Metropolitan Park in the Attica Basin</w:t>
      </w:r>
      <w:r w:rsidR="00481275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EE025E" w:rsidRPr="00691F41">
        <w:rPr>
          <w:rFonts w:cstheme="minorHAnsi"/>
          <w:sz w:val="24"/>
          <w:szCs w:val="24"/>
          <w:shd w:val="clear" w:color="auto" w:fill="FFFFFF"/>
        </w:rPr>
        <w:t>of a total area extending approximately</w:t>
      </w:r>
      <w:r w:rsidR="00481275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E025E" w:rsidRPr="00691F41">
        <w:rPr>
          <w:rFonts w:cstheme="minorHAnsi"/>
          <w:sz w:val="24"/>
          <w:szCs w:val="24"/>
          <w:shd w:val="clear" w:color="auto" w:fill="FFFFFF"/>
        </w:rPr>
        <w:t>to</w:t>
      </w:r>
      <w:r w:rsidR="00481275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E7700" w:rsidRPr="00691F41">
        <w:rPr>
          <w:rFonts w:cstheme="minorHAnsi"/>
          <w:sz w:val="24"/>
          <w:szCs w:val="24"/>
          <w:shd w:val="clear" w:color="auto" w:fill="FFFFFF"/>
        </w:rPr>
        <w:t>1,200 acres</w:t>
      </w:r>
      <w:r w:rsidR="00481275" w:rsidRPr="00691F41">
        <w:rPr>
          <w:rFonts w:cstheme="minorHAnsi"/>
          <w:sz w:val="24"/>
          <w:szCs w:val="24"/>
          <w:shd w:val="clear" w:color="auto" w:fill="FFFFFF"/>
        </w:rPr>
        <w:t>.</w:t>
      </w:r>
      <w:r w:rsidR="002A0199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F1FDA" w:rsidRPr="00691F41">
        <w:rPr>
          <w:rFonts w:cstheme="minorHAnsi"/>
          <w:sz w:val="24"/>
          <w:szCs w:val="24"/>
          <w:shd w:val="clear" w:color="auto" w:fill="FFFFFF"/>
        </w:rPr>
        <w:t xml:space="preserve">The particular park </w:t>
      </w:r>
      <w:r w:rsidR="008F3EDC" w:rsidRPr="00691F41">
        <w:rPr>
          <w:rFonts w:cstheme="minorHAnsi"/>
          <w:sz w:val="24"/>
          <w:szCs w:val="24"/>
          <w:shd w:val="clear" w:color="auto" w:fill="FFFFFF"/>
        </w:rPr>
        <w:t xml:space="preserve">is </w:t>
      </w:r>
      <w:r w:rsidR="005B160F" w:rsidRPr="00691F41"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8F3EDC" w:rsidRPr="00691F41">
        <w:rPr>
          <w:rFonts w:cstheme="minorHAnsi"/>
          <w:sz w:val="24"/>
          <w:szCs w:val="24"/>
          <w:shd w:val="clear" w:color="auto" w:fill="FFFFFF"/>
        </w:rPr>
        <w:t>popular destination for the</w:t>
      </w:r>
      <w:r w:rsidR="008F3EDC" w:rsidRPr="00691F41">
        <w:rPr>
          <w:rFonts w:cstheme="minorHAnsi"/>
          <w:sz w:val="24"/>
          <w:szCs w:val="24"/>
        </w:rPr>
        <w:t xml:space="preserve"> </w:t>
      </w:r>
      <w:r w:rsidR="008F3EDC" w:rsidRPr="00691F41">
        <w:rPr>
          <w:rFonts w:cstheme="minorHAnsi"/>
          <w:sz w:val="24"/>
          <w:szCs w:val="24"/>
          <w:shd w:val="clear" w:color="auto" w:fill="FFFFFF"/>
        </w:rPr>
        <w:t xml:space="preserve">inhabitants of Athens, </w:t>
      </w:r>
      <w:r w:rsidR="00C67F03" w:rsidRPr="00691F41">
        <w:rPr>
          <w:rFonts w:cstheme="minorHAnsi"/>
          <w:sz w:val="24"/>
          <w:szCs w:val="24"/>
          <w:shd w:val="clear" w:color="auto" w:fill="FFFFFF"/>
        </w:rPr>
        <w:t>with an average of</w:t>
      </w:r>
      <w:r w:rsidR="00481275" w:rsidRPr="00691F41">
        <w:rPr>
          <w:rFonts w:cstheme="minorHAnsi"/>
          <w:sz w:val="24"/>
          <w:szCs w:val="24"/>
          <w:shd w:val="clear" w:color="auto" w:fill="FFFFFF"/>
        </w:rPr>
        <w:t xml:space="preserve"> 15.000-16.000 </w:t>
      </w:r>
      <w:r w:rsidR="00415B0B" w:rsidRPr="00691F41">
        <w:rPr>
          <w:rFonts w:cstheme="minorHAnsi"/>
          <w:sz w:val="24"/>
          <w:szCs w:val="24"/>
          <w:shd w:val="clear" w:color="auto" w:fill="FFFFFF"/>
        </w:rPr>
        <w:t>visitors at the weekends</w:t>
      </w:r>
      <w:r w:rsidR="00481275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E01F5" w:rsidRPr="00691F41">
        <w:rPr>
          <w:rFonts w:cstheme="minorHAnsi"/>
          <w:sz w:val="24"/>
          <w:szCs w:val="24"/>
          <w:shd w:val="clear" w:color="auto" w:fill="FFFFFF"/>
        </w:rPr>
        <w:t xml:space="preserve">and even more </w:t>
      </w:r>
      <w:r w:rsidR="00A132BA" w:rsidRPr="00691F41">
        <w:rPr>
          <w:rFonts w:cstheme="minorHAnsi"/>
          <w:sz w:val="24"/>
          <w:szCs w:val="24"/>
          <w:shd w:val="clear" w:color="auto" w:fill="FFFFFF"/>
        </w:rPr>
        <w:t>on public holidays</w:t>
      </w:r>
      <w:r w:rsidR="00841D01" w:rsidRPr="00691F41">
        <w:rPr>
          <w:rFonts w:cstheme="minorHAnsi"/>
          <w:sz w:val="24"/>
          <w:szCs w:val="24"/>
          <w:shd w:val="clear" w:color="auto" w:fill="FFFFFF"/>
        </w:rPr>
        <w:t>, or</w:t>
      </w:r>
      <w:r w:rsidR="00841D01" w:rsidRPr="00691F41">
        <w:rPr>
          <w:rFonts w:cstheme="minorHAnsi"/>
          <w:color w:val="3C3C3C"/>
          <w:sz w:val="24"/>
          <w:szCs w:val="24"/>
          <w:shd w:val="clear" w:color="auto" w:fill="FFFFFF"/>
        </w:rPr>
        <w:t xml:space="preserve"> </w:t>
      </w:r>
      <w:r w:rsidR="005B160F" w:rsidRPr="00691F41">
        <w:rPr>
          <w:rFonts w:cstheme="minorHAnsi"/>
          <w:sz w:val="24"/>
          <w:szCs w:val="24"/>
          <w:shd w:val="clear" w:color="auto" w:fill="FFFFFF"/>
        </w:rPr>
        <w:t>at</w:t>
      </w:r>
      <w:r w:rsidR="005B160F" w:rsidRPr="00691F41">
        <w:rPr>
          <w:rFonts w:cstheme="minorHAnsi"/>
          <w:color w:val="3C3C3C"/>
          <w:sz w:val="24"/>
          <w:szCs w:val="24"/>
          <w:shd w:val="clear" w:color="auto" w:fill="FFFFFF"/>
        </w:rPr>
        <w:t xml:space="preserve"> </w:t>
      </w:r>
      <w:r w:rsidR="00841D01" w:rsidRPr="00691F41">
        <w:rPr>
          <w:rFonts w:cstheme="minorHAnsi"/>
          <w:sz w:val="24"/>
          <w:szCs w:val="24"/>
          <w:shd w:val="clear" w:color="auto" w:fill="FFFFFF"/>
        </w:rPr>
        <w:t>major events.</w:t>
      </w:r>
      <w:r w:rsidR="009317E3" w:rsidRPr="00691F41">
        <w:rPr>
          <w:rFonts w:cstheme="minorHAnsi"/>
          <w:sz w:val="24"/>
          <w:szCs w:val="24"/>
          <w:shd w:val="clear" w:color="auto" w:fill="FFFFFF"/>
        </w:rPr>
        <w:t xml:space="preserve"> T</w:t>
      </w:r>
      <w:r w:rsidR="00DE57B7" w:rsidRPr="00691F41">
        <w:rPr>
          <w:rFonts w:cstheme="minorHAnsi"/>
          <w:sz w:val="24"/>
          <w:szCs w:val="24"/>
          <w:shd w:val="clear" w:color="auto" w:fill="FFFFFF"/>
        </w:rPr>
        <w:t>he President of the Metropolitan Park “Antonis Tritsis”</w:t>
      </w:r>
      <w:r w:rsidR="001D768E" w:rsidRPr="00691F41">
        <w:rPr>
          <w:rFonts w:cstheme="minorHAnsi"/>
          <w:sz w:val="24"/>
          <w:szCs w:val="24"/>
          <w:shd w:val="clear" w:color="auto" w:fill="FFFFFF"/>
        </w:rPr>
        <w:t>,</w:t>
      </w:r>
      <w:r w:rsidR="000E5BC8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E57B7" w:rsidRPr="00691F41">
        <w:rPr>
          <w:rFonts w:cstheme="minorHAnsi"/>
          <w:sz w:val="24"/>
          <w:szCs w:val="24"/>
          <w:shd w:val="clear" w:color="auto" w:fill="FFFFFF"/>
        </w:rPr>
        <w:t>Ms. Sophie Mavrikou</w:t>
      </w:r>
      <w:r w:rsidR="001D768E" w:rsidRPr="00691F41">
        <w:rPr>
          <w:rFonts w:cstheme="minorHAnsi"/>
          <w:sz w:val="24"/>
          <w:szCs w:val="24"/>
          <w:shd w:val="clear" w:color="auto" w:fill="FFFFFF"/>
        </w:rPr>
        <w:t>,</w:t>
      </w:r>
      <w:r w:rsidR="008C4A2C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E57B7" w:rsidRPr="00691F41">
        <w:rPr>
          <w:rFonts w:cstheme="minorHAnsi"/>
          <w:sz w:val="24"/>
          <w:szCs w:val="24"/>
          <w:shd w:val="clear" w:color="auto" w:fill="FFFFFF"/>
        </w:rPr>
        <w:t>Assistant Professor of the Department of Biotechnology of AUA</w:t>
      </w:r>
      <w:r w:rsidR="009317E3" w:rsidRPr="00691F41">
        <w:rPr>
          <w:rFonts w:cstheme="minorHAnsi"/>
          <w:sz w:val="24"/>
          <w:szCs w:val="24"/>
          <w:shd w:val="clear" w:color="auto" w:fill="FFFFFF"/>
        </w:rPr>
        <w:t xml:space="preserve"> has participated in that action</w:t>
      </w:r>
      <w:r w:rsidR="00B55FE2" w:rsidRPr="00691F41">
        <w:rPr>
          <w:rFonts w:cstheme="minorHAnsi"/>
          <w:sz w:val="24"/>
          <w:szCs w:val="24"/>
          <w:shd w:val="clear" w:color="auto" w:fill="FFFFFF"/>
        </w:rPr>
        <w:t>, too</w:t>
      </w:r>
      <w:r w:rsidR="00DE57B7" w:rsidRPr="00691F41">
        <w:rPr>
          <w:rFonts w:cstheme="minorHAnsi"/>
          <w:sz w:val="24"/>
          <w:szCs w:val="24"/>
          <w:shd w:val="clear" w:color="auto" w:fill="FFFFFF"/>
        </w:rPr>
        <w:t>.</w:t>
      </w:r>
      <w:r w:rsidR="008C4A2C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63B71" w:rsidRPr="00691F41">
        <w:rPr>
          <w:rFonts w:cstheme="minorHAnsi"/>
          <w:sz w:val="24"/>
          <w:szCs w:val="24"/>
          <w:shd w:val="clear" w:color="auto" w:fill="FFFFFF"/>
        </w:rPr>
        <w:t>This collective effort has led to the collection of waste</w:t>
      </w:r>
      <w:r w:rsidR="00D54957" w:rsidRPr="00691F41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E93741" w:rsidRPr="00691F41">
        <w:rPr>
          <w:rFonts w:cstheme="minorHAnsi"/>
          <w:sz w:val="24"/>
          <w:szCs w:val="24"/>
          <w:shd w:val="clear" w:color="auto" w:fill="FFFFFF"/>
        </w:rPr>
        <w:t xml:space="preserve">The action mentioned above </w:t>
      </w:r>
      <w:r w:rsidR="00D4067B" w:rsidRPr="00691F41">
        <w:rPr>
          <w:rFonts w:cstheme="minorHAnsi"/>
          <w:sz w:val="24"/>
          <w:szCs w:val="24"/>
          <w:shd w:val="clear" w:color="auto" w:fill="FFFFFF"/>
        </w:rPr>
        <w:t>i</w:t>
      </w:r>
      <w:r w:rsidR="00000887" w:rsidRPr="00691F41">
        <w:rPr>
          <w:rFonts w:cstheme="minorHAnsi"/>
          <w:sz w:val="24"/>
          <w:szCs w:val="24"/>
          <w:shd w:val="clear" w:color="auto" w:fill="FFFFFF"/>
        </w:rPr>
        <w:t>s a striking example</w:t>
      </w:r>
      <w:r w:rsidR="00D4067B" w:rsidRPr="00691F41">
        <w:rPr>
          <w:rFonts w:cstheme="minorHAnsi"/>
          <w:sz w:val="24"/>
          <w:szCs w:val="24"/>
          <w:shd w:val="clear" w:color="auto" w:fill="FFFFFF"/>
        </w:rPr>
        <w:t xml:space="preserve"> of </w:t>
      </w:r>
      <w:r w:rsidR="00477E54" w:rsidRPr="00691F41">
        <w:rPr>
          <w:rFonts w:cstheme="minorHAnsi"/>
          <w:sz w:val="24"/>
          <w:szCs w:val="24"/>
          <w:shd w:val="clear" w:color="auto" w:fill="FFFFFF"/>
        </w:rPr>
        <w:t xml:space="preserve">the offer and aid provided by </w:t>
      </w:r>
      <w:r w:rsidR="005D5294" w:rsidRPr="00691F41">
        <w:rPr>
          <w:rFonts w:cstheme="minorHAnsi"/>
          <w:sz w:val="24"/>
          <w:szCs w:val="24"/>
          <w:shd w:val="clear" w:color="auto" w:fill="FFFFFF"/>
        </w:rPr>
        <w:t>the voluntary activities</w:t>
      </w:r>
      <w:r w:rsidR="00EB5F6B" w:rsidRPr="00691F41">
        <w:rPr>
          <w:rFonts w:cstheme="minorHAnsi"/>
          <w:sz w:val="24"/>
          <w:szCs w:val="24"/>
          <w:shd w:val="clear" w:color="auto" w:fill="FFFFFF"/>
        </w:rPr>
        <w:t>,</w:t>
      </w:r>
      <w:r w:rsidR="005D5294" w:rsidRPr="00691F41">
        <w:rPr>
          <w:rFonts w:cstheme="minorHAnsi"/>
          <w:sz w:val="24"/>
          <w:szCs w:val="24"/>
          <w:shd w:val="clear" w:color="auto" w:fill="FFFFFF"/>
        </w:rPr>
        <w:t xml:space="preserve"> carried out by a small group </w:t>
      </w:r>
      <w:r w:rsidR="00611F3A" w:rsidRPr="00691F41">
        <w:rPr>
          <w:rFonts w:cstheme="minorHAnsi"/>
          <w:sz w:val="24"/>
          <w:szCs w:val="24"/>
          <w:shd w:val="clear" w:color="auto" w:fill="FFFFFF"/>
        </w:rPr>
        <w:t>of motivated</w:t>
      </w:r>
      <w:r w:rsidR="00F01B12" w:rsidRPr="00691F41">
        <w:rPr>
          <w:rFonts w:cstheme="minorHAnsi"/>
          <w:sz w:val="24"/>
          <w:szCs w:val="24"/>
          <w:shd w:val="clear" w:color="auto" w:fill="FFFFFF"/>
        </w:rPr>
        <w:t xml:space="preserve"> and concerned </w:t>
      </w:r>
      <w:r w:rsidR="00611F3A" w:rsidRPr="00691F41">
        <w:rPr>
          <w:rFonts w:cstheme="minorHAnsi"/>
          <w:sz w:val="24"/>
          <w:szCs w:val="24"/>
          <w:shd w:val="clear" w:color="auto" w:fill="FFFFFF"/>
        </w:rPr>
        <w:t xml:space="preserve">people </w:t>
      </w:r>
      <w:r w:rsidR="00F01B12" w:rsidRPr="00691F41">
        <w:rPr>
          <w:rFonts w:cstheme="minorHAnsi"/>
          <w:sz w:val="24"/>
          <w:szCs w:val="24"/>
          <w:shd w:val="clear" w:color="auto" w:fill="FFFFFF"/>
        </w:rPr>
        <w:t xml:space="preserve">to the creation of </w:t>
      </w:r>
      <w:r w:rsidR="00DE4EF1" w:rsidRPr="00691F41">
        <w:rPr>
          <w:rFonts w:cstheme="minorHAnsi"/>
          <w:sz w:val="24"/>
          <w:szCs w:val="24"/>
          <w:shd w:val="clear" w:color="auto" w:fill="FFFFFF"/>
        </w:rPr>
        <w:t>cle</w:t>
      </w:r>
      <w:r w:rsidR="00EB5F6B" w:rsidRPr="00691F41">
        <w:rPr>
          <w:rFonts w:cstheme="minorHAnsi"/>
          <w:sz w:val="24"/>
          <w:szCs w:val="24"/>
          <w:shd w:val="clear" w:color="auto" w:fill="FFFFFF"/>
        </w:rPr>
        <w:t xml:space="preserve">aner and more sustainable areas, besides the strengthening of the ties amongst the members of the </w:t>
      </w:r>
      <w:r w:rsidR="00EE246B" w:rsidRPr="00691F41">
        <w:rPr>
          <w:rFonts w:cstheme="minorHAnsi"/>
          <w:sz w:val="24"/>
          <w:szCs w:val="24"/>
          <w:shd w:val="clear" w:color="auto" w:fill="FFFFFF"/>
        </w:rPr>
        <w:t>EU-CONEXUS</w:t>
      </w:r>
      <w:r w:rsidR="00EB5F6B" w:rsidRPr="00691F41">
        <w:rPr>
          <w:rFonts w:cstheme="minorHAnsi"/>
          <w:sz w:val="24"/>
          <w:szCs w:val="24"/>
          <w:shd w:val="clear" w:color="auto" w:fill="FFFFFF"/>
        </w:rPr>
        <w:t xml:space="preserve"> Community</w:t>
      </w:r>
      <w:r w:rsidR="00FC0BDD" w:rsidRPr="00691F41">
        <w:rPr>
          <w:rFonts w:cstheme="minorHAnsi"/>
          <w:sz w:val="24"/>
          <w:szCs w:val="24"/>
          <w:shd w:val="clear" w:color="auto" w:fill="FFFFFF"/>
        </w:rPr>
        <w:t>.</w:t>
      </w:r>
    </w:p>
    <w:p w14:paraId="7302F5F3" w14:textId="0EDE2FD6" w:rsidR="0009591A" w:rsidRPr="00691F41" w:rsidRDefault="00EB5F6B" w:rsidP="009B5A5B">
      <w:pPr>
        <w:spacing w:line="240" w:lineRule="atLeast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691F41">
        <w:rPr>
          <w:rFonts w:cstheme="minorHAnsi"/>
          <w:sz w:val="24"/>
          <w:szCs w:val="24"/>
          <w:shd w:val="clear" w:color="auto" w:fill="FFFFFF"/>
        </w:rPr>
        <w:t>It is worth mentioning that all the participants</w:t>
      </w:r>
      <w:r w:rsidR="00056A59" w:rsidRPr="00691F41">
        <w:rPr>
          <w:rFonts w:cstheme="minorHAnsi"/>
          <w:sz w:val="24"/>
          <w:szCs w:val="24"/>
          <w:shd w:val="clear" w:color="auto" w:fill="FFFFFF"/>
        </w:rPr>
        <w:t xml:space="preserve"> have done their best</w:t>
      </w:r>
      <w:r w:rsidR="002A43B6" w:rsidRPr="00691F41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056A59" w:rsidRPr="00691F41">
        <w:rPr>
          <w:rFonts w:cstheme="minorHAnsi"/>
          <w:sz w:val="24"/>
          <w:szCs w:val="24"/>
          <w:shd w:val="clear" w:color="auto" w:fill="FFFFFF"/>
        </w:rPr>
        <w:t>In particular</w:t>
      </w:r>
      <w:r w:rsidR="00FF5DB5" w:rsidRPr="00691F41">
        <w:rPr>
          <w:rFonts w:cstheme="minorHAnsi"/>
          <w:sz w:val="24"/>
          <w:szCs w:val="24"/>
          <w:shd w:val="clear" w:color="auto" w:fill="FFFFFF"/>
        </w:rPr>
        <w:t>,</w:t>
      </w:r>
      <w:r w:rsidR="002A43B6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F3B10" w:rsidRPr="00691F41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7F4D19" w:rsidRPr="00691F41">
        <w:rPr>
          <w:rFonts w:cstheme="minorHAnsi"/>
          <w:sz w:val="24"/>
          <w:szCs w:val="24"/>
          <w:shd w:val="clear" w:color="auto" w:fill="FFFFFF"/>
        </w:rPr>
        <w:t>Communication M</w:t>
      </w:r>
      <w:r w:rsidR="00E523FA" w:rsidRPr="00691F41">
        <w:rPr>
          <w:rFonts w:cstheme="minorHAnsi"/>
          <w:sz w:val="24"/>
          <w:szCs w:val="24"/>
          <w:shd w:val="clear" w:color="auto" w:fill="FFFFFF"/>
        </w:rPr>
        <w:t xml:space="preserve">anager </w:t>
      </w:r>
      <w:r w:rsidR="009F3B10" w:rsidRPr="00691F41">
        <w:rPr>
          <w:rFonts w:cstheme="minorHAnsi"/>
          <w:sz w:val="24"/>
          <w:szCs w:val="24"/>
          <w:shd w:val="clear" w:color="auto" w:fill="FFFFFF"/>
        </w:rPr>
        <w:t xml:space="preserve">of </w:t>
      </w:r>
      <w:r w:rsidR="001B47AD" w:rsidRPr="00691F41">
        <w:rPr>
          <w:rFonts w:cstheme="minorHAnsi"/>
          <w:sz w:val="24"/>
          <w:szCs w:val="24"/>
          <w:shd w:val="clear" w:color="auto" w:fill="FFFFFF"/>
        </w:rPr>
        <w:t xml:space="preserve">EU-CONEXUS, </w:t>
      </w:r>
      <w:r w:rsidR="00182CA0" w:rsidRPr="00691F41">
        <w:rPr>
          <w:rFonts w:cstheme="minorHAnsi"/>
          <w:sz w:val="24"/>
          <w:szCs w:val="24"/>
          <w:shd w:val="clear" w:color="auto" w:fill="FFFFFF"/>
        </w:rPr>
        <w:t>Ms. Foteini Paradeisi</w:t>
      </w:r>
      <w:r w:rsidR="001B47AD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E523FA" w:rsidRPr="00691F41">
        <w:rPr>
          <w:rFonts w:cstheme="minorHAnsi"/>
          <w:sz w:val="24"/>
          <w:szCs w:val="24"/>
          <w:shd w:val="clear" w:color="auto" w:fill="FFFFFF"/>
        </w:rPr>
        <w:t>the representative of the EU-CONEXUS Student Board</w:t>
      </w:r>
      <w:r w:rsidR="00652BEA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7259AA" w:rsidRPr="00691F41">
        <w:rPr>
          <w:rFonts w:cstheme="minorHAnsi"/>
          <w:sz w:val="24"/>
          <w:szCs w:val="24"/>
          <w:shd w:val="clear" w:color="auto" w:fill="FFFFFF"/>
        </w:rPr>
        <w:t>Ms. Myrsini Stagaki,</w:t>
      </w:r>
      <w:r w:rsidR="00AA4315" w:rsidRPr="00691F41">
        <w:rPr>
          <w:rFonts w:cstheme="minorHAnsi"/>
          <w:sz w:val="24"/>
          <w:szCs w:val="24"/>
        </w:rPr>
        <w:t xml:space="preserve"> the </w:t>
      </w:r>
      <w:r w:rsidR="00AA4315" w:rsidRPr="00691F41">
        <w:rPr>
          <w:rFonts w:cstheme="minorHAnsi"/>
          <w:sz w:val="24"/>
          <w:szCs w:val="24"/>
          <w:shd w:val="clear" w:color="auto" w:fill="FFFFFF"/>
        </w:rPr>
        <w:t xml:space="preserve">Student Ambassadors of EU-CONEXUS, namely Ms. Eleftheria Garoufali and Ms. Ourania Kisti, the members of the AUA Volunteering Team, Ms. Christina Kanaki, Ms. Marina Petridi and </w:t>
      </w:r>
      <w:r w:rsidR="00F34A02" w:rsidRPr="00691F41">
        <w:rPr>
          <w:rFonts w:cstheme="minorHAnsi"/>
          <w:sz w:val="24"/>
          <w:szCs w:val="24"/>
          <w:shd w:val="clear" w:color="auto" w:fill="FFFFFF"/>
        </w:rPr>
        <w:t xml:space="preserve">Ms. </w:t>
      </w:r>
      <w:r w:rsidR="00AA4315" w:rsidRPr="00691F41">
        <w:rPr>
          <w:rFonts w:cstheme="minorHAnsi"/>
          <w:sz w:val="24"/>
          <w:szCs w:val="24"/>
          <w:shd w:val="clear" w:color="auto" w:fill="FFFFFF"/>
        </w:rPr>
        <w:t>Alexandra Hatzigianni,</w:t>
      </w:r>
      <w:r w:rsidR="0058364C" w:rsidRPr="00691F41">
        <w:rPr>
          <w:rFonts w:cstheme="minorHAnsi"/>
          <w:sz w:val="24"/>
          <w:szCs w:val="24"/>
        </w:rPr>
        <w:t xml:space="preserve"> </w:t>
      </w:r>
      <w:r w:rsidR="0058364C" w:rsidRPr="00691F41">
        <w:rPr>
          <w:rFonts w:cstheme="minorHAnsi"/>
          <w:sz w:val="24"/>
          <w:szCs w:val="24"/>
          <w:shd w:val="clear" w:color="auto" w:fill="FFFFFF"/>
        </w:rPr>
        <w:t>the</w:t>
      </w:r>
      <w:r w:rsidR="00F34A02" w:rsidRPr="00691F41">
        <w:rPr>
          <w:rFonts w:cstheme="minorHAnsi"/>
          <w:sz w:val="24"/>
          <w:szCs w:val="24"/>
          <w:shd w:val="clear" w:color="auto" w:fill="FFFFFF"/>
        </w:rPr>
        <w:t xml:space="preserve"> members of the AUA Clicks! </w:t>
      </w:r>
      <w:r w:rsidR="0058364C" w:rsidRPr="00691F41">
        <w:rPr>
          <w:rFonts w:cstheme="minorHAnsi"/>
          <w:sz w:val="24"/>
          <w:szCs w:val="24"/>
          <w:shd w:val="clear" w:color="auto" w:fill="FFFFFF"/>
        </w:rPr>
        <w:t>Photography Team, Ms. Ioanna Hamilaki, Mr. Alexandros Botsolos, and Mr. Petros Oikonomou</w:t>
      </w:r>
      <w:r w:rsidR="00C07106" w:rsidRPr="00691F41">
        <w:rPr>
          <w:rFonts w:cstheme="minorHAnsi"/>
          <w:sz w:val="24"/>
          <w:szCs w:val="24"/>
          <w:shd w:val="clear" w:color="auto" w:fill="FFFFFF"/>
        </w:rPr>
        <w:t xml:space="preserve">, as well as </w:t>
      </w:r>
      <w:r w:rsidR="009B5A5B" w:rsidRPr="00691F41">
        <w:rPr>
          <w:rFonts w:cstheme="minorHAnsi"/>
          <w:sz w:val="24"/>
          <w:szCs w:val="24"/>
          <w:shd w:val="clear" w:color="auto" w:fill="FFFFFF"/>
        </w:rPr>
        <w:t>the ESN AUA Athens volunteers, Ms. Foteini Tsakardanou and Mr. Foivos Drosos Anagnostopoulos</w:t>
      </w:r>
      <w:r w:rsidR="001B47AD" w:rsidRPr="00691F4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2177B7" w:rsidRPr="00691F41">
        <w:rPr>
          <w:rFonts w:cstheme="minorHAnsi"/>
          <w:sz w:val="24"/>
          <w:szCs w:val="24"/>
          <w:shd w:val="clear" w:color="auto" w:fill="FFFFFF"/>
        </w:rPr>
        <w:t>they have all contributed actively</w:t>
      </w:r>
      <w:r w:rsidR="00C844D1" w:rsidRPr="00691F41">
        <w:rPr>
          <w:rFonts w:cstheme="minorHAnsi"/>
          <w:sz w:val="24"/>
          <w:szCs w:val="24"/>
          <w:shd w:val="clear" w:color="auto" w:fill="FFFFFF"/>
        </w:rPr>
        <w:t>,</w:t>
      </w:r>
      <w:r w:rsidR="001B47AD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177B7" w:rsidRPr="00691F41">
        <w:rPr>
          <w:rFonts w:cstheme="minorHAnsi"/>
          <w:sz w:val="24"/>
          <w:szCs w:val="24"/>
          <w:shd w:val="clear" w:color="auto" w:fill="FFFFFF"/>
        </w:rPr>
        <w:t>either by their physical presence, or</w:t>
      </w:r>
      <w:r w:rsidR="001B47AD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79E5" w:rsidRPr="00691F41">
        <w:rPr>
          <w:rFonts w:cstheme="minorHAnsi"/>
          <w:sz w:val="24"/>
          <w:szCs w:val="24"/>
          <w:shd w:val="clear" w:color="auto" w:fill="FFFFFF"/>
        </w:rPr>
        <w:t>by distance to the creation,</w:t>
      </w:r>
      <w:r w:rsidR="001B47AD" w:rsidRPr="00691F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9591A" w:rsidRPr="00691F41">
        <w:rPr>
          <w:rFonts w:cstheme="minorHAnsi"/>
          <w:sz w:val="24"/>
          <w:szCs w:val="24"/>
          <w:shd w:val="clear" w:color="auto" w:fill="FFFFFF"/>
        </w:rPr>
        <w:t>promotion and implementation of the specific action.</w:t>
      </w:r>
    </w:p>
    <w:p w14:paraId="12A171B8" w14:textId="77777777" w:rsidR="00A311C0" w:rsidRPr="00691F41" w:rsidRDefault="00A311C0" w:rsidP="00CD7415">
      <w:pPr>
        <w:spacing w:line="240" w:lineRule="atLeast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6F3AE5C8" w14:textId="52C4EFE7" w:rsidR="00D00577" w:rsidRPr="00691F41" w:rsidRDefault="00D00577" w:rsidP="00CD7415">
      <w:pPr>
        <w:pStyle w:val="v1v1v1v1v1v1v1msonormal"/>
        <w:shd w:val="clear" w:color="auto" w:fill="FFFFFF"/>
        <w:spacing w:line="240" w:lineRule="atLeast"/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</w:p>
    <w:sectPr w:rsidR="00D00577" w:rsidRPr="00691F41" w:rsidSect="00936B7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A9"/>
    <w:rsid w:val="00000887"/>
    <w:rsid w:val="00011978"/>
    <w:rsid w:val="00022204"/>
    <w:rsid w:val="000371F8"/>
    <w:rsid w:val="00056A59"/>
    <w:rsid w:val="00060A02"/>
    <w:rsid w:val="000641AB"/>
    <w:rsid w:val="00072216"/>
    <w:rsid w:val="00082812"/>
    <w:rsid w:val="00083CE5"/>
    <w:rsid w:val="0009591A"/>
    <w:rsid w:val="000A5546"/>
    <w:rsid w:val="000A5E67"/>
    <w:rsid w:val="000C19E1"/>
    <w:rsid w:val="000D5DFC"/>
    <w:rsid w:val="000E5BC8"/>
    <w:rsid w:val="000F49DE"/>
    <w:rsid w:val="000F5268"/>
    <w:rsid w:val="0010063E"/>
    <w:rsid w:val="001018F7"/>
    <w:rsid w:val="001131B4"/>
    <w:rsid w:val="00132BAD"/>
    <w:rsid w:val="001374C0"/>
    <w:rsid w:val="00140486"/>
    <w:rsid w:val="00141E5D"/>
    <w:rsid w:val="001461B0"/>
    <w:rsid w:val="0015393D"/>
    <w:rsid w:val="00153CFF"/>
    <w:rsid w:val="00182CA0"/>
    <w:rsid w:val="00185336"/>
    <w:rsid w:val="001B47AD"/>
    <w:rsid w:val="001C26FD"/>
    <w:rsid w:val="001D1D2D"/>
    <w:rsid w:val="001D768E"/>
    <w:rsid w:val="001E5C06"/>
    <w:rsid w:val="001F12E7"/>
    <w:rsid w:val="001F76E7"/>
    <w:rsid w:val="00206093"/>
    <w:rsid w:val="00214BFE"/>
    <w:rsid w:val="0021517A"/>
    <w:rsid w:val="002155FC"/>
    <w:rsid w:val="002177B7"/>
    <w:rsid w:val="00217DF6"/>
    <w:rsid w:val="00236AAB"/>
    <w:rsid w:val="002420EE"/>
    <w:rsid w:val="00246F25"/>
    <w:rsid w:val="00247A6E"/>
    <w:rsid w:val="00262341"/>
    <w:rsid w:val="0028202E"/>
    <w:rsid w:val="0028289D"/>
    <w:rsid w:val="00284AF0"/>
    <w:rsid w:val="002A0199"/>
    <w:rsid w:val="002A43B6"/>
    <w:rsid w:val="002B41D5"/>
    <w:rsid w:val="002C0E4B"/>
    <w:rsid w:val="002E6B4A"/>
    <w:rsid w:val="002E7700"/>
    <w:rsid w:val="002F3BD3"/>
    <w:rsid w:val="00306054"/>
    <w:rsid w:val="0031254A"/>
    <w:rsid w:val="00324102"/>
    <w:rsid w:val="00326110"/>
    <w:rsid w:val="00326163"/>
    <w:rsid w:val="0033467D"/>
    <w:rsid w:val="003446B6"/>
    <w:rsid w:val="00352D97"/>
    <w:rsid w:val="0039169F"/>
    <w:rsid w:val="003920D7"/>
    <w:rsid w:val="00396136"/>
    <w:rsid w:val="003A37CE"/>
    <w:rsid w:val="003B18BC"/>
    <w:rsid w:val="003B58C1"/>
    <w:rsid w:val="003B5F44"/>
    <w:rsid w:val="003C415E"/>
    <w:rsid w:val="003C565D"/>
    <w:rsid w:val="003C6C68"/>
    <w:rsid w:val="003D1D7C"/>
    <w:rsid w:val="003D434B"/>
    <w:rsid w:val="003D5B49"/>
    <w:rsid w:val="003E38CA"/>
    <w:rsid w:val="003F3638"/>
    <w:rsid w:val="003F4266"/>
    <w:rsid w:val="003F7390"/>
    <w:rsid w:val="00411D11"/>
    <w:rsid w:val="00415B0B"/>
    <w:rsid w:val="004200A5"/>
    <w:rsid w:val="00433A44"/>
    <w:rsid w:val="00467703"/>
    <w:rsid w:val="00467E65"/>
    <w:rsid w:val="00471D32"/>
    <w:rsid w:val="0047266B"/>
    <w:rsid w:val="00477E54"/>
    <w:rsid w:val="00481275"/>
    <w:rsid w:val="004831D3"/>
    <w:rsid w:val="004D331E"/>
    <w:rsid w:val="004D4D48"/>
    <w:rsid w:val="004D5DDA"/>
    <w:rsid w:val="004F3FF2"/>
    <w:rsid w:val="00511A37"/>
    <w:rsid w:val="0053120C"/>
    <w:rsid w:val="005340D1"/>
    <w:rsid w:val="00540867"/>
    <w:rsid w:val="00541A99"/>
    <w:rsid w:val="00554561"/>
    <w:rsid w:val="00555E2C"/>
    <w:rsid w:val="00566220"/>
    <w:rsid w:val="0058364C"/>
    <w:rsid w:val="00592A3B"/>
    <w:rsid w:val="00592AC7"/>
    <w:rsid w:val="0059438A"/>
    <w:rsid w:val="005B160F"/>
    <w:rsid w:val="005B646B"/>
    <w:rsid w:val="005C4F40"/>
    <w:rsid w:val="005C5BEF"/>
    <w:rsid w:val="005D07D9"/>
    <w:rsid w:val="005D5294"/>
    <w:rsid w:val="005E192D"/>
    <w:rsid w:val="005F049E"/>
    <w:rsid w:val="00611F3A"/>
    <w:rsid w:val="00614559"/>
    <w:rsid w:val="00620124"/>
    <w:rsid w:val="0062686A"/>
    <w:rsid w:val="00631BC1"/>
    <w:rsid w:val="006353B5"/>
    <w:rsid w:val="0064275F"/>
    <w:rsid w:val="006526CA"/>
    <w:rsid w:val="00652BEA"/>
    <w:rsid w:val="00680DDE"/>
    <w:rsid w:val="006837D0"/>
    <w:rsid w:val="00691F41"/>
    <w:rsid w:val="006A5BEC"/>
    <w:rsid w:val="006A6E25"/>
    <w:rsid w:val="006B6592"/>
    <w:rsid w:val="006C5BD8"/>
    <w:rsid w:val="006D1387"/>
    <w:rsid w:val="006D54B1"/>
    <w:rsid w:val="006E210F"/>
    <w:rsid w:val="006F5BDD"/>
    <w:rsid w:val="00702DA6"/>
    <w:rsid w:val="00705CB8"/>
    <w:rsid w:val="0071180A"/>
    <w:rsid w:val="007259AA"/>
    <w:rsid w:val="0073617C"/>
    <w:rsid w:val="00746D03"/>
    <w:rsid w:val="00753BE8"/>
    <w:rsid w:val="00754D52"/>
    <w:rsid w:val="0076064C"/>
    <w:rsid w:val="00765704"/>
    <w:rsid w:val="007779F6"/>
    <w:rsid w:val="00782553"/>
    <w:rsid w:val="00783496"/>
    <w:rsid w:val="00784A0E"/>
    <w:rsid w:val="007B4C20"/>
    <w:rsid w:val="007C59B6"/>
    <w:rsid w:val="007D11CD"/>
    <w:rsid w:val="007D50FA"/>
    <w:rsid w:val="007D53B5"/>
    <w:rsid w:val="007E27C6"/>
    <w:rsid w:val="007F4D19"/>
    <w:rsid w:val="00805C46"/>
    <w:rsid w:val="00815F06"/>
    <w:rsid w:val="00827801"/>
    <w:rsid w:val="00831D58"/>
    <w:rsid w:val="00840D64"/>
    <w:rsid w:val="00841D01"/>
    <w:rsid w:val="00844B34"/>
    <w:rsid w:val="00873E6F"/>
    <w:rsid w:val="00874174"/>
    <w:rsid w:val="008767AE"/>
    <w:rsid w:val="008775AE"/>
    <w:rsid w:val="00891955"/>
    <w:rsid w:val="008B6F6A"/>
    <w:rsid w:val="008C2CB3"/>
    <w:rsid w:val="008C4A2C"/>
    <w:rsid w:val="008D1F7E"/>
    <w:rsid w:val="008D56F8"/>
    <w:rsid w:val="008D706F"/>
    <w:rsid w:val="008E01F5"/>
    <w:rsid w:val="008E446E"/>
    <w:rsid w:val="008F3EDC"/>
    <w:rsid w:val="009059E0"/>
    <w:rsid w:val="00917570"/>
    <w:rsid w:val="00922D88"/>
    <w:rsid w:val="00927C70"/>
    <w:rsid w:val="009317E3"/>
    <w:rsid w:val="00936B7B"/>
    <w:rsid w:val="00942E89"/>
    <w:rsid w:val="00945B10"/>
    <w:rsid w:val="00952CED"/>
    <w:rsid w:val="00956EC9"/>
    <w:rsid w:val="00956F95"/>
    <w:rsid w:val="0096747E"/>
    <w:rsid w:val="00977101"/>
    <w:rsid w:val="00984FA3"/>
    <w:rsid w:val="0098612B"/>
    <w:rsid w:val="00987B72"/>
    <w:rsid w:val="00992180"/>
    <w:rsid w:val="009A6428"/>
    <w:rsid w:val="009B5A5B"/>
    <w:rsid w:val="009C0E2B"/>
    <w:rsid w:val="009D3EAA"/>
    <w:rsid w:val="009E32F2"/>
    <w:rsid w:val="009E4B48"/>
    <w:rsid w:val="009F1FDA"/>
    <w:rsid w:val="009F3B10"/>
    <w:rsid w:val="009F48F5"/>
    <w:rsid w:val="00A01535"/>
    <w:rsid w:val="00A10A8B"/>
    <w:rsid w:val="00A12173"/>
    <w:rsid w:val="00A12825"/>
    <w:rsid w:val="00A132BA"/>
    <w:rsid w:val="00A1355D"/>
    <w:rsid w:val="00A153FF"/>
    <w:rsid w:val="00A1771D"/>
    <w:rsid w:val="00A17ABC"/>
    <w:rsid w:val="00A311C0"/>
    <w:rsid w:val="00A3651A"/>
    <w:rsid w:val="00A44496"/>
    <w:rsid w:val="00A63F18"/>
    <w:rsid w:val="00A720F8"/>
    <w:rsid w:val="00A73318"/>
    <w:rsid w:val="00A85CA9"/>
    <w:rsid w:val="00A936A7"/>
    <w:rsid w:val="00AA4315"/>
    <w:rsid w:val="00AA4EC0"/>
    <w:rsid w:val="00AB027D"/>
    <w:rsid w:val="00AB24D5"/>
    <w:rsid w:val="00AE027E"/>
    <w:rsid w:val="00AE4243"/>
    <w:rsid w:val="00AF4364"/>
    <w:rsid w:val="00AF7013"/>
    <w:rsid w:val="00B1545E"/>
    <w:rsid w:val="00B1609E"/>
    <w:rsid w:val="00B2441A"/>
    <w:rsid w:val="00B55B10"/>
    <w:rsid w:val="00B55FE2"/>
    <w:rsid w:val="00B613C9"/>
    <w:rsid w:val="00B6239E"/>
    <w:rsid w:val="00B63B71"/>
    <w:rsid w:val="00B77710"/>
    <w:rsid w:val="00B805B3"/>
    <w:rsid w:val="00BA3417"/>
    <w:rsid w:val="00BB21C9"/>
    <w:rsid w:val="00BB768D"/>
    <w:rsid w:val="00BC1BE7"/>
    <w:rsid w:val="00BC1C39"/>
    <w:rsid w:val="00BD6984"/>
    <w:rsid w:val="00BF18DD"/>
    <w:rsid w:val="00C07106"/>
    <w:rsid w:val="00C16BA4"/>
    <w:rsid w:val="00C3246C"/>
    <w:rsid w:val="00C32A52"/>
    <w:rsid w:val="00C40055"/>
    <w:rsid w:val="00C45AE3"/>
    <w:rsid w:val="00C46D3B"/>
    <w:rsid w:val="00C474E1"/>
    <w:rsid w:val="00C5011D"/>
    <w:rsid w:val="00C51CA4"/>
    <w:rsid w:val="00C536A9"/>
    <w:rsid w:val="00C61687"/>
    <w:rsid w:val="00C67F03"/>
    <w:rsid w:val="00C709BD"/>
    <w:rsid w:val="00C7793D"/>
    <w:rsid w:val="00C80882"/>
    <w:rsid w:val="00C844D1"/>
    <w:rsid w:val="00C92503"/>
    <w:rsid w:val="00CB0DDE"/>
    <w:rsid w:val="00CB5BE4"/>
    <w:rsid w:val="00CB6406"/>
    <w:rsid w:val="00CC42FB"/>
    <w:rsid w:val="00CD264D"/>
    <w:rsid w:val="00CD7415"/>
    <w:rsid w:val="00CD76DC"/>
    <w:rsid w:val="00CE6811"/>
    <w:rsid w:val="00D00577"/>
    <w:rsid w:val="00D044FA"/>
    <w:rsid w:val="00D052C4"/>
    <w:rsid w:val="00D06D62"/>
    <w:rsid w:val="00D1526E"/>
    <w:rsid w:val="00D37D34"/>
    <w:rsid w:val="00D4067B"/>
    <w:rsid w:val="00D4626F"/>
    <w:rsid w:val="00D54957"/>
    <w:rsid w:val="00D57BC7"/>
    <w:rsid w:val="00D756A3"/>
    <w:rsid w:val="00D83B6A"/>
    <w:rsid w:val="00D85BB5"/>
    <w:rsid w:val="00D936D8"/>
    <w:rsid w:val="00D94D4E"/>
    <w:rsid w:val="00DB5402"/>
    <w:rsid w:val="00DC7F53"/>
    <w:rsid w:val="00DD047A"/>
    <w:rsid w:val="00DD0A93"/>
    <w:rsid w:val="00DE1A70"/>
    <w:rsid w:val="00DE4EF1"/>
    <w:rsid w:val="00DE57B7"/>
    <w:rsid w:val="00DE7103"/>
    <w:rsid w:val="00DF5B24"/>
    <w:rsid w:val="00E048FE"/>
    <w:rsid w:val="00E118F7"/>
    <w:rsid w:val="00E2401A"/>
    <w:rsid w:val="00E31AEB"/>
    <w:rsid w:val="00E4437B"/>
    <w:rsid w:val="00E523FA"/>
    <w:rsid w:val="00E547E4"/>
    <w:rsid w:val="00E66B42"/>
    <w:rsid w:val="00E732C6"/>
    <w:rsid w:val="00E737F2"/>
    <w:rsid w:val="00E8075B"/>
    <w:rsid w:val="00E93741"/>
    <w:rsid w:val="00E94E64"/>
    <w:rsid w:val="00EA250F"/>
    <w:rsid w:val="00EA55B7"/>
    <w:rsid w:val="00EB4655"/>
    <w:rsid w:val="00EB5F6B"/>
    <w:rsid w:val="00EB7D0B"/>
    <w:rsid w:val="00EC3898"/>
    <w:rsid w:val="00EC708E"/>
    <w:rsid w:val="00EE025E"/>
    <w:rsid w:val="00EE246B"/>
    <w:rsid w:val="00EE2BA8"/>
    <w:rsid w:val="00EF1DF1"/>
    <w:rsid w:val="00EF4415"/>
    <w:rsid w:val="00F01019"/>
    <w:rsid w:val="00F01B12"/>
    <w:rsid w:val="00F032EC"/>
    <w:rsid w:val="00F04C22"/>
    <w:rsid w:val="00F04E4D"/>
    <w:rsid w:val="00F11850"/>
    <w:rsid w:val="00F26034"/>
    <w:rsid w:val="00F308BE"/>
    <w:rsid w:val="00F319FF"/>
    <w:rsid w:val="00F31E5B"/>
    <w:rsid w:val="00F34A02"/>
    <w:rsid w:val="00F42808"/>
    <w:rsid w:val="00F45817"/>
    <w:rsid w:val="00F579E5"/>
    <w:rsid w:val="00F61BC7"/>
    <w:rsid w:val="00F743A9"/>
    <w:rsid w:val="00F8119B"/>
    <w:rsid w:val="00F954F8"/>
    <w:rsid w:val="00FA11B0"/>
    <w:rsid w:val="00FB10AA"/>
    <w:rsid w:val="00FC0BDD"/>
    <w:rsid w:val="00FC3852"/>
    <w:rsid w:val="00FE131D"/>
    <w:rsid w:val="00FF5C4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59CE"/>
  <w15:chartTrackingRefBased/>
  <w15:docId w15:val="{A7A5EB51-F358-445B-8172-30C92E6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BE4"/>
    <w:rPr>
      <w:b/>
      <w:bCs/>
    </w:rPr>
  </w:style>
  <w:style w:type="paragraph" w:customStyle="1" w:styleId="v1v1v1v1v1v1v1msonormal">
    <w:name w:val="v1v1v1v1v1v1v1msonormal"/>
    <w:basedOn w:val="a"/>
    <w:rsid w:val="00A6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1msonormal">
    <w:name w:val="v1msonormal"/>
    <w:basedOn w:val="a"/>
    <w:rsid w:val="00E8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-">
    <w:name w:val="Hyperlink"/>
    <w:basedOn w:val="a0"/>
    <w:uiPriority w:val="99"/>
    <w:unhideWhenUsed/>
    <w:rsid w:val="00E8075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C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4">
    <w:name w:val="Table Grid"/>
    <w:basedOn w:val="a1"/>
    <w:uiPriority w:val="39"/>
    <w:rsid w:val="004F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5670-A7B7-471F-9D71-1C9802C9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4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2</cp:revision>
  <cp:lastPrinted>2023-11-23T11:45:00Z</cp:lastPrinted>
  <dcterms:created xsi:type="dcterms:W3CDTF">2023-11-23T12:19:00Z</dcterms:created>
  <dcterms:modified xsi:type="dcterms:W3CDTF">2023-11-23T12:19:00Z</dcterms:modified>
</cp:coreProperties>
</file>