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0B218" w14:textId="77777777" w:rsidR="00E92B5F" w:rsidRPr="00186CAA" w:rsidRDefault="00E92B5F" w:rsidP="00E92B5F">
      <w:pPr>
        <w:keepNext/>
        <w:suppressAutoHyphens/>
        <w:outlineLvl w:val="0"/>
        <w:rPr>
          <w:rFonts w:eastAsia="Times New Roman" w:cstheme="minorHAnsi"/>
          <w:b/>
          <w:lang w:eastAsia="el-GR" w:bidi="hi-IN"/>
        </w:rPr>
      </w:pPr>
      <w:r w:rsidRPr="00186CAA">
        <w:rPr>
          <w:rFonts w:eastAsia="Times New Roman" w:cstheme="minorHAnsi"/>
          <w:b/>
          <w:lang w:eastAsia="el-GR" w:bidi="hi-IN"/>
        </w:rPr>
        <w:t xml:space="preserve">Hellenic Republic  </w:t>
      </w:r>
    </w:p>
    <w:p w14:paraId="0CDCED6E" w14:textId="77777777" w:rsidR="00E92B5F" w:rsidRPr="00186CAA" w:rsidRDefault="00E92B5F" w:rsidP="00E92B5F">
      <w:pPr>
        <w:suppressAutoHyphens/>
        <w:ind w:left="357" w:firstLine="851"/>
        <w:rPr>
          <w:rFonts w:eastAsia="Calibri" w:cstheme="minorHAnsi"/>
          <w:lang w:eastAsia="zh-CN" w:bidi="hi-IN"/>
        </w:rPr>
      </w:pPr>
      <w:r w:rsidRPr="00186CAA">
        <w:rPr>
          <w:rFonts w:eastAsia="Calibri" w:cstheme="minorHAnsi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B6C37AC" wp14:editId="51D0823B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5CF9" w14:textId="77777777" w:rsidR="00E92B5F" w:rsidRPr="00186CAA" w:rsidRDefault="00E92B5F" w:rsidP="00E92B5F">
      <w:pPr>
        <w:suppressAutoHyphens/>
        <w:spacing w:before="120"/>
        <w:ind w:left="357" w:hanging="357"/>
        <w:rPr>
          <w:rFonts w:eastAsia="Calibri" w:cstheme="minorHAnsi"/>
          <w:b/>
          <w:lang w:eastAsia="zh-CN" w:bidi="hi-IN"/>
        </w:rPr>
      </w:pPr>
    </w:p>
    <w:p w14:paraId="79E3AF00" w14:textId="77777777" w:rsidR="00E92B5F" w:rsidRPr="00186CAA" w:rsidRDefault="00E92B5F" w:rsidP="00E92B5F">
      <w:pPr>
        <w:tabs>
          <w:tab w:val="left" w:pos="2127"/>
        </w:tabs>
        <w:suppressAutoHyphens/>
        <w:rPr>
          <w:rFonts w:eastAsia="Calibri" w:cstheme="minorHAnsi"/>
          <w:b/>
          <w:lang w:eastAsia="zh-CN" w:bidi="hi-IN"/>
        </w:rPr>
      </w:pPr>
    </w:p>
    <w:p w14:paraId="2EBD7B9A" w14:textId="77777777" w:rsidR="00E92B5F" w:rsidRPr="00653F31" w:rsidRDefault="00E92B5F" w:rsidP="00E92B5F">
      <w:pPr>
        <w:tabs>
          <w:tab w:val="left" w:pos="2127"/>
        </w:tabs>
        <w:suppressAutoHyphens/>
        <w:ind w:left="357" w:hanging="357"/>
        <w:rPr>
          <w:rFonts w:eastAsia="Calibri" w:cstheme="minorHAnsi"/>
          <w:b/>
          <w:lang w:val="el-GR" w:eastAsia="zh-CN" w:bidi="hi-IN"/>
        </w:rPr>
      </w:pPr>
      <w:r w:rsidRPr="00186CAA">
        <w:rPr>
          <w:rFonts w:eastAsia="Calibri" w:cstheme="minorHAnsi"/>
          <w:b/>
          <w:lang w:eastAsia="zh-CN" w:bidi="hi-IN"/>
        </w:rPr>
        <w:t>The Agricultural University of Athens,</w:t>
      </w:r>
    </w:p>
    <w:p w14:paraId="363B8C4D" w14:textId="77777777" w:rsidR="00E92B5F" w:rsidRPr="00186CAA" w:rsidRDefault="00E92B5F" w:rsidP="00E92B5F">
      <w:pPr>
        <w:tabs>
          <w:tab w:val="left" w:pos="2127"/>
        </w:tabs>
        <w:suppressAutoHyphens/>
        <w:ind w:left="357" w:hanging="357"/>
        <w:rPr>
          <w:rFonts w:eastAsia="Calibri" w:cstheme="minorHAnsi"/>
          <w:b/>
          <w:lang w:eastAsia="zh-CN" w:bidi="hi-IN"/>
        </w:rPr>
      </w:pPr>
      <w:r w:rsidRPr="00186CAA">
        <w:rPr>
          <w:rFonts w:eastAsia="Calibri" w:cstheme="minorHAnsi"/>
          <w:b/>
          <w:lang w:eastAsia="zh-CN" w:bidi="hi-IN"/>
        </w:rPr>
        <w:t>The International and Public Relations Office,</w:t>
      </w:r>
    </w:p>
    <w:p w14:paraId="25823925" w14:textId="77777777" w:rsidR="00E92B5F" w:rsidRPr="00186CAA" w:rsidRDefault="00E92B5F" w:rsidP="00E92B5F">
      <w:pPr>
        <w:suppressAutoHyphens/>
        <w:ind w:left="357" w:hanging="357"/>
        <w:jc w:val="both"/>
        <w:rPr>
          <w:rFonts w:eastAsia="Calibri" w:cstheme="minorHAnsi"/>
          <w:lang w:eastAsia="zh-CN" w:bidi="hi-IN"/>
        </w:rPr>
      </w:pPr>
      <w:r w:rsidRPr="00186CAA">
        <w:rPr>
          <w:rFonts w:eastAsia="Calibri" w:cstheme="minorHAnsi"/>
          <w:lang w:eastAsia="zh-CN" w:bidi="hi-IN"/>
        </w:rPr>
        <w:t>Address: 75 Iera Odos Str., Gr- 11855, Athens, Greece,</w:t>
      </w:r>
    </w:p>
    <w:p w14:paraId="0FD70BBF" w14:textId="77777777" w:rsidR="00E92B5F" w:rsidRPr="00186CAA" w:rsidRDefault="00E92B5F" w:rsidP="00E92B5F">
      <w:pPr>
        <w:suppressAutoHyphens/>
        <w:ind w:left="357" w:hanging="357"/>
        <w:jc w:val="both"/>
        <w:rPr>
          <w:rFonts w:eastAsia="Calibri" w:cstheme="minorHAnsi"/>
          <w:lang w:eastAsia="zh-CN" w:bidi="hi-IN"/>
        </w:rPr>
      </w:pPr>
      <w:r w:rsidRPr="00186CAA">
        <w:rPr>
          <w:rFonts w:eastAsia="Calibri" w:cstheme="minorHAnsi"/>
          <w:lang w:eastAsia="zh-CN" w:bidi="hi-IN"/>
        </w:rPr>
        <w:t>Information: Rania Hindiridou</w:t>
      </w:r>
    </w:p>
    <w:p w14:paraId="47EA66EB" w14:textId="77777777" w:rsidR="00E92B5F" w:rsidRPr="00186CAA" w:rsidRDefault="00E92B5F" w:rsidP="00E92B5F">
      <w:pPr>
        <w:suppressAutoHyphens/>
        <w:ind w:left="357" w:hanging="357"/>
        <w:jc w:val="both"/>
        <w:rPr>
          <w:rFonts w:eastAsia="Calibri" w:cstheme="minorHAnsi"/>
          <w:lang w:eastAsia="zh-CN" w:bidi="hi-IN"/>
        </w:rPr>
      </w:pPr>
      <w:r w:rsidRPr="00186CAA">
        <w:rPr>
          <w:rFonts w:eastAsia="Calibri" w:cstheme="minorHAnsi"/>
          <w:lang w:eastAsia="zh-CN" w:bidi="hi-IN"/>
        </w:rPr>
        <w:t>Tel. No.: (+30) 210 5294841</w:t>
      </w:r>
    </w:p>
    <w:p w14:paraId="067B189F" w14:textId="77777777" w:rsidR="00E92B5F" w:rsidRPr="00186CAA" w:rsidRDefault="00E92B5F" w:rsidP="00E92B5F">
      <w:pPr>
        <w:suppressAutoHyphens/>
        <w:ind w:left="357" w:hanging="357"/>
        <w:jc w:val="both"/>
        <w:rPr>
          <w:rFonts w:eastAsia="Calibri" w:cstheme="minorHAnsi"/>
          <w:lang w:eastAsia="zh-CN" w:bidi="hi-IN"/>
        </w:rPr>
      </w:pPr>
      <w:r w:rsidRPr="00186CAA">
        <w:rPr>
          <w:rFonts w:eastAsia="Calibri" w:cstheme="minorHAnsi"/>
          <w:lang w:eastAsia="zh-CN" w:bidi="hi-IN"/>
        </w:rPr>
        <w:t xml:space="preserve">E- mail: </w:t>
      </w:r>
      <w:hyperlink r:id="rId7" w:history="1">
        <w:r w:rsidRPr="00186CAA">
          <w:rPr>
            <w:rFonts w:eastAsia="Calibri" w:cstheme="minorHAnsi"/>
            <w:color w:val="0000FF"/>
            <w:u w:val="single"/>
            <w:lang w:eastAsia="zh-CN" w:bidi="hi-IN"/>
          </w:rPr>
          <w:t>public.relations@aua.gr</w:t>
        </w:r>
      </w:hyperlink>
    </w:p>
    <w:p w14:paraId="0BCC4566" w14:textId="77777777" w:rsidR="00E8134C" w:rsidRPr="001C65B6" w:rsidRDefault="006A5E59">
      <w:pPr>
        <w:pStyle w:val="TitleIntroText"/>
        <w:tabs>
          <w:tab w:val="left" w:pos="4905"/>
          <w:tab w:val="right" w:pos="9360"/>
        </w:tabs>
        <w:rPr>
          <w:rFonts w:asciiTheme="minorHAnsi" w:hAnsiTheme="minorHAnsi" w:cstheme="minorHAnsi"/>
        </w:rPr>
      </w:pPr>
      <w:r w:rsidRPr="001C65B6">
        <w:rPr>
          <w:rFonts w:asciiTheme="minorHAnsi" w:hAnsiTheme="minorHAnsi" w:cstheme="minorHAnsi"/>
        </w:rPr>
        <w:t xml:space="preserve">                                           </w:t>
      </w:r>
      <w:r w:rsidRPr="001C65B6">
        <w:rPr>
          <w:rFonts w:asciiTheme="minorHAnsi" w:hAnsiTheme="minorHAnsi" w:cstheme="minorHAnsi"/>
        </w:rPr>
        <w:tab/>
        <w:t xml:space="preserve">                                           </w:t>
      </w:r>
    </w:p>
    <w:p w14:paraId="0EE225D2" w14:textId="66572160" w:rsidR="00D03230" w:rsidRPr="00186CAA" w:rsidRDefault="00E8134C" w:rsidP="0064257E">
      <w:pPr>
        <w:spacing w:after="0" w:line="480" w:lineRule="auto"/>
        <w:jc w:val="center"/>
        <w:rPr>
          <w:rFonts w:cstheme="minorHAnsi"/>
          <w:bCs/>
          <w:sz w:val="24"/>
          <w:szCs w:val="24"/>
          <w:lang w:val="el-GR"/>
        </w:rPr>
      </w:pPr>
      <w:r w:rsidRPr="00186CAA">
        <w:rPr>
          <w:rFonts w:cstheme="minorHAnsi"/>
          <w:bCs/>
          <w:sz w:val="24"/>
          <w:szCs w:val="24"/>
          <w:lang w:val="el-GR"/>
        </w:rPr>
        <w:t xml:space="preserve">                                                         </w:t>
      </w:r>
      <w:r w:rsidR="001D2045" w:rsidRPr="00186CAA">
        <w:rPr>
          <w:rFonts w:cstheme="minorHAnsi"/>
          <w:bCs/>
          <w:sz w:val="24"/>
          <w:szCs w:val="24"/>
        </w:rPr>
        <w:t xml:space="preserve">                        </w:t>
      </w:r>
      <w:r w:rsidRPr="00186CAA">
        <w:rPr>
          <w:rFonts w:cstheme="minorHAnsi"/>
          <w:bCs/>
          <w:sz w:val="24"/>
          <w:szCs w:val="24"/>
          <w:lang w:val="el-GR"/>
        </w:rPr>
        <w:t xml:space="preserve">            </w:t>
      </w:r>
      <w:r w:rsidR="004378A0" w:rsidRPr="00186CAA">
        <w:rPr>
          <w:rFonts w:cstheme="minorHAnsi"/>
          <w:bCs/>
          <w:sz w:val="24"/>
          <w:szCs w:val="24"/>
        </w:rPr>
        <w:t xml:space="preserve">                              </w:t>
      </w:r>
      <w:r w:rsidRPr="00186CAA">
        <w:rPr>
          <w:rFonts w:cstheme="minorHAnsi"/>
          <w:bCs/>
          <w:sz w:val="24"/>
          <w:szCs w:val="24"/>
          <w:lang w:val="el-GR"/>
        </w:rPr>
        <w:t xml:space="preserve"> </w:t>
      </w:r>
      <w:r w:rsidR="00E92B5F" w:rsidRPr="00186CAA">
        <w:rPr>
          <w:rFonts w:cstheme="minorHAnsi"/>
          <w:bCs/>
          <w:sz w:val="24"/>
          <w:szCs w:val="24"/>
        </w:rPr>
        <w:t>Athens</w:t>
      </w:r>
      <w:r w:rsidRPr="00186CAA">
        <w:rPr>
          <w:rFonts w:cstheme="minorHAnsi"/>
          <w:bCs/>
          <w:sz w:val="24"/>
          <w:szCs w:val="24"/>
          <w:lang w:val="el-GR"/>
        </w:rPr>
        <w:t xml:space="preserve">, </w:t>
      </w:r>
      <w:r w:rsidR="00E92B5F" w:rsidRPr="00186CAA">
        <w:rPr>
          <w:rFonts w:cstheme="minorHAnsi"/>
          <w:bCs/>
          <w:sz w:val="24"/>
          <w:szCs w:val="24"/>
        </w:rPr>
        <w:t>June</w:t>
      </w:r>
      <w:r w:rsidR="00E92B5F" w:rsidRPr="00186CAA">
        <w:rPr>
          <w:rFonts w:cstheme="minorHAnsi"/>
          <w:bCs/>
          <w:sz w:val="24"/>
          <w:szCs w:val="24"/>
          <w:lang w:val="el-GR"/>
        </w:rPr>
        <w:t xml:space="preserve"> 17 </w:t>
      </w:r>
      <w:r w:rsidRPr="00186CAA">
        <w:rPr>
          <w:rFonts w:cstheme="minorHAnsi"/>
          <w:bCs/>
          <w:sz w:val="24"/>
          <w:szCs w:val="24"/>
          <w:lang w:val="el-GR"/>
        </w:rPr>
        <w:t>2024</w:t>
      </w:r>
    </w:p>
    <w:p w14:paraId="2003BC52" w14:textId="77777777" w:rsidR="0064257E" w:rsidRPr="00186CAA" w:rsidRDefault="0064257E" w:rsidP="0064257E">
      <w:pPr>
        <w:spacing w:after="0" w:line="480" w:lineRule="auto"/>
        <w:jc w:val="center"/>
        <w:rPr>
          <w:rFonts w:cstheme="minorHAnsi"/>
          <w:b/>
          <w:sz w:val="24"/>
          <w:szCs w:val="24"/>
          <w:u w:val="single"/>
          <w:lang w:val="el-GR"/>
        </w:rPr>
      </w:pPr>
    </w:p>
    <w:p w14:paraId="17C16A0E" w14:textId="2DBCBF6D" w:rsidR="00E8134C" w:rsidRPr="00186CAA" w:rsidRDefault="00E92B5F" w:rsidP="00EB2644">
      <w:pPr>
        <w:spacing w:after="0" w:line="480" w:lineRule="auto"/>
        <w:jc w:val="center"/>
        <w:rPr>
          <w:rFonts w:cstheme="minorHAnsi"/>
          <w:b/>
          <w:sz w:val="24"/>
          <w:szCs w:val="24"/>
          <w:u w:val="single"/>
          <w:lang w:val="el-GR"/>
        </w:rPr>
      </w:pPr>
      <w:r w:rsidRPr="00186CAA">
        <w:rPr>
          <w:rFonts w:cstheme="minorHAnsi"/>
          <w:b/>
          <w:sz w:val="24"/>
          <w:szCs w:val="24"/>
          <w:u w:val="single"/>
        </w:rPr>
        <w:t>PRESS</w:t>
      </w:r>
      <w:r w:rsidRPr="00186CAA">
        <w:rPr>
          <w:rFonts w:cstheme="minorHAnsi"/>
          <w:b/>
          <w:sz w:val="24"/>
          <w:szCs w:val="24"/>
          <w:u w:val="single"/>
          <w:lang w:val="el-GR"/>
        </w:rPr>
        <w:t xml:space="preserve"> </w:t>
      </w:r>
      <w:r w:rsidRPr="00186CAA">
        <w:rPr>
          <w:rFonts w:cstheme="minorHAnsi"/>
          <w:b/>
          <w:sz w:val="24"/>
          <w:szCs w:val="24"/>
          <w:u w:val="single"/>
        </w:rPr>
        <w:t>RELEASE</w:t>
      </w:r>
    </w:p>
    <w:p w14:paraId="0EE225D3" w14:textId="03DC6B20" w:rsidR="00D03230" w:rsidRPr="00186CAA" w:rsidRDefault="00E92B5F" w:rsidP="00E92B5F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186CAA">
        <w:rPr>
          <w:rFonts w:cstheme="minorHAnsi"/>
          <w:b/>
          <w:sz w:val="24"/>
          <w:szCs w:val="24"/>
        </w:rPr>
        <w:t xml:space="preserve">The Agricultural University of Athens has taken part in the activities </w:t>
      </w:r>
      <w:r w:rsidR="001D2045" w:rsidRPr="00186CAA">
        <w:rPr>
          <w:rFonts w:cstheme="minorHAnsi"/>
          <w:b/>
          <w:sz w:val="24"/>
          <w:szCs w:val="24"/>
        </w:rPr>
        <w:t xml:space="preserve">and events </w:t>
      </w:r>
      <w:r w:rsidRPr="00186CAA">
        <w:rPr>
          <w:rFonts w:cstheme="minorHAnsi"/>
          <w:b/>
          <w:sz w:val="24"/>
          <w:szCs w:val="24"/>
        </w:rPr>
        <w:t>organized within the framework of the</w:t>
      </w:r>
      <w:r w:rsidR="006A5E59" w:rsidRPr="00186CAA">
        <w:rPr>
          <w:rFonts w:cstheme="minorHAnsi"/>
          <w:b/>
          <w:sz w:val="24"/>
          <w:szCs w:val="24"/>
        </w:rPr>
        <w:t xml:space="preserve"> </w:t>
      </w:r>
      <w:r w:rsidRPr="00186CAA">
        <w:rPr>
          <w:rFonts w:cstheme="minorHAnsi"/>
          <w:b/>
          <w:sz w:val="24"/>
          <w:szCs w:val="24"/>
        </w:rPr>
        <w:t>Athens Pride Festival</w:t>
      </w:r>
      <w:r w:rsidR="006A5E59" w:rsidRPr="00186CAA">
        <w:rPr>
          <w:rFonts w:cstheme="minorHAnsi"/>
          <w:b/>
          <w:sz w:val="24"/>
          <w:szCs w:val="24"/>
        </w:rPr>
        <w:t xml:space="preserve"> 2024</w:t>
      </w:r>
      <w:r w:rsidR="00974DAA" w:rsidRPr="00186CAA">
        <w:rPr>
          <w:rFonts w:cstheme="minorHAnsi"/>
          <w:b/>
          <w:sz w:val="24"/>
          <w:szCs w:val="24"/>
        </w:rPr>
        <w:t>.</w:t>
      </w:r>
    </w:p>
    <w:p w14:paraId="0EE225D4" w14:textId="77777777" w:rsidR="00D03230" w:rsidRPr="00186CAA" w:rsidRDefault="00D03230" w:rsidP="00EB264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14:paraId="2ACC36EB" w14:textId="7B6097C1" w:rsidR="00E8134C" w:rsidRPr="00186CAA" w:rsidRDefault="00E92B5F" w:rsidP="00705870">
      <w:pPr>
        <w:spacing w:after="0" w:line="480" w:lineRule="auto"/>
        <w:ind w:firstLine="720"/>
        <w:jc w:val="both"/>
        <w:rPr>
          <w:rFonts w:cstheme="minorHAnsi"/>
          <w:sz w:val="24"/>
          <w:szCs w:val="24"/>
        </w:rPr>
      </w:pPr>
      <w:r w:rsidRPr="00186CAA">
        <w:rPr>
          <w:rFonts w:cstheme="minorHAnsi"/>
          <w:sz w:val="24"/>
          <w:szCs w:val="24"/>
        </w:rPr>
        <w:t>On Saturday, June 15</w:t>
      </w:r>
      <w:proofErr w:type="gramStart"/>
      <w:r w:rsidR="00E8134C" w:rsidRPr="00186CAA">
        <w:rPr>
          <w:rFonts w:cstheme="minorHAnsi"/>
          <w:sz w:val="24"/>
          <w:szCs w:val="24"/>
        </w:rPr>
        <w:t xml:space="preserve"> 2024</w:t>
      </w:r>
      <w:proofErr w:type="gramEnd"/>
      <w:r w:rsidRPr="00186CAA">
        <w:rPr>
          <w:rFonts w:cstheme="minorHAnsi"/>
          <w:sz w:val="24"/>
          <w:szCs w:val="24"/>
        </w:rPr>
        <w:t>,</w:t>
      </w:r>
      <w:r w:rsidR="00E8134C" w:rsidRPr="00186CAA">
        <w:rPr>
          <w:rFonts w:cstheme="minorHAnsi"/>
          <w:sz w:val="24"/>
          <w:szCs w:val="24"/>
        </w:rPr>
        <w:t xml:space="preserve"> </w:t>
      </w:r>
      <w:r w:rsidRPr="00186CAA">
        <w:rPr>
          <w:rFonts w:cstheme="minorHAnsi"/>
          <w:sz w:val="24"/>
          <w:szCs w:val="24"/>
        </w:rPr>
        <w:t xml:space="preserve">the Athens Pride Festival 2024 was held at the center of Athens. The Agricultural University of Athens </w:t>
      </w:r>
      <w:r w:rsidR="008D28C8" w:rsidRPr="00186CAA">
        <w:rPr>
          <w:rFonts w:cstheme="minorHAnsi"/>
          <w:sz w:val="24"/>
          <w:szCs w:val="24"/>
        </w:rPr>
        <w:t xml:space="preserve">is </w:t>
      </w:r>
      <w:r w:rsidRPr="00186CAA">
        <w:rPr>
          <w:rFonts w:cstheme="minorHAnsi"/>
          <w:sz w:val="24"/>
          <w:szCs w:val="24"/>
        </w:rPr>
        <w:t xml:space="preserve">the first University, which has dynamically participated in the </w:t>
      </w:r>
      <w:proofErr w:type="gramStart"/>
      <w:r w:rsidRPr="00186CAA">
        <w:rPr>
          <w:rFonts w:cstheme="minorHAnsi"/>
          <w:sz w:val="24"/>
          <w:szCs w:val="24"/>
        </w:rPr>
        <w:t>particular Festival</w:t>
      </w:r>
      <w:proofErr w:type="gramEnd"/>
      <w:r w:rsidRPr="00186CAA">
        <w:rPr>
          <w:rFonts w:cstheme="minorHAnsi"/>
          <w:sz w:val="24"/>
          <w:szCs w:val="24"/>
        </w:rPr>
        <w:t xml:space="preserve"> with a special booth set in Syntagma Square</w:t>
      </w:r>
      <w:r w:rsidR="0064257E" w:rsidRPr="00186CAA">
        <w:rPr>
          <w:rFonts w:cstheme="minorHAnsi"/>
          <w:sz w:val="24"/>
          <w:szCs w:val="24"/>
        </w:rPr>
        <w:t>,</w:t>
      </w:r>
      <w:r w:rsidR="00E8134C" w:rsidRPr="00186CAA">
        <w:rPr>
          <w:rFonts w:cstheme="minorHAnsi"/>
          <w:sz w:val="24"/>
          <w:szCs w:val="24"/>
        </w:rPr>
        <w:t xml:space="preserve"> </w:t>
      </w:r>
      <w:r w:rsidRPr="00186CAA">
        <w:rPr>
          <w:rFonts w:cstheme="minorHAnsi"/>
          <w:sz w:val="24"/>
          <w:szCs w:val="24"/>
        </w:rPr>
        <w:t xml:space="preserve">under the coordination of the </w:t>
      </w:r>
      <w:r w:rsidR="0059480E" w:rsidRPr="00186CAA">
        <w:rPr>
          <w:rFonts w:cstheme="minorHAnsi"/>
          <w:sz w:val="24"/>
          <w:szCs w:val="24"/>
        </w:rPr>
        <w:t>Gender</w:t>
      </w:r>
      <w:r w:rsidR="004378A0" w:rsidRPr="00186CAA">
        <w:rPr>
          <w:rFonts w:cstheme="minorHAnsi"/>
          <w:sz w:val="24"/>
          <w:szCs w:val="24"/>
        </w:rPr>
        <w:t xml:space="preserve"> </w:t>
      </w:r>
      <w:r w:rsidR="0059480E" w:rsidRPr="00186CAA">
        <w:rPr>
          <w:rFonts w:cstheme="minorHAnsi"/>
          <w:sz w:val="24"/>
          <w:szCs w:val="24"/>
        </w:rPr>
        <w:t>Equality and Anti-Discrimination Committee</w:t>
      </w:r>
      <w:r w:rsidR="00FE233E" w:rsidRPr="00186CAA">
        <w:rPr>
          <w:rFonts w:cstheme="minorHAnsi"/>
          <w:sz w:val="24"/>
          <w:szCs w:val="24"/>
        </w:rPr>
        <w:t xml:space="preserve"> established and functioning in AUA</w:t>
      </w:r>
      <w:r w:rsidRPr="00186CAA">
        <w:rPr>
          <w:rFonts w:cstheme="minorHAnsi"/>
          <w:sz w:val="24"/>
          <w:szCs w:val="24"/>
        </w:rPr>
        <w:t>,</w:t>
      </w:r>
      <w:r w:rsidR="00E8134C" w:rsidRPr="00186CAA">
        <w:rPr>
          <w:rFonts w:cstheme="minorHAnsi"/>
          <w:sz w:val="24"/>
          <w:szCs w:val="24"/>
        </w:rPr>
        <w:t xml:space="preserve"> </w:t>
      </w:r>
      <w:r w:rsidRPr="00186CAA">
        <w:rPr>
          <w:rFonts w:cstheme="minorHAnsi"/>
          <w:sz w:val="24"/>
          <w:szCs w:val="24"/>
        </w:rPr>
        <w:t xml:space="preserve">along with a large number </w:t>
      </w:r>
      <w:r w:rsidR="000005A6" w:rsidRPr="00186CAA">
        <w:rPr>
          <w:rFonts w:cstheme="minorHAnsi"/>
          <w:sz w:val="24"/>
          <w:szCs w:val="24"/>
        </w:rPr>
        <w:t>of student</w:t>
      </w:r>
      <w:r w:rsidR="003706C7" w:rsidRPr="00186CAA">
        <w:rPr>
          <w:rFonts w:cstheme="minorHAnsi"/>
          <w:sz w:val="24"/>
          <w:szCs w:val="24"/>
        </w:rPr>
        <w:t>s</w:t>
      </w:r>
      <w:r w:rsidR="000005A6" w:rsidRPr="00186CAA">
        <w:rPr>
          <w:rFonts w:cstheme="minorHAnsi"/>
          <w:sz w:val="24"/>
          <w:szCs w:val="24"/>
        </w:rPr>
        <w:t xml:space="preserve"> </w:t>
      </w:r>
      <w:r w:rsidR="009430A3" w:rsidRPr="00186CAA">
        <w:rPr>
          <w:rFonts w:cstheme="minorHAnsi"/>
          <w:sz w:val="24"/>
          <w:szCs w:val="24"/>
        </w:rPr>
        <w:t>conducting</w:t>
      </w:r>
      <w:r w:rsidR="004378A0" w:rsidRPr="00186CAA">
        <w:rPr>
          <w:rFonts w:cstheme="minorHAnsi"/>
          <w:sz w:val="24"/>
          <w:szCs w:val="24"/>
        </w:rPr>
        <w:t xml:space="preserve"> volunteering work</w:t>
      </w:r>
      <w:r w:rsidR="00E8134C" w:rsidRPr="00186CAA">
        <w:rPr>
          <w:rFonts w:cstheme="minorHAnsi"/>
          <w:sz w:val="24"/>
          <w:szCs w:val="24"/>
        </w:rPr>
        <w:t xml:space="preserve">. </w:t>
      </w:r>
      <w:r w:rsidR="003706C7" w:rsidRPr="00186CAA">
        <w:rPr>
          <w:rFonts w:cstheme="minorHAnsi"/>
          <w:sz w:val="24"/>
          <w:szCs w:val="24"/>
        </w:rPr>
        <w:t>Specifically</w:t>
      </w:r>
      <w:r w:rsidR="00E8134C" w:rsidRPr="00186CAA">
        <w:rPr>
          <w:rFonts w:cstheme="minorHAnsi"/>
          <w:sz w:val="24"/>
          <w:szCs w:val="24"/>
        </w:rPr>
        <w:t xml:space="preserve">, </w:t>
      </w:r>
      <w:r w:rsidR="003706C7" w:rsidRPr="00186CAA">
        <w:rPr>
          <w:rFonts w:cstheme="minorHAnsi"/>
          <w:sz w:val="24"/>
          <w:szCs w:val="24"/>
        </w:rPr>
        <w:t xml:space="preserve">the AUA booth has been </w:t>
      </w:r>
      <w:r w:rsidR="008E0250" w:rsidRPr="00186CAA">
        <w:rPr>
          <w:rFonts w:cstheme="minorHAnsi"/>
          <w:sz w:val="24"/>
          <w:szCs w:val="24"/>
        </w:rPr>
        <w:t>staffed by AUA</w:t>
      </w:r>
      <w:r w:rsidR="00130577" w:rsidRPr="00186CAA">
        <w:rPr>
          <w:rFonts w:cstheme="minorHAnsi"/>
          <w:sz w:val="24"/>
          <w:szCs w:val="24"/>
        </w:rPr>
        <w:t xml:space="preserve"> Faculty </w:t>
      </w:r>
      <w:r w:rsidR="008E0250" w:rsidRPr="00186CAA">
        <w:rPr>
          <w:rFonts w:cstheme="minorHAnsi"/>
          <w:sz w:val="24"/>
          <w:szCs w:val="24"/>
        </w:rPr>
        <w:t>Members</w:t>
      </w:r>
      <w:r w:rsidR="00130577" w:rsidRPr="00186CAA">
        <w:rPr>
          <w:rFonts w:cstheme="minorHAnsi"/>
          <w:sz w:val="24"/>
          <w:szCs w:val="24"/>
        </w:rPr>
        <w:t>, namely</w:t>
      </w:r>
      <w:r w:rsidR="008E0250" w:rsidRPr="00186CAA">
        <w:rPr>
          <w:rFonts w:cstheme="minorHAnsi"/>
          <w:sz w:val="24"/>
          <w:szCs w:val="24"/>
        </w:rPr>
        <w:t>,</w:t>
      </w:r>
      <w:r w:rsidR="00130577" w:rsidRPr="00186CAA">
        <w:rPr>
          <w:rFonts w:cstheme="minorHAnsi"/>
          <w:sz w:val="24"/>
          <w:szCs w:val="24"/>
        </w:rPr>
        <w:t xml:space="preserve"> </w:t>
      </w:r>
      <w:r w:rsidR="008E0250" w:rsidRPr="00186CAA">
        <w:rPr>
          <w:rFonts w:cstheme="minorHAnsi"/>
          <w:sz w:val="24"/>
          <w:szCs w:val="24"/>
        </w:rPr>
        <w:t>Ms.</w:t>
      </w:r>
      <w:r w:rsidR="00831DA8" w:rsidRPr="00186CAA">
        <w:rPr>
          <w:rFonts w:cstheme="minorHAnsi"/>
          <w:sz w:val="24"/>
          <w:szCs w:val="24"/>
        </w:rPr>
        <w:t xml:space="preserve"> </w:t>
      </w:r>
      <w:r w:rsidR="008E0250" w:rsidRPr="00186CAA">
        <w:rPr>
          <w:rFonts w:cstheme="minorHAnsi"/>
          <w:sz w:val="24"/>
          <w:szCs w:val="24"/>
        </w:rPr>
        <w:t>Sophie Mavrikou</w:t>
      </w:r>
      <w:r w:rsidR="00E8134C" w:rsidRPr="00186CAA">
        <w:rPr>
          <w:rFonts w:cstheme="minorHAnsi"/>
          <w:sz w:val="24"/>
          <w:szCs w:val="24"/>
        </w:rPr>
        <w:t xml:space="preserve">, </w:t>
      </w:r>
      <w:r w:rsidR="008E0250" w:rsidRPr="00186CAA">
        <w:rPr>
          <w:rFonts w:cstheme="minorHAnsi"/>
          <w:sz w:val="24"/>
          <w:szCs w:val="24"/>
        </w:rPr>
        <w:t>Mr. Michael Goliomytis and Mr. Athanasios Pappas</w:t>
      </w:r>
      <w:r w:rsidR="00831DA8" w:rsidRPr="00186CAA">
        <w:rPr>
          <w:rFonts w:cstheme="minorHAnsi"/>
          <w:sz w:val="24"/>
          <w:szCs w:val="24"/>
        </w:rPr>
        <w:t xml:space="preserve">, </w:t>
      </w:r>
      <w:r w:rsidR="008E0250" w:rsidRPr="00186CAA">
        <w:rPr>
          <w:rFonts w:cstheme="minorHAnsi"/>
          <w:sz w:val="24"/>
          <w:szCs w:val="24"/>
        </w:rPr>
        <w:t>as well as by a team of PhD Candidates, in particular</w:t>
      </w:r>
      <w:r w:rsidR="009430A3" w:rsidRPr="00186CAA">
        <w:rPr>
          <w:rFonts w:cstheme="minorHAnsi"/>
          <w:sz w:val="24"/>
          <w:szCs w:val="24"/>
        </w:rPr>
        <w:t>,</w:t>
      </w:r>
      <w:r w:rsidR="008E0250" w:rsidRPr="00186CAA">
        <w:rPr>
          <w:rFonts w:cstheme="minorHAnsi"/>
          <w:sz w:val="24"/>
          <w:szCs w:val="24"/>
        </w:rPr>
        <w:t xml:space="preserve"> </w:t>
      </w:r>
      <w:r w:rsidR="009430A3" w:rsidRPr="00186CAA">
        <w:rPr>
          <w:rFonts w:cstheme="minorHAnsi"/>
          <w:sz w:val="24"/>
          <w:szCs w:val="24"/>
        </w:rPr>
        <w:t xml:space="preserve">Ms. </w:t>
      </w:r>
      <w:r w:rsidR="008E0250" w:rsidRPr="00186CAA">
        <w:rPr>
          <w:rFonts w:cstheme="minorHAnsi"/>
          <w:sz w:val="24"/>
          <w:szCs w:val="24"/>
        </w:rPr>
        <w:t>Sofia Marka</w:t>
      </w:r>
      <w:r w:rsidR="00E8134C" w:rsidRPr="00186CAA">
        <w:rPr>
          <w:rFonts w:cstheme="minorHAnsi"/>
          <w:sz w:val="24"/>
          <w:szCs w:val="24"/>
        </w:rPr>
        <w:t xml:space="preserve">, </w:t>
      </w:r>
      <w:r w:rsidR="001D2045" w:rsidRPr="00186CAA">
        <w:rPr>
          <w:rFonts w:cstheme="minorHAnsi"/>
          <w:sz w:val="24"/>
          <w:szCs w:val="24"/>
        </w:rPr>
        <w:t xml:space="preserve">Ms. </w:t>
      </w:r>
      <w:r w:rsidR="00626B6E" w:rsidRPr="00186CAA">
        <w:rPr>
          <w:rFonts w:cstheme="minorHAnsi"/>
          <w:sz w:val="24"/>
          <w:szCs w:val="24"/>
        </w:rPr>
        <w:t>Rebecca Golfinopoulou and</w:t>
      </w:r>
      <w:r w:rsidR="00E8134C" w:rsidRPr="00186CAA">
        <w:rPr>
          <w:rFonts w:cstheme="minorHAnsi"/>
          <w:sz w:val="24"/>
          <w:szCs w:val="24"/>
        </w:rPr>
        <w:t xml:space="preserve"> </w:t>
      </w:r>
      <w:r w:rsidR="001D2045" w:rsidRPr="00186CAA">
        <w:rPr>
          <w:rFonts w:cstheme="minorHAnsi"/>
          <w:sz w:val="24"/>
          <w:szCs w:val="24"/>
        </w:rPr>
        <w:t xml:space="preserve">Ms. </w:t>
      </w:r>
      <w:r w:rsidR="00626B6E" w:rsidRPr="00186CAA">
        <w:rPr>
          <w:rFonts w:cstheme="minorHAnsi"/>
          <w:sz w:val="24"/>
          <w:szCs w:val="24"/>
        </w:rPr>
        <w:t xml:space="preserve">Maria -Eleftheria </w:t>
      </w:r>
      <w:r w:rsidR="00626B6E" w:rsidRPr="00186CAA">
        <w:rPr>
          <w:rFonts w:cstheme="minorHAnsi"/>
          <w:sz w:val="24"/>
          <w:szCs w:val="24"/>
        </w:rPr>
        <w:lastRenderedPageBreak/>
        <w:t xml:space="preserve">Zografaki, accompanied </w:t>
      </w:r>
      <w:r w:rsidR="00D270DE" w:rsidRPr="00186CAA">
        <w:rPr>
          <w:rFonts w:cstheme="minorHAnsi"/>
          <w:sz w:val="24"/>
          <w:szCs w:val="24"/>
        </w:rPr>
        <w:t xml:space="preserve">with </w:t>
      </w:r>
      <w:r w:rsidR="00626B6E" w:rsidRPr="00186CAA">
        <w:rPr>
          <w:rFonts w:cstheme="minorHAnsi"/>
          <w:sz w:val="24"/>
          <w:szCs w:val="24"/>
        </w:rPr>
        <w:t xml:space="preserve">the </w:t>
      </w:r>
      <w:r w:rsidR="009430A3" w:rsidRPr="00186CAA">
        <w:rPr>
          <w:rFonts w:cstheme="minorHAnsi"/>
          <w:sz w:val="24"/>
          <w:szCs w:val="24"/>
        </w:rPr>
        <w:t xml:space="preserve">following </w:t>
      </w:r>
      <w:r w:rsidR="00626B6E" w:rsidRPr="00186CAA">
        <w:rPr>
          <w:rFonts w:cstheme="minorHAnsi"/>
          <w:sz w:val="24"/>
          <w:szCs w:val="24"/>
        </w:rPr>
        <w:t>students</w:t>
      </w:r>
      <w:r w:rsidR="009430A3" w:rsidRPr="00186CAA">
        <w:rPr>
          <w:rFonts w:cstheme="minorHAnsi"/>
          <w:sz w:val="24"/>
          <w:szCs w:val="24"/>
        </w:rPr>
        <w:t>,</w:t>
      </w:r>
      <w:r w:rsidR="00626B6E" w:rsidRPr="00186CAA">
        <w:rPr>
          <w:rFonts w:cstheme="minorHAnsi"/>
          <w:sz w:val="24"/>
          <w:szCs w:val="24"/>
        </w:rPr>
        <w:t xml:space="preserve"> Ms. Foteini Tsakardanou</w:t>
      </w:r>
      <w:r w:rsidR="00E8134C" w:rsidRPr="00186CAA">
        <w:rPr>
          <w:rFonts w:cstheme="minorHAnsi"/>
          <w:sz w:val="24"/>
          <w:szCs w:val="24"/>
        </w:rPr>
        <w:t xml:space="preserve">, </w:t>
      </w:r>
      <w:r w:rsidR="001D2045" w:rsidRPr="00186CAA">
        <w:rPr>
          <w:rFonts w:cstheme="minorHAnsi"/>
          <w:sz w:val="24"/>
          <w:szCs w:val="24"/>
        </w:rPr>
        <w:t xml:space="preserve">Ms. </w:t>
      </w:r>
      <w:r w:rsidR="00626B6E" w:rsidRPr="00186CAA">
        <w:rPr>
          <w:rFonts w:cstheme="minorHAnsi"/>
          <w:sz w:val="24"/>
          <w:szCs w:val="24"/>
        </w:rPr>
        <w:t>Chara Chariati</w:t>
      </w:r>
      <w:r w:rsidR="00E8134C" w:rsidRPr="00186CAA">
        <w:rPr>
          <w:rFonts w:cstheme="minorHAnsi"/>
          <w:sz w:val="24"/>
          <w:szCs w:val="24"/>
        </w:rPr>
        <w:t xml:space="preserve">, </w:t>
      </w:r>
      <w:r w:rsidR="001D2045" w:rsidRPr="00186CAA">
        <w:rPr>
          <w:rFonts w:cstheme="minorHAnsi"/>
          <w:sz w:val="24"/>
          <w:szCs w:val="24"/>
        </w:rPr>
        <w:t xml:space="preserve">Ms. </w:t>
      </w:r>
      <w:r w:rsidR="00626B6E" w:rsidRPr="00186CAA">
        <w:rPr>
          <w:rFonts w:cstheme="minorHAnsi"/>
          <w:sz w:val="24"/>
          <w:szCs w:val="24"/>
        </w:rPr>
        <w:t xml:space="preserve">Maria- Antigoni Kapellaki and </w:t>
      </w:r>
      <w:r w:rsidR="001D2045" w:rsidRPr="00186CAA">
        <w:rPr>
          <w:rFonts w:cstheme="minorHAnsi"/>
          <w:sz w:val="24"/>
          <w:szCs w:val="24"/>
        </w:rPr>
        <w:t xml:space="preserve">Ms. </w:t>
      </w:r>
      <w:r w:rsidR="00626B6E" w:rsidRPr="00186CAA">
        <w:rPr>
          <w:rFonts w:cstheme="minorHAnsi"/>
          <w:sz w:val="24"/>
          <w:szCs w:val="24"/>
        </w:rPr>
        <w:t>Eleni Kokkori</w:t>
      </w:r>
      <w:r w:rsidR="009430A3" w:rsidRPr="00186CAA">
        <w:rPr>
          <w:rFonts w:cstheme="minorHAnsi"/>
          <w:sz w:val="24"/>
          <w:szCs w:val="24"/>
        </w:rPr>
        <w:t>,</w:t>
      </w:r>
      <w:r w:rsidR="00D270DE" w:rsidRPr="00186CAA">
        <w:rPr>
          <w:rFonts w:cstheme="minorHAnsi"/>
          <w:sz w:val="24"/>
          <w:szCs w:val="24"/>
        </w:rPr>
        <w:t xml:space="preserve"> respectively</w:t>
      </w:r>
      <w:r w:rsidR="00626B6E" w:rsidRPr="00186CAA">
        <w:rPr>
          <w:rFonts w:cstheme="minorHAnsi"/>
          <w:sz w:val="24"/>
          <w:szCs w:val="24"/>
        </w:rPr>
        <w:t xml:space="preserve">. </w:t>
      </w:r>
      <w:r w:rsidR="00D270DE" w:rsidRPr="00186CAA">
        <w:rPr>
          <w:rFonts w:cstheme="minorHAnsi"/>
          <w:sz w:val="24"/>
          <w:szCs w:val="24"/>
        </w:rPr>
        <w:t>It is worth mentioning that the Mayor of Athens, Mr. Haris Doukas and the Deputy Mayor of the City of Athens in charge of Social Solidarity and Equality, Ms. Maria Stratigaki</w:t>
      </w:r>
      <w:r w:rsidR="001E60B0" w:rsidRPr="00186CAA">
        <w:rPr>
          <w:rFonts w:cstheme="minorHAnsi"/>
          <w:sz w:val="24"/>
          <w:szCs w:val="24"/>
        </w:rPr>
        <w:t>,</w:t>
      </w:r>
      <w:r w:rsidR="00D270DE" w:rsidRPr="00186CAA">
        <w:rPr>
          <w:rFonts w:cstheme="minorHAnsi"/>
          <w:sz w:val="24"/>
          <w:szCs w:val="24"/>
        </w:rPr>
        <w:t xml:space="preserve"> </w:t>
      </w:r>
      <w:r w:rsidR="00705870" w:rsidRPr="00186CAA">
        <w:rPr>
          <w:rFonts w:cstheme="minorHAnsi"/>
          <w:sz w:val="24"/>
          <w:szCs w:val="24"/>
        </w:rPr>
        <w:t>have visited the AUA exhibition stand facilities</w:t>
      </w:r>
      <w:r w:rsidR="00EB2644" w:rsidRPr="00186CAA">
        <w:rPr>
          <w:rFonts w:cstheme="minorHAnsi"/>
          <w:sz w:val="24"/>
          <w:szCs w:val="24"/>
        </w:rPr>
        <w:t xml:space="preserve">, </w:t>
      </w:r>
      <w:r w:rsidR="001E60B0" w:rsidRPr="00186CAA">
        <w:rPr>
          <w:rFonts w:cstheme="minorHAnsi"/>
          <w:sz w:val="24"/>
          <w:szCs w:val="24"/>
        </w:rPr>
        <w:t xml:space="preserve">in addition to </w:t>
      </w:r>
      <w:r w:rsidR="009430A3" w:rsidRPr="00186CAA">
        <w:rPr>
          <w:rFonts w:cstheme="minorHAnsi"/>
          <w:sz w:val="24"/>
          <w:szCs w:val="24"/>
        </w:rPr>
        <w:t>a considerable number</w:t>
      </w:r>
      <w:r w:rsidR="001E60B0" w:rsidRPr="00186CAA">
        <w:rPr>
          <w:rFonts w:cstheme="minorHAnsi"/>
          <w:sz w:val="24"/>
          <w:szCs w:val="24"/>
        </w:rPr>
        <w:t xml:space="preserve"> of attendees</w:t>
      </w:r>
      <w:r w:rsidR="00EB2644" w:rsidRPr="00186CAA">
        <w:rPr>
          <w:rFonts w:cstheme="minorHAnsi"/>
          <w:sz w:val="24"/>
          <w:szCs w:val="24"/>
        </w:rPr>
        <w:t>.</w:t>
      </w:r>
    </w:p>
    <w:p w14:paraId="7962DDA5" w14:textId="53717921" w:rsidR="00831DA8" w:rsidRPr="00186CAA" w:rsidRDefault="002E0B29" w:rsidP="00435294">
      <w:pPr>
        <w:spacing w:after="0" w:line="480" w:lineRule="auto"/>
        <w:ind w:firstLine="720"/>
        <w:jc w:val="both"/>
        <w:rPr>
          <w:rFonts w:cstheme="minorHAnsi"/>
          <w:sz w:val="24"/>
          <w:szCs w:val="24"/>
        </w:rPr>
      </w:pPr>
      <w:r w:rsidRPr="00186CAA">
        <w:rPr>
          <w:rFonts w:cstheme="minorHAnsi"/>
          <w:sz w:val="24"/>
          <w:szCs w:val="24"/>
        </w:rPr>
        <w:t xml:space="preserve">The Agricultural University of Athens </w:t>
      </w:r>
      <w:r w:rsidR="001D2045" w:rsidRPr="00186CAA">
        <w:rPr>
          <w:rFonts w:cstheme="minorHAnsi"/>
          <w:sz w:val="24"/>
          <w:szCs w:val="24"/>
        </w:rPr>
        <w:t xml:space="preserve">has </w:t>
      </w:r>
      <w:r w:rsidRPr="00186CAA">
        <w:rPr>
          <w:rFonts w:cstheme="minorHAnsi"/>
          <w:sz w:val="24"/>
          <w:szCs w:val="24"/>
        </w:rPr>
        <w:t xml:space="preserve">participated in the Athens Pride Festival </w:t>
      </w:r>
      <w:r w:rsidR="00831DA8" w:rsidRPr="00186CAA">
        <w:rPr>
          <w:rFonts w:cstheme="minorHAnsi"/>
          <w:sz w:val="24"/>
          <w:szCs w:val="24"/>
        </w:rPr>
        <w:t xml:space="preserve">2024, </w:t>
      </w:r>
      <w:r w:rsidR="00A7719B" w:rsidRPr="00186CAA">
        <w:rPr>
          <w:rFonts w:cstheme="minorHAnsi"/>
          <w:sz w:val="24"/>
          <w:szCs w:val="24"/>
        </w:rPr>
        <w:t>supporting the principles of equality and diversity</w:t>
      </w:r>
      <w:r w:rsidR="00831DA8" w:rsidRPr="00186CAA">
        <w:rPr>
          <w:rFonts w:cstheme="minorHAnsi"/>
          <w:sz w:val="24"/>
          <w:szCs w:val="24"/>
        </w:rPr>
        <w:t xml:space="preserve">, </w:t>
      </w:r>
      <w:r w:rsidR="00977C46" w:rsidRPr="00186CAA">
        <w:rPr>
          <w:rFonts w:cstheme="minorHAnsi"/>
          <w:sz w:val="24"/>
          <w:szCs w:val="24"/>
        </w:rPr>
        <w:t>envisioning a world</w:t>
      </w:r>
      <w:r w:rsidR="001D2045" w:rsidRPr="00186CAA">
        <w:rPr>
          <w:rFonts w:cstheme="minorHAnsi"/>
          <w:sz w:val="24"/>
          <w:szCs w:val="24"/>
        </w:rPr>
        <w:t>,</w:t>
      </w:r>
      <w:r w:rsidR="00977C46" w:rsidRPr="00186CAA">
        <w:rPr>
          <w:rFonts w:cstheme="minorHAnsi"/>
          <w:sz w:val="24"/>
          <w:szCs w:val="24"/>
        </w:rPr>
        <w:t xml:space="preserve"> wherein equal opportunities are provided to </w:t>
      </w:r>
      <w:r w:rsidR="009430A3" w:rsidRPr="00186CAA">
        <w:rPr>
          <w:rFonts w:cstheme="minorHAnsi"/>
          <w:sz w:val="24"/>
          <w:szCs w:val="24"/>
        </w:rPr>
        <w:t>everyone</w:t>
      </w:r>
      <w:r w:rsidR="00831DA8" w:rsidRPr="00186CAA">
        <w:rPr>
          <w:rFonts w:cstheme="minorHAnsi"/>
          <w:sz w:val="24"/>
          <w:szCs w:val="24"/>
        </w:rPr>
        <w:t xml:space="preserve">, </w:t>
      </w:r>
      <w:r w:rsidR="00977C46" w:rsidRPr="00186CAA">
        <w:rPr>
          <w:rFonts w:cstheme="minorHAnsi"/>
          <w:sz w:val="24"/>
          <w:szCs w:val="24"/>
        </w:rPr>
        <w:t>regardless of gender or sexual orientation</w:t>
      </w:r>
      <w:r w:rsidR="00831DA8" w:rsidRPr="00186CAA">
        <w:rPr>
          <w:rFonts w:cstheme="minorHAnsi"/>
          <w:sz w:val="24"/>
          <w:szCs w:val="24"/>
        </w:rPr>
        <w:t>,</w:t>
      </w:r>
      <w:r w:rsidR="00977C46" w:rsidRPr="00186CAA">
        <w:rPr>
          <w:rFonts w:cstheme="minorHAnsi"/>
          <w:sz w:val="24"/>
          <w:szCs w:val="24"/>
        </w:rPr>
        <w:t xml:space="preserve"> without violence or any discrimination</w:t>
      </w:r>
      <w:r w:rsidR="00831DA8" w:rsidRPr="00186CAA">
        <w:rPr>
          <w:rFonts w:cstheme="minorHAnsi"/>
          <w:sz w:val="24"/>
          <w:szCs w:val="24"/>
        </w:rPr>
        <w:t xml:space="preserve">. </w:t>
      </w:r>
      <w:r w:rsidR="004E1DE1" w:rsidRPr="00186CAA">
        <w:rPr>
          <w:rFonts w:cstheme="minorHAnsi"/>
          <w:sz w:val="24"/>
          <w:szCs w:val="24"/>
        </w:rPr>
        <w:t>Under this framework, the Agricultural University of Athens</w:t>
      </w:r>
      <w:r w:rsidR="00831DA8" w:rsidRPr="00186CAA">
        <w:rPr>
          <w:rFonts w:cstheme="minorHAnsi"/>
          <w:sz w:val="24"/>
          <w:szCs w:val="24"/>
        </w:rPr>
        <w:t xml:space="preserve"> </w:t>
      </w:r>
      <w:r w:rsidR="00435294" w:rsidRPr="00186CAA">
        <w:rPr>
          <w:rFonts w:cstheme="minorHAnsi"/>
          <w:sz w:val="24"/>
          <w:szCs w:val="24"/>
        </w:rPr>
        <w:t xml:space="preserve">has raised the Pride Flag over the Central Administration Building, with a view to </w:t>
      </w:r>
      <w:r w:rsidR="004F5947" w:rsidRPr="00186CAA">
        <w:rPr>
          <w:rFonts w:cstheme="minorHAnsi"/>
          <w:sz w:val="24"/>
          <w:szCs w:val="24"/>
        </w:rPr>
        <w:t>awakening</w:t>
      </w:r>
      <w:r w:rsidR="00831DA8" w:rsidRPr="00186CAA">
        <w:rPr>
          <w:rFonts w:cstheme="minorHAnsi"/>
          <w:sz w:val="24"/>
          <w:szCs w:val="24"/>
        </w:rPr>
        <w:t xml:space="preserve"> </w:t>
      </w:r>
      <w:r w:rsidR="004F5947" w:rsidRPr="00186CAA">
        <w:rPr>
          <w:rFonts w:cstheme="minorHAnsi"/>
          <w:sz w:val="24"/>
          <w:szCs w:val="24"/>
        </w:rPr>
        <w:t>the Academic Community’s awareness</w:t>
      </w:r>
      <w:r w:rsidR="009430A3" w:rsidRPr="00186CAA">
        <w:rPr>
          <w:rFonts w:cstheme="minorHAnsi"/>
          <w:sz w:val="24"/>
          <w:szCs w:val="24"/>
        </w:rPr>
        <w:t>,</w:t>
      </w:r>
      <w:r w:rsidR="004F5947" w:rsidRPr="00186CAA">
        <w:rPr>
          <w:rFonts w:cstheme="minorHAnsi"/>
          <w:sz w:val="24"/>
          <w:szCs w:val="24"/>
        </w:rPr>
        <w:t xml:space="preserve"> in respect of the right to difference</w:t>
      </w:r>
      <w:r w:rsidR="006D5416" w:rsidRPr="00186CAA">
        <w:rPr>
          <w:rFonts w:cstheme="minorHAnsi"/>
          <w:sz w:val="24"/>
          <w:szCs w:val="24"/>
        </w:rPr>
        <w:t xml:space="preserve"> and freedom of expression</w:t>
      </w:r>
      <w:r w:rsidR="004F5947" w:rsidRPr="00186CAA">
        <w:rPr>
          <w:rFonts w:cstheme="minorHAnsi"/>
          <w:sz w:val="24"/>
          <w:szCs w:val="24"/>
        </w:rPr>
        <w:t>.</w:t>
      </w:r>
    </w:p>
    <w:p w14:paraId="3ABAED49" w14:textId="0628E83B" w:rsidR="00BE71CF" w:rsidRPr="00186CAA" w:rsidRDefault="00BE71CF" w:rsidP="00EB2644">
      <w:pPr>
        <w:spacing w:line="480" w:lineRule="auto"/>
        <w:jc w:val="both"/>
        <w:rPr>
          <w:rFonts w:cstheme="minorHAnsi"/>
          <w:sz w:val="24"/>
          <w:szCs w:val="24"/>
        </w:rPr>
      </w:pPr>
    </w:p>
    <w:p w14:paraId="25976A10" w14:textId="77777777" w:rsidR="00BE71CF" w:rsidRPr="00186CAA" w:rsidRDefault="00BE71CF" w:rsidP="00EB2644">
      <w:pPr>
        <w:spacing w:line="480" w:lineRule="auto"/>
        <w:jc w:val="both"/>
        <w:rPr>
          <w:rFonts w:cstheme="minorHAnsi"/>
          <w:sz w:val="24"/>
          <w:szCs w:val="24"/>
        </w:rPr>
      </w:pPr>
    </w:p>
    <w:p w14:paraId="1575FD9F" w14:textId="7E0FE148" w:rsidR="00BE71CF" w:rsidRPr="00186CAA" w:rsidRDefault="00BE71CF" w:rsidP="00EB2644">
      <w:pPr>
        <w:spacing w:line="480" w:lineRule="auto"/>
        <w:jc w:val="both"/>
        <w:rPr>
          <w:rFonts w:cstheme="minorHAnsi"/>
          <w:sz w:val="24"/>
          <w:szCs w:val="24"/>
        </w:rPr>
      </w:pPr>
    </w:p>
    <w:p w14:paraId="7B085DD0" w14:textId="77777777" w:rsidR="00EC2645" w:rsidRPr="00186CAA" w:rsidRDefault="00EC2645" w:rsidP="00EB2644">
      <w:pPr>
        <w:spacing w:line="480" w:lineRule="auto"/>
        <w:jc w:val="both"/>
        <w:rPr>
          <w:rFonts w:cstheme="minorHAnsi"/>
          <w:sz w:val="24"/>
          <w:szCs w:val="24"/>
        </w:rPr>
      </w:pPr>
    </w:p>
    <w:p w14:paraId="33A65FF2" w14:textId="42427DFE" w:rsidR="00EC2645" w:rsidRPr="00186CAA" w:rsidRDefault="00EC2645" w:rsidP="00EB2644">
      <w:pPr>
        <w:spacing w:line="480" w:lineRule="auto"/>
        <w:jc w:val="both"/>
        <w:rPr>
          <w:rFonts w:cstheme="minorHAnsi"/>
          <w:sz w:val="24"/>
          <w:szCs w:val="24"/>
        </w:rPr>
      </w:pPr>
    </w:p>
    <w:sectPr w:rsidR="00EC2645" w:rsidRPr="00186CAA" w:rsidSect="00653F31">
      <w:headerReference w:type="default" r:id="rId8"/>
      <w:pgSz w:w="12240" w:h="15840"/>
      <w:pgMar w:top="709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73F0E" w14:textId="77777777" w:rsidR="00880A7D" w:rsidRDefault="00880A7D">
      <w:pPr>
        <w:spacing w:line="240" w:lineRule="auto"/>
      </w:pPr>
      <w:r>
        <w:separator/>
      </w:r>
    </w:p>
  </w:endnote>
  <w:endnote w:type="continuationSeparator" w:id="0">
    <w:p w14:paraId="474FF4E7" w14:textId="77777777" w:rsidR="00880A7D" w:rsidRDefault="00880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57CCF" w14:textId="77777777" w:rsidR="00880A7D" w:rsidRDefault="00880A7D">
      <w:pPr>
        <w:spacing w:after="0"/>
      </w:pPr>
      <w:r>
        <w:separator/>
      </w:r>
    </w:p>
  </w:footnote>
  <w:footnote w:type="continuationSeparator" w:id="0">
    <w:p w14:paraId="75BF85B7" w14:textId="77777777" w:rsidR="00880A7D" w:rsidRDefault="00880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225EE" w14:textId="3B3E6616" w:rsidR="00D03230" w:rsidRDefault="006A5E59">
    <w:pPr>
      <w:pStyle w:val="a6"/>
      <w:jc w:val="right"/>
    </w:pPr>
    <w:r>
      <w:rPr>
        <w:lang w:val="el-GR"/>
      </w:rPr>
      <w:t xml:space="preserve"> </w:t>
    </w:r>
    <w:r>
      <w:t xml:space="preserve">                                                                                                                                               </w:t>
    </w:r>
  </w:p>
  <w:p w14:paraId="0EE225EF" w14:textId="77777777" w:rsidR="00D03230" w:rsidRDefault="00D03230">
    <w:pPr>
      <w:pStyle w:val="a6"/>
      <w:jc w:val="righ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A2"/>
    <w:rsid w:val="000005A6"/>
    <w:rsid w:val="00013DCC"/>
    <w:rsid w:val="00013F05"/>
    <w:rsid w:val="00031EEF"/>
    <w:rsid w:val="00035868"/>
    <w:rsid w:val="00035EC8"/>
    <w:rsid w:val="00036CF6"/>
    <w:rsid w:val="00040F92"/>
    <w:rsid w:val="00041489"/>
    <w:rsid w:val="00041760"/>
    <w:rsid w:val="000418CA"/>
    <w:rsid w:val="0005064B"/>
    <w:rsid w:val="00061C93"/>
    <w:rsid w:val="00072034"/>
    <w:rsid w:val="00075A0D"/>
    <w:rsid w:val="00077757"/>
    <w:rsid w:val="00096107"/>
    <w:rsid w:val="000A59B4"/>
    <w:rsid w:val="000C26E2"/>
    <w:rsid w:val="000C4254"/>
    <w:rsid w:val="000C6929"/>
    <w:rsid w:val="000D5383"/>
    <w:rsid w:val="000E2B8F"/>
    <w:rsid w:val="00103A38"/>
    <w:rsid w:val="00105889"/>
    <w:rsid w:val="0010631C"/>
    <w:rsid w:val="001246EC"/>
    <w:rsid w:val="00130577"/>
    <w:rsid w:val="001350FB"/>
    <w:rsid w:val="00141CD5"/>
    <w:rsid w:val="00141D47"/>
    <w:rsid w:val="0015133F"/>
    <w:rsid w:val="00151344"/>
    <w:rsid w:val="00186CAA"/>
    <w:rsid w:val="00190E53"/>
    <w:rsid w:val="001A4C8C"/>
    <w:rsid w:val="001B6CF0"/>
    <w:rsid w:val="001C65B6"/>
    <w:rsid w:val="001D2045"/>
    <w:rsid w:val="001D6B74"/>
    <w:rsid w:val="001E50BF"/>
    <w:rsid w:val="001E60B0"/>
    <w:rsid w:val="001E798A"/>
    <w:rsid w:val="00207F5F"/>
    <w:rsid w:val="00211B54"/>
    <w:rsid w:val="00215B7C"/>
    <w:rsid w:val="00241192"/>
    <w:rsid w:val="00254A41"/>
    <w:rsid w:val="0027466B"/>
    <w:rsid w:val="00282C23"/>
    <w:rsid w:val="00287C2B"/>
    <w:rsid w:val="00290F92"/>
    <w:rsid w:val="0029212F"/>
    <w:rsid w:val="002A5D6B"/>
    <w:rsid w:val="002A64B1"/>
    <w:rsid w:val="002B3C2A"/>
    <w:rsid w:val="002D6EE9"/>
    <w:rsid w:val="002E0B29"/>
    <w:rsid w:val="002F3656"/>
    <w:rsid w:val="0030363C"/>
    <w:rsid w:val="003038F0"/>
    <w:rsid w:val="00324FA3"/>
    <w:rsid w:val="003329AA"/>
    <w:rsid w:val="00337565"/>
    <w:rsid w:val="00345A55"/>
    <w:rsid w:val="00356E9B"/>
    <w:rsid w:val="003578FC"/>
    <w:rsid w:val="003602F2"/>
    <w:rsid w:val="003706C7"/>
    <w:rsid w:val="003764E6"/>
    <w:rsid w:val="003807C2"/>
    <w:rsid w:val="003836A3"/>
    <w:rsid w:val="0038677C"/>
    <w:rsid w:val="003A5757"/>
    <w:rsid w:val="003B72C6"/>
    <w:rsid w:val="003D2B4F"/>
    <w:rsid w:val="003E14B2"/>
    <w:rsid w:val="003E449D"/>
    <w:rsid w:val="003F26E8"/>
    <w:rsid w:val="00415B21"/>
    <w:rsid w:val="004329AA"/>
    <w:rsid w:val="00435294"/>
    <w:rsid w:val="004378A0"/>
    <w:rsid w:val="0044510F"/>
    <w:rsid w:val="0045179A"/>
    <w:rsid w:val="00463F86"/>
    <w:rsid w:val="00471876"/>
    <w:rsid w:val="00474EC5"/>
    <w:rsid w:val="004A001E"/>
    <w:rsid w:val="004B046A"/>
    <w:rsid w:val="004B2DE5"/>
    <w:rsid w:val="004C62AF"/>
    <w:rsid w:val="004D23AF"/>
    <w:rsid w:val="004D3931"/>
    <w:rsid w:val="004D50B3"/>
    <w:rsid w:val="004D5FDE"/>
    <w:rsid w:val="004D7937"/>
    <w:rsid w:val="004E1DE1"/>
    <w:rsid w:val="004F5947"/>
    <w:rsid w:val="00503AFD"/>
    <w:rsid w:val="00506C7B"/>
    <w:rsid w:val="00515EBA"/>
    <w:rsid w:val="005253A7"/>
    <w:rsid w:val="0054539B"/>
    <w:rsid w:val="00560B34"/>
    <w:rsid w:val="00561EB1"/>
    <w:rsid w:val="00564FD7"/>
    <w:rsid w:val="005731E4"/>
    <w:rsid w:val="00575B10"/>
    <w:rsid w:val="00587B53"/>
    <w:rsid w:val="00591C15"/>
    <w:rsid w:val="0059266B"/>
    <w:rsid w:val="0059480E"/>
    <w:rsid w:val="005A795A"/>
    <w:rsid w:val="005B2121"/>
    <w:rsid w:val="005C1376"/>
    <w:rsid w:val="005D5AFB"/>
    <w:rsid w:val="005F7D47"/>
    <w:rsid w:val="00600F3D"/>
    <w:rsid w:val="006151FC"/>
    <w:rsid w:val="00622DEE"/>
    <w:rsid w:val="0062570C"/>
    <w:rsid w:val="00626B6E"/>
    <w:rsid w:val="00640C85"/>
    <w:rsid w:val="0064257E"/>
    <w:rsid w:val="00653F31"/>
    <w:rsid w:val="006622A0"/>
    <w:rsid w:val="00680537"/>
    <w:rsid w:val="00690805"/>
    <w:rsid w:val="00693B03"/>
    <w:rsid w:val="00697BD3"/>
    <w:rsid w:val="006A5E59"/>
    <w:rsid w:val="006C2BE2"/>
    <w:rsid w:val="006C5614"/>
    <w:rsid w:val="006D5416"/>
    <w:rsid w:val="006E0CDD"/>
    <w:rsid w:val="006E4744"/>
    <w:rsid w:val="00702DB6"/>
    <w:rsid w:val="00703BC9"/>
    <w:rsid w:val="00705870"/>
    <w:rsid w:val="00723D4E"/>
    <w:rsid w:val="007462BC"/>
    <w:rsid w:val="00762369"/>
    <w:rsid w:val="007633B0"/>
    <w:rsid w:val="00783D4A"/>
    <w:rsid w:val="00784BE8"/>
    <w:rsid w:val="00790802"/>
    <w:rsid w:val="007970BC"/>
    <w:rsid w:val="007A292F"/>
    <w:rsid w:val="007A650A"/>
    <w:rsid w:val="007B36DB"/>
    <w:rsid w:val="007B3E6D"/>
    <w:rsid w:val="007B5B6E"/>
    <w:rsid w:val="007C03E8"/>
    <w:rsid w:val="007C571A"/>
    <w:rsid w:val="007D0744"/>
    <w:rsid w:val="007E0896"/>
    <w:rsid w:val="007E18BD"/>
    <w:rsid w:val="007E306E"/>
    <w:rsid w:val="007E3DC0"/>
    <w:rsid w:val="007F2CA8"/>
    <w:rsid w:val="00803327"/>
    <w:rsid w:val="00804C6F"/>
    <w:rsid w:val="008251E9"/>
    <w:rsid w:val="00831DA8"/>
    <w:rsid w:val="0083637A"/>
    <w:rsid w:val="008429F9"/>
    <w:rsid w:val="00845225"/>
    <w:rsid w:val="008465FF"/>
    <w:rsid w:val="008476C3"/>
    <w:rsid w:val="00852F57"/>
    <w:rsid w:val="00853357"/>
    <w:rsid w:val="00856C14"/>
    <w:rsid w:val="00876E6F"/>
    <w:rsid w:val="00880A7D"/>
    <w:rsid w:val="00881011"/>
    <w:rsid w:val="00883E1F"/>
    <w:rsid w:val="0088472E"/>
    <w:rsid w:val="008914F3"/>
    <w:rsid w:val="008928CF"/>
    <w:rsid w:val="0089584A"/>
    <w:rsid w:val="008A1332"/>
    <w:rsid w:val="008A4BBC"/>
    <w:rsid w:val="008A7089"/>
    <w:rsid w:val="008B7028"/>
    <w:rsid w:val="008C2EF3"/>
    <w:rsid w:val="008D28C8"/>
    <w:rsid w:val="008E0250"/>
    <w:rsid w:val="008E4B2D"/>
    <w:rsid w:val="008F0D99"/>
    <w:rsid w:val="008F23AB"/>
    <w:rsid w:val="008F515A"/>
    <w:rsid w:val="008F7C4F"/>
    <w:rsid w:val="0092144D"/>
    <w:rsid w:val="00935D6B"/>
    <w:rsid w:val="009361DF"/>
    <w:rsid w:val="009430A3"/>
    <w:rsid w:val="00946F46"/>
    <w:rsid w:val="00947FA3"/>
    <w:rsid w:val="009545F9"/>
    <w:rsid w:val="0096089D"/>
    <w:rsid w:val="00974DAA"/>
    <w:rsid w:val="00977C46"/>
    <w:rsid w:val="00983E09"/>
    <w:rsid w:val="00985CC6"/>
    <w:rsid w:val="00997215"/>
    <w:rsid w:val="009A0E59"/>
    <w:rsid w:val="009B4349"/>
    <w:rsid w:val="009C0F23"/>
    <w:rsid w:val="009C30D3"/>
    <w:rsid w:val="009C3ADC"/>
    <w:rsid w:val="009D6348"/>
    <w:rsid w:val="009E1A5C"/>
    <w:rsid w:val="009F79FB"/>
    <w:rsid w:val="00A05296"/>
    <w:rsid w:val="00A0589A"/>
    <w:rsid w:val="00A109A7"/>
    <w:rsid w:val="00A2029F"/>
    <w:rsid w:val="00A70ABD"/>
    <w:rsid w:val="00A7657F"/>
    <w:rsid w:val="00A7719B"/>
    <w:rsid w:val="00A81D33"/>
    <w:rsid w:val="00A82912"/>
    <w:rsid w:val="00A924AA"/>
    <w:rsid w:val="00AB67CD"/>
    <w:rsid w:val="00AC2394"/>
    <w:rsid w:val="00AC7A65"/>
    <w:rsid w:val="00AD49A4"/>
    <w:rsid w:val="00AD618E"/>
    <w:rsid w:val="00B01079"/>
    <w:rsid w:val="00B0340C"/>
    <w:rsid w:val="00B30691"/>
    <w:rsid w:val="00B30972"/>
    <w:rsid w:val="00B54A8D"/>
    <w:rsid w:val="00B552DD"/>
    <w:rsid w:val="00B5589B"/>
    <w:rsid w:val="00B7709B"/>
    <w:rsid w:val="00B84FA2"/>
    <w:rsid w:val="00B85DC7"/>
    <w:rsid w:val="00B927A5"/>
    <w:rsid w:val="00B92B88"/>
    <w:rsid w:val="00BA33A9"/>
    <w:rsid w:val="00BA4197"/>
    <w:rsid w:val="00BA6FE7"/>
    <w:rsid w:val="00BB5D61"/>
    <w:rsid w:val="00BE71CF"/>
    <w:rsid w:val="00BF5F5B"/>
    <w:rsid w:val="00C0099E"/>
    <w:rsid w:val="00C01D34"/>
    <w:rsid w:val="00C06799"/>
    <w:rsid w:val="00C31CC0"/>
    <w:rsid w:val="00C570B4"/>
    <w:rsid w:val="00C575D5"/>
    <w:rsid w:val="00C61A44"/>
    <w:rsid w:val="00C770CF"/>
    <w:rsid w:val="00C90F6C"/>
    <w:rsid w:val="00CB59E4"/>
    <w:rsid w:val="00CB6071"/>
    <w:rsid w:val="00CB6364"/>
    <w:rsid w:val="00CE3B65"/>
    <w:rsid w:val="00CE4546"/>
    <w:rsid w:val="00CF4839"/>
    <w:rsid w:val="00D00DFD"/>
    <w:rsid w:val="00D03230"/>
    <w:rsid w:val="00D04AE8"/>
    <w:rsid w:val="00D06029"/>
    <w:rsid w:val="00D16E9E"/>
    <w:rsid w:val="00D250DE"/>
    <w:rsid w:val="00D270DE"/>
    <w:rsid w:val="00D346F0"/>
    <w:rsid w:val="00D4346D"/>
    <w:rsid w:val="00D51D7F"/>
    <w:rsid w:val="00D522EE"/>
    <w:rsid w:val="00D5481B"/>
    <w:rsid w:val="00D60D54"/>
    <w:rsid w:val="00D62CEA"/>
    <w:rsid w:val="00D71B45"/>
    <w:rsid w:val="00D74637"/>
    <w:rsid w:val="00D84C2A"/>
    <w:rsid w:val="00DA3D1A"/>
    <w:rsid w:val="00DA5BB4"/>
    <w:rsid w:val="00DA71EA"/>
    <w:rsid w:val="00DB6AF1"/>
    <w:rsid w:val="00DC23ED"/>
    <w:rsid w:val="00DE174D"/>
    <w:rsid w:val="00DE39F8"/>
    <w:rsid w:val="00DF175F"/>
    <w:rsid w:val="00DF48EC"/>
    <w:rsid w:val="00E253D3"/>
    <w:rsid w:val="00E40273"/>
    <w:rsid w:val="00E43947"/>
    <w:rsid w:val="00E63896"/>
    <w:rsid w:val="00E8134C"/>
    <w:rsid w:val="00E84D6D"/>
    <w:rsid w:val="00E91294"/>
    <w:rsid w:val="00E9138D"/>
    <w:rsid w:val="00E92B5F"/>
    <w:rsid w:val="00EB037C"/>
    <w:rsid w:val="00EB130B"/>
    <w:rsid w:val="00EB2644"/>
    <w:rsid w:val="00EB2793"/>
    <w:rsid w:val="00EC2645"/>
    <w:rsid w:val="00ED4BBF"/>
    <w:rsid w:val="00EE7092"/>
    <w:rsid w:val="00F03C36"/>
    <w:rsid w:val="00F136CB"/>
    <w:rsid w:val="00F14A5D"/>
    <w:rsid w:val="00F179FC"/>
    <w:rsid w:val="00F17FB6"/>
    <w:rsid w:val="00F2095C"/>
    <w:rsid w:val="00F21026"/>
    <w:rsid w:val="00F47FA8"/>
    <w:rsid w:val="00F62CFB"/>
    <w:rsid w:val="00F62E1D"/>
    <w:rsid w:val="00F71E0B"/>
    <w:rsid w:val="00F964AF"/>
    <w:rsid w:val="00FC6F00"/>
    <w:rsid w:val="00FD5F8F"/>
    <w:rsid w:val="00FE1B2F"/>
    <w:rsid w:val="00FE233E"/>
    <w:rsid w:val="00FF07A5"/>
    <w:rsid w:val="00FF2F5E"/>
    <w:rsid w:val="00FF5F91"/>
    <w:rsid w:val="034D7D63"/>
    <w:rsid w:val="14FD3C1A"/>
    <w:rsid w:val="62D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225CE"/>
  <w15:docId w15:val="{642CD169-2717-40D7-98B1-9606E503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-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-HTML">
    <w:name w:val="HTML Preformatted"/>
    <w:basedOn w:val="a"/>
    <w:link w:val="-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-0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Title"/>
    <w:basedOn w:val="a"/>
    <w:next w:val="a"/>
    <w:link w:val="Char2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Κεφαλίδα Char"/>
    <w:basedOn w:val="a0"/>
    <w:link w:val="a6"/>
    <w:uiPriority w:val="99"/>
  </w:style>
  <w:style w:type="character" w:customStyle="1" w:styleId="Char0">
    <w:name w:val="Υποσέλιδο Char"/>
    <w:basedOn w:val="a0"/>
    <w:link w:val="a5"/>
    <w:uiPriority w:val="99"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TitleIntroText">
    <w:name w:val="Title Intro Text"/>
    <w:next w:val="a7"/>
    <w:pPr>
      <w:jc w:val="both"/>
    </w:pPr>
    <w:rPr>
      <w:rFonts w:ascii="Arial" w:eastAsia="Arial Unicode MS" w:hAnsi="Arial" w:cs="Arial Unicode MS"/>
      <w:b/>
      <w:bCs/>
      <w:caps/>
      <w:color w:val="FF0000"/>
      <w:sz w:val="24"/>
      <w:szCs w:val="24"/>
      <w:u w:color="FF0000"/>
      <w:lang w:val="en-US" w:eastAsia="en-GB"/>
    </w:rPr>
  </w:style>
  <w:style w:type="character" w:customStyle="1" w:styleId="Char2">
    <w:name w:val="Τίτλος Char"/>
    <w:basedOn w:val="a0"/>
    <w:link w:val="a7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gnatureName">
    <w:name w:val="Signature Name"/>
    <w:pPr>
      <w:jc w:val="both"/>
    </w:pPr>
    <w:rPr>
      <w:rFonts w:ascii="Arial" w:eastAsia="Arial" w:hAnsi="Arial" w:cs="Arial"/>
      <w:color w:val="000000"/>
      <w:u w:color="000000"/>
      <w:lang w:val="en-GB" w:eastAsia="en-GB"/>
    </w:rPr>
  </w:style>
  <w:style w:type="character" w:customStyle="1" w:styleId="Hyperlink1">
    <w:name w:val="Hyperlink.1"/>
    <w:basedOn w:val="a0"/>
    <w:rPr>
      <w:rFonts w:ascii="Arial" w:eastAsia="Arial" w:hAnsi="Arial" w:cs="Arial" w:hint="default"/>
      <w:b/>
      <w:bCs/>
      <w:color w:val="BD2E2B"/>
      <w:u w:val="single" w:color="BD2E2B"/>
      <w:lang w:val="en-US"/>
    </w:rPr>
  </w:style>
  <w:style w:type="paragraph" w:customStyle="1" w:styleId="Body">
    <w:name w:val="Body"/>
    <w:qFormat/>
    <w:pPr>
      <w:spacing w:after="240" w:line="288" w:lineRule="auto"/>
      <w:jc w:val="both"/>
    </w:pPr>
    <w:rPr>
      <w:rFonts w:ascii="Arial" w:eastAsia="Arial Unicode MS" w:hAnsi="Arial" w:cs="Arial Unicode MS"/>
      <w:color w:val="003DA5"/>
      <w:u w:color="003DA5"/>
      <w:lang w:val="en-GB" w:eastAsia="en-GB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Αναθεώρηση1"/>
    <w:hidden/>
    <w:uiPriority w:val="99"/>
    <w:semiHidden/>
    <w:qFormat/>
    <w:rPr>
      <w:sz w:val="22"/>
      <w:szCs w:val="22"/>
      <w:lang w:val="en-US"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qFormat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10">
    <w:name w:val="Ανεπίλυτη αναφορά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Hellenic Republic  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Constantinos Kyriacou</dc:creator>
  <cp:lastModifiedBy>Aliki-Foteini Kyritsi</cp:lastModifiedBy>
  <cp:revision>2</cp:revision>
  <cp:lastPrinted>2019-02-22T11:56:00Z</cp:lastPrinted>
  <dcterms:created xsi:type="dcterms:W3CDTF">2024-06-21T08:45:00Z</dcterms:created>
  <dcterms:modified xsi:type="dcterms:W3CDTF">2024-06-21T08:45:00Z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F50E79E278904DDDB4E7B9CD9C24FC94_13</vt:lpwstr>
  </property>
</Properties>
</file>