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1060" w14:textId="77777777" w:rsidR="009F32CD" w:rsidRPr="009F32CD" w:rsidRDefault="009F32CD" w:rsidP="009F32CD">
      <w:pPr>
        <w:keepNext/>
        <w:jc w:val="both"/>
        <w:outlineLvl w:val="0"/>
        <w:rPr>
          <w:rFonts w:eastAsia="Times New Roman" w:cs="Calibri"/>
          <w:b/>
          <w:kern w:val="2"/>
          <w:lang w:val="en-US" w:bidi="hi-IN"/>
        </w:rPr>
      </w:pPr>
      <w:r w:rsidRPr="009F32CD">
        <w:rPr>
          <w:rFonts w:eastAsia="Times New Roman" w:cs="Calibri"/>
          <w:b/>
          <w:kern w:val="2"/>
          <w:lang w:val="en-US" w:bidi="hi-IN"/>
        </w:rPr>
        <w:t xml:space="preserve">Hellenic Republic  </w:t>
      </w:r>
    </w:p>
    <w:p w14:paraId="23DCF723" w14:textId="77777777" w:rsidR="009F32CD" w:rsidRPr="009F32CD" w:rsidRDefault="009F32CD" w:rsidP="009F32CD">
      <w:pPr>
        <w:ind w:left="357" w:firstLine="851"/>
        <w:rPr>
          <w:rFonts w:cs="Calibri"/>
          <w:kern w:val="2"/>
          <w:lang w:val="en-US" w:eastAsia="zh-CN" w:bidi="hi-IN"/>
        </w:rPr>
      </w:pPr>
      <w:r w:rsidRPr="00502727">
        <w:rPr>
          <w:noProof/>
        </w:rPr>
        <w:drawing>
          <wp:anchor distT="0" distB="0" distL="114300" distR="114300" simplePos="0" relativeHeight="251659264" behindDoc="0" locked="0" layoutInCell="1" allowOverlap="1" wp14:anchorId="1F1BA57F" wp14:editId="02A8B7B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1BF66" w14:textId="77777777" w:rsidR="009F32CD" w:rsidRPr="009F32CD" w:rsidRDefault="009F32CD" w:rsidP="009F32CD">
      <w:pPr>
        <w:spacing w:before="120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31189A0D" w14:textId="77777777" w:rsidR="009F32CD" w:rsidRPr="009F32CD" w:rsidRDefault="009F32CD" w:rsidP="009F32CD">
      <w:pPr>
        <w:tabs>
          <w:tab w:val="left" w:pos="2127"/>
        </w:tabs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17DAB114" w14:textId="77777777" w:rsidR="009F32CD" w:rsidRPr="009F32CD" w:rsidRDefault="009F32CD" w:rsidP="009F32CD">
      <w:pPr>
        <w:tabs>
          <w:tab w:val="left" w:pos="2127"/>
        </w:tabs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3BC80343" w14:textId="77777777" w:rsidR="009F32CD" w:rsidRPr="009F32CD" w:rsidRDefault="009F32CD" w:rsidP="009F32CD">
      <w:pPr>
        <w:tabs>
          <w:tab w:val="left" w:pos="2127"/>
        </w:tabs>
        <w:ind w:left="357" w:hanging="357"/>
        <w:rPr>
          <w:rFonts w:cs="Calibri"/>
          <w:b/>
          <w:kern w:val="2"/>
          <w:lang w:val="en-US" w:eastAsia="zh-CN" w:bidi="hi-IN"/>
        </w:rPr>
      </w:pPr>
      <w:r w:rsidRPr="009F32CD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14:paraId="0332079F" w14:textId="77777777" w:rsidR="009F32CD" w:rsidRPr="009F32CD" w:rsidRDefault="009F32CD" w:rsidP="009F32CD">
      <w:pPr>
        <w:tabs>
          <w:tab w:val="left" w:pos="2127"/>
        </w:tabs>
        <w:ind w:left="357" w:hanging="357"/>
        <w:rPr>
          <w:rFonts w:cs="Calibri"/>
          <w:b/>
          <w:kern w:val="2"/>
          <w:lang w:val="en-US" w:eastAsia="zh-CN" w:bidi="hi-IN"/>
        </w:rPr>
      </w:pPr>
      <w:r w:rsidRPr="009F32CD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14:paraId="315B0FEA" w14:textId="77777777" w:rsidR="009F32CD" w:rsidRPr="009F32CD" w:rsidRDefault="009F32CD" w:rsidP="009F32CD">
      <w:pPr>
        <w:ind w:left="357" w:hanging="357"/>
        <w:rPr>
          <w:rFonts w:cs="Calibri"/>
          <w:kern w:val="2"/>
          <w:lang w:val="en-US" w:eastAsia="zh-CN" w:bidi="hi-IN"/>
        </w:rPr>
      </w:pPr>
      <w:r w:rsidRPr="009F32CD">
        <w:rPr>
          <w:rFonts w:cs="Calibri"/>
          <w:kern w:val="2"/>
          <w:lang w:val="en-US" w:eastAsia="zh-CN" w:bidi="hi-IN"/>
        </w:rPr>
        <w:t>Address: 75 Iera Odos Str., Gr- 11855, Athens, Greece,</w:t>
      </w:r>
    </w:p>
    <w:p w14:paraId="0D7E63D9" w14:textId="77777777" w:rsidR="009F32CD" w:rsidRPr="009F32CD" w:rsidRDefault="009F32CD" w:rsidP="009F32CD">
      <w:pPr>
        <w:ind w:left="357" w:hanging="357"/>
        <w:rPr>
          <w:rFonts w:cs="Calibri"/>
          <w:kern w:val="2"/>
          <w:lang w:val="en-US" w:eastAsia="zh-CN" w:bidi="hi-IN"/>
        </w:rPr>
      </w:pPr>
      <w:r w:rsidRPr="009F32CD">
        <w:rPr>
          <w:rFonts w:cs="Calibri"/>
          <w:kern w:val="2"/>
          <w:lang w:val="en-US" w:eastAsia="zh-CN" w:bidi="hi-IN"/>
        </w:rPr>
        <w:t>Information: Rania Hindiridou</w:t>
      </w:r>
    </w:p>
    <w:p w14:paraId="44C92C29" w14:textId="77777777" w:rsidR="009F32CD" w:rsidRPr="009F32CD" w:rsidRDefault="009F32CD" w:rsidP="009F32CD">
      <w:pPr>
        <w:ind w:left="357" w:hanging="357"/>
        <w:rPr>
          <w:rFonts w:cs="Calibri"/>
          <w:kern w:val="2"/>
          <w:lang w:val="en-US" w:eastAsia="zh-CN" w:bidi="hi-IN"/>
        </w:rPr>
      </w:pPr>
      <w:r w:rsidRPr="009F32CD">
        <w:rPr>
          <w:rFonts w:cs="Calibri"/>
          <w:kern w:val="2"/>
          <w:lang w:val="en-US" w:eastAsia="zh-CN" w:bidi="hi-IN"/>
        </w:rPr>
        <w:t>Tel. No.: (+30) 210 5294841</w:t>
      </w:r>
    </w:p>
    <w:p w14:paraId="74B000CD" w14:textId="77777777" w:rsidR="009F32CD" w:rsidRPr="009F32CD" w:rsidRDefault="009F32CD" w:rsidP="009F32CD">
      <w:pPr>
        <w:ind w:left="357" w:hanging="357"/>
        <w:rPr>
          <w:rFonts w:cs="Calibri"/>
          <w:kern w:val="2"/>
          <w:lang w:val="en-US" w:eastAsia="zh-CN" w:bidi="hi-IN"/>
        </w:rPr>
      </w:pPr>
      <w:r w:rsidRPr="009F32CD">
        <w:rPr>
          <w:rFonts w:cs="Calibri"/>
          <w:kern w:val="2"/>
          <w:lang w:val="en-US" w:eastAsia="zh-CN" w:bidi="hi-IN"/>
        </w:rPr>
        <w:t xml:space="preserve">E- mail: </w:t>
      </w:r>
      <w:hyperlink r:id="rId7" w:history="1">
        <w:r w:rsidRPr="009F32CD">
          <w:rPr>
            <w:rFonts w:cs="Calibri"/>
            <w:color w:val="0000FF"/>
            <w:kern w:val="2"/>
            <w:u w:val="single"/>
            <w:lang w:val="en-US" w:eastAsia="zh-CN" w:bidi="hi-IN"/>
          </w:rPr>
          <w:t>public.relations@aua.gr</w:t>
        </w:r>
      </w:hyperlink>
      <w:r w:rsidRPr="009F32CD">
        <w:rPr>
          <w:rFonts w:cs="Calibri"/>
          <w:kern w:val="2"/>
          <w:lang w:val="en-US" w:eastAsia="zh-CN" w:bidi="hi-IN"/>
        </w:rPr>
        <w:t xml:space="preserve"> </w:t>
      </w:r>
    </w:p>
    <w:p w14:paraId="110EDBD0" w14:textId="2E424CE9" w:rsidR="009F16A3" w:rsidRPr="00657733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9F32CD">
        <w:rPr>
          <w:rFonts w:ascii="Calibri" w:eastAsia="Calibri" w:hAnsi="Calibri" w:cs="Times New Roman"/>
          <w:lang w:val="en-US"/>
        </w:rPr>
        <w:tab/>
      </w:r>
      <w:r w:rsidRPr="009F32CD">
        <w:rPr>
          <w:rFonts w:ascii="Calibri" w:eastAsia="Calibri" w:hAnsi="Calibri" w:cs="Times New Roman"/>
          <w:lang w:val="en-US"/>
        </w:rPr>
        <w:tab/>
      </w:r>
      <w:r w:rsidRPr="009F32CD">
        <w:rPr>
          <w:rFonts w:ascii="Calibri" w:eastAsia="Calibri" w:hAnsi="Calibri" w:cs="Times New Roman"/>
          <w:lang w:val="en-US"/>
        </w:rPr>
        <w:tab/>
      </w:r>
      <w:r w:rsidRPr="009F32CD">
        <w:rPr>
          <w:rFonts w:ascii="Calibri" w:eastAsia="Calibri" w:hAnsi="Calibri" w:cs="Times New Roman"/>
          <w:lang w:val="en-US"/>
        </w:rPr>
        <w:tab/>
      </w:r>
      <w:r w:rsidR="00B3712A" w:rsidRPr="00657733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="000A1131" w:rsidRPr="0065773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B3712A" w:rsidRPr="00657733">
        <w:rPr>
          <w:rFonts w:ascii="Calibri" w:eastAsia="Calibri" w:hAnsi="Calibri" w:cs="Times New Roman"/>
          <w:sz w:val="24"/>
          <w:szCs w:val="24"/>
          <w:lang w:val="en-US"/>
        </w:rPr>
        <w:t>May 3</w:t>
      </w:r>
      <w:r w:rsidRPr="00657733">
        <w:rPr>
          <w:rFonts w:ascii="Calibri" w:eastAsia="Calibri" w:hAnsi="Calibri" w:cs="Times New Roman"/>
          <w:sz w:val="24"/>
          <w:szCs w:val="24"/>
          <w:lang w:val="en-US"/>
        </w:rPr>
        <w:t xml:space="preserve"> 202</w:t>
      </w:r>
      <w:r w:rsidR="00835D54" w:rsidRPr="00657733">
        <w:rPr>
          <w:rFonts w:ascii="Calibri" w:eastAsia="Calibri" w:hAnsi="Calibri" w:cs="Times New Roman"/>
          <w:sz w:val="24"/>
          <w:szCs w:val="24"/>
          <w:lang w:val="en-US"/>
        </w:rPr>
        <w:t>3</w:t>
      </w:r>
    </w:p>
    <w:p w14:paraId="02136739" w14:textId="77777777" w:rsidR="009F16A3" w:rsidRPr="00657733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3D6BB313" w14:textId="77777777" w:rsidR="009F16A3" w:rsidRPr="00657733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  <w:lang w:val="en-US"/>
        </w:rPr>
      </w:pPr>
    </w:p>
    <w:p w14:paraId="67C1B0AD" w14:textId="77777777" w:rsidR="009F16A3" w:rsidRPr="00657733" w:rsidRDefault="009F16A3" w:rsidP="009F16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A3C65A" w14:textId="344DF05F" w:rsidR="009F16A3" w:rsidRPr="00A31A88" w:rsidRDefault="00383488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A31A8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PRESS RELEASE </w:t>
      </w:r>
    </w:p>
    <w:p w14:paraId="01FD1496" w14:textId="77777777" w:rsidR="009F16A3" w:rsidRPr="00A31A88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36220B" w14:textId="2A62378B" w:rsidR="00991C2D" w:rsidRPr="00383488" w:rsidRDefault="00383488" w:rsidP="009F16A3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Prime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Minister</w:t>
      </w:r>
      <w:r w:rsidRPr="00383488">
        <w:rPr>
          <w:b/>
          <w:sz w:val="24"/>
          <w:szCs w:val="24"/>
          <w:lang w:val="en-US"/>
        </w:rPr>
        <w:t xml:space="preserve"> </w:t>
      </w:r>
      <w:r w:rsidR="00A56948">
        <w:rPr>
          <w:b/>
          <w:sz w:val="24"/>
          <w:szCs w:val="24"/>
          <w:lang w:val="en-US"/>
        </w:rPr>
        <w:t xml:space="preserve">and </w:t>
      </w:r>
      <w:r>
        <w:rPr>
          <w:b/>
          <w:sz w:val="24"/>
          <w:szCs w:val="24"/>
          <w:lang w:val="en-US"/>
        </w:rPr>
        <w:t>the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Rector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the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Agricultural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University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Athens</w:t>
      </w:r>
      <w:r w:rsidRPr="0038348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have planted a </w:t>
      </w:r>
      <w:r w:rsidRPr="00383488">
        <w:rPr>
          <w:b/>
          <w:sz w:val="24"/>
          <w:szCs w:val="24"/>
          <w:lang w:val="en-US"/>
        </w:rPr>
        <w:t>centuries-old olive tree in Amfissa</w:t>
      </w:r>
      <w:r w:rsidR="002832BB" w:rsidRPr="00383488">
        <w:rPr>
          <w:b/>
          <w:sz w:val="24"/>
          <w:szCs w:val="24"/>
          <w:lang w:val="en-US"/>
        </w:rPr>
        <w:t xml:space="preserve">. </w:t>
      </w:r>
      <w:r w:rsidR="00456E27" w:rsidRPr="00383488">
        <w:rPr>
          <w:b/>
          <w:sz w:val="24"/>
          <w:szCs w:val="24"/>
          <w:lang w:val="en-US"/>
        </w:rPr>
        <w:t xml:space="preserve"> </w:t>
      </w:r>
    </w:p>
    <w:p w14:paraId="7319E527" w14:textId="77777777" w:rsidR="003430A4" w:rsidRPr="00383488" w:rsidRDefault="003430A4" w:rsidP="009F16A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14:paraId="1FEC0AED" w14:textId="120E4066" w:rsidR="00E313A1" w:rsidRPr="00994E95" w:rsidRDefault="0019058D" w:rsidP="00994E95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</w:t>
      </w:r>
      <w:r w:rsidRPr="00674C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Saturday</w:t>
      </w:r>
      <w:r w:rsidR="00C21D04">
        <w:rPr>
          <w:sz w:val="24"/>
          <w:szCs w:val="24"/>
          <w:lang w:val="en-US"/>
        </w:rPr>
        <w:t xml:space="preserve">, </w:t>
      </w:r>
      <w:r w:rsidRPr="00674CAA">
        <w:rPr>
          <w:sz w:val="24"/>
          <w:szCs w:val="24"/>
          <w:lang w:val="en-US"/>
        </w:rPr>
        <w:t>April 29</w:t>
      </w:r>
      <w:r w:rsidR="00674CAA">
        <w:rPr>
          <w:sz w:val="24"/>
          <w:szCs w:val="24"/>
          <w:lang w:val="en-US"/>
        </w:rPr>
        <w:t xml:space="preserve"> 2023, a</w:t>
      </w:r>
      <w:r w:rsidR="00674CAA" w:rsidRPr="00674CAA">
        <w:rPr>
          <w:sz w:val="24"/>
          <w:szCs w:val="24"/>
          <w:lang w:val="en-US"/>
        </w:rPr>
        <w:t xml:space="preserve"> </w:t>
      </w:r>
      <w:r w:rsidR="00674CAA">
        <w:rPr>
          <w:sz w:val="24"/>
          <w:szCs w:val="24"/>
          <w:lang w:val="en-US"/>
        </w:rPr>
        <w:t>symbolic</w:t>
      </w:r>
      <w:r w:rsidR="00674CAA" w:rsidRPr="00674CAA">
        <w:rPr>
          <w:sz w:val="24"/>
          <w:szCs w:val="24"/>
          <w:lang w:val="en-US"/>
        </w:rPr>
        <w:t xml:space="preserve"> </w:t>
      </w:r>
      <w:r w:rsidR="00674CAA">
        <w:rPr>
          <w:sz w:val="24"/>
          <w:szCs w:val="24"/>
          <w:lang w:val="en-US"/>
        </w:rPr>
        <w:t>plantation</w:t>
      </w:r>
      <w:r w:rsidR="00674CAA" w:rsidRPr="00674CAA">
        <w:rPr>
          <w:sz w:val="24"/>
          <w:szCs w:val="24"/>
          <w:lang w:val="en-US"/>
        </w:rPr>
        <w:t xml:space="preserve"> </w:t>
      </w:r>
      <w:r w:rsidR="00674CAA">
        <w:rPr>
          <w:sz w:val="24"/>
          <w:szCs w:val="24"/>
          <w:lang w:val="en-US"/>
        </w:rPr>
        <w:t>event</w:t>
      </w:r>
      <w:r w:rsidR="00674CAA" w:rsidRPr="00674CAA">
        <w:rPr>
          <w:sz w:val="24"/>
          <w:szCs w:val="24"/>
          <w:lang w:val="en-US"/>
        </w:rPr>
        <w:t xml:space="preserve"> </w:t>
      </w:r>
      <w:r w:rsidR="00674CAA">
        <w:rPr>
          <w:sz w:val="24"/>
          <w:szCs w:val="24"/>
          <w:lang w:val="en-US"/>
        </w:rPr>
        <w:t>of</w:t>
      </w:r>
      <w:r w:rsidR="00674CAA" w:rsidRPr="00674CAA">
        <w:rPr>
          <w:sz w:val="24"/>
          <w:szCs w:val="24"/>
          <w:lang w:val="en-US"/>
        </w:rPr>
        <w:t xml:space="preserve"> </w:t>
      </w:r>
      <w:r w:rsidR="00674CAA">
        <w:rPr>
          <w:sz w:val="24"/>
          <w:szCs w:val="24"/>
          <w:lang w:val="en-US"/>
        </w:rPr>
        <w:t>a</w:t>
      </w:r>
      <w:r w:rsidR="00674CAA" w:rsidRPr="00674CAA">
        <w:rPr>
          <w:sz w:val="24"/>
          <w:szCs w:val="24"/>
          <w:lang w:val="en-US"/>
        </w:rPr>
        <w:t xml:space="preserve"> centuries-old olive tree</w:t>
      </w:r>
      <w:r w:rsidR="00674CAA">
        <w:rPr>
          <w:sz w:val="24"/>
          <w:szCs w:val="24"/>
          <w:lang w:val="en-US"/>
        </w:rPr>
        <w:t xml:space="preserve"> took place</w:t>
      </w:r>
      <w:r w:rsidR="00674CAA" w:rsidRPr="00674CAA">
        <w:rPr>
          <w:sz w:val="24"/>
          <w:szCs w:val="24"/>
          <w:lang w:val="en-US"/>
        </w:rPr>
        <w:t>,</w:t>
      </w:r>
      <w:r w:rsidR="00EB3A74" w:rsidRPr="00674CAA">
        <w:rPr>
          <w:sz w:val="24"/>
          <w:szCs w:val="24"/>
          <w:lang w:val="en-US"/>
        </w:rPr>
        <w:t xml:space="preserve"> </w:t>
      </w:r>
      <w:r w:rsidR="00674CAA">
        <w:rPr>
          <w:sz w:val="24"/>
          <w:szCs w:val="24"/>
          <w:lang w:val="en-US"/>
        </w:rPr>
        <w:t xml:space="preserve">which has marked the beginning of the great project of </w:t>
      </w:r>
      <w:r w:rsidR="00674CAA" w:rsidRPr="00674CAA">
        <w:rPr>
          <w:sz w:val="24"/>
          <w:szCs w:val="24"/>
          <w:lang w:val="en-US"/>
        </w:rPr>
        <w:t xml:space="preserve">reconstruction and </w:t>
      </w:r>
      <w:r w:rsidR="00674CAA">
        <w:rPr>
          <w:sz w:val="24"/>
          <w:szCs w:val="24"/>
          <w:lang w:val="en-US"/>
        </w:rPr>
        <w:t>regeneration</w:t>
      </w:r>
      <w:r w:rsidR="005C523C" w:rsidRPr="00674CAA">
        <w:rPr>
          <w:sz w:val="24"/>
          <w:szCs w:val="24"/>
          <w:lang w:val="en-US"/>
        </w:rPr>
        <w:t xml:space="preserve"> </w:t>
      </w:r>
      <w:r w:rsidR="00674CAA" w:rsidRPr="00674CAA">
        <w:rPr>
          <w:sz w:val="24"/>
          <w:szCs w:val="24"/>
          <w:lang w:val="en-US"/>
        </w:rPr>
        <w:t>of the Olive Grove in Amfissa</w:t>
      </w:r>
      <w:r w:rsidR="005C523C" w:rsidRPr="00674CAA">
        <w:rPr>
          <w:sz w:val="24"/>
          <w:szCs w:val="24"/>
          <w:lang w:val="en-US"/>
        </w:rPr>
        <w:t xml:space="preserve">. </w:t>
      </w:r>
      <w:r w:rsidR="00F74B56">
        <w:rPr>
          <w:sz w:val="24"/>
          <w:szCs w:val="24"/>
          <w:lang w:val="en-US"/>
        </w:rPr>
        <w:t>The</w:t>
      </w:r>
      <w:r w:rsidR="00F74B56" w:rsidRPr="00F74B56">
        <w:rPr>
          <w:sz w:val="24"/>
          <w:szCs w:val="24"/>
          <w:lang w:val="en-US"/>
        </w:rPr>
        <w:t xml:space="preserve"> </w:t>
      </w:r>
      <w:r w:rsidR="00F74B56">
        <w:rPr>
          <w:sz w:val="24"/>
          <w:szCs w:val="24"/>
          <w:lang w:val="en-US"/>
        </w:rPr>
        <w:t>Prime</w:t>
      </w:r>
      <w:r w:rsidR="00F74B56" w:rsidRPr="00F74B56">
        <w:rPr>
          <w:sz w:val="24"/>
          <w:szCs w:val="24"/>
          <w:lang w:val="en-US"/>
        </w:rPr>
        <w:t xml:space="preserve"> </w:t>
      </w:r>
      <w:r w:rsidR="00F74B56">
        <w:rPr>
          <w:sz w:val="24"/>
          <w:szCs w:val="24"/>
          <w:lang w:val="en-US"/>
        </w:rPr>
        <w:t>Minister</w:t>
      </w:r>
      <w:r w:rsidR="00F74B56" w:rsidRPr="00F74B56">
        <w:rPr>
          <w:sz w:val="24"/>
          <w:szCs w:val="24"/>
          <w:lang w:val="en-US"/>
        </w:rPr>
        <w:t xml:space="preserve">, </w:t>
      </w:r>
      <w:r w:rsidR="00206EFE" w:rsidRPr="00206EFE">
        <w:rPr>
          <w:sz w:val="24"/>
          <w:szCs w:val="24"/>
          <w:lang w:val="en-US"/>
        </w:rPr>
        <w:t>His Excellency</w:t>
      </w:r>
      <w:r w:rsidR="00206EFE">
        <w:rPr>
          <w:sz w:val="24"/>
          <w:szCs w:val="24"/>
          <w:lang w:val="en-US"/>
        </w:rPr>
        <w:t>,</w:t>
      </w:r>
      <w:r w:rsidR="00F74B56" w:rsidRPr="00F74B56">
        <w:rPr>
          <w:sz w:val="24"/>
          <w:szCs w:val="24"/>
          <w:lang w:val="en-US"/>
        </w:rPr>
        <w:t xml:space="preserve"> Kyriakos Mitsotakis, </w:t>
      </w:r>
      <w:r w:rsidR="00F74B56">
        <w:rPr>
          <w:sz w:val="24"/>
          <w:szCs w:val="24"/>
          <w:lang w:val="en-US"/>
        </w:rPr>
        <w:t>along</w:t>
      </w:r>
      <w:r w:rsidR="00F74B56" w:rsidRPr="00F74B56">
        <w:rPr>
          <w:sz w:val="24"/>
          <w:szCs w:val="24"/>
          <w:lang w:val="en-US"/>
        </w:rPr>
        <w:t xml:space="preserve"> </w:t>
      </w:r>
      <w:r w:rsidR="00F74B56">
        <w:rPr>
          <w:sz w:val="24"/>
          <w:szCs w:val="24"/>
          <w:lang w:val="en-US"/>
        </w:rPr>
        <w:t>with</w:t>
      </w:r>
      <w:r w:rsidR="00F74B56" w:rsidRPr="00F74B56">
        <w:rPr>
          <w:sz w:val="24"/>
          <w:szCs w:val="24"/>
          <w:lang w:val="en-US"/>
        </w:rPr>
        <w:t xml:space="preserve"> </w:t>
      </w:r>
      <w:r w:rsidR="00F74B56">
        <w:rPr>
          <w:sz w:val="24"/>
          <w:szCs w:val="24"/>
          <w:lang w:val="en-US"/>
        </w:rPr>
        <w:t>the</w:t>
      </w:r>
      <w:r w:rsidR="00F74B56" w:rsidRPr="00F74B56">
        <w:rPr>
          <w:sz w:val="24"/>
          <w:szCs w:val="24"/>
          <w:lang w:val="en-US"/>
        </w:rPr>
        <w:t xml:space="preserve"> Rector of the Agricultural University of Athens</w:t>
      </w:r>
      <w:r w:rsidR="00F74B56">
        <w:rPr>
          <w:sz w:val="24"/>
          <w:szCs w:val="24"/>
          <w:lang w:val="en-US"/>
        </w:rPr>
        <w:t>, Mr</w:t>
      </w:r>
      <w:r w:rsidR="00373F5D" w:rsidRPr="00373F5D">
        <w:rPr>
          <w:sz w:val="24"/>
          <w:szCs w:val="24"/>
          <w:lang w:val="en-US"/>
        </w:rPr>
        <w:t>.</w:t>
      </w:r>
      <w:r w:rsidR="00F74B56">
        <w:rPr>
          <w:sz w:val="24"/>
          <w:szCs w:val="24"/>
          <w:lang w:val="en-US"/>
        </w:rPr>
        <w:t xml:space="preserve"> Spyridon Kintzios</w:t>
      </w:r>
      <w:r w:rsidR="008C0B07" w:rsidRPr="00F74B56">
        <w:rPr>
          <w:sz w:val="24"/>
          <w:szCs w:val="24"/>
          <w:lang w:val="en-US"/>
        </w:rPr>
        <w:t xml:space="preserve"> </w:t>
      </w:r>
      <w:r w:rsidR="00F74B56" w:rsidRPr="00F74B56">
        <w:rPr>
          <w:sz w:val="24"/>
          <w:szCs w:val="24"/>
          <w:lang w:val="en-US"/>
        </w:rPr>
        <w:t xml:space="preserve">have planted </w:t>
      </w:r>
      <w:r w:rsidR="00561F14" w:rsidRPr="00F74B56">
        <w:rPr>
          <w:sz w:val="24"/>
          <w:szCs w:val="24"/>
          <w:lang w:val="en-US"/>
        </w:rPr>
        <w:t xml:space="preserve"> </w:t>
      </w:r>
      <w:r w:rsidR="00B701ED" w:rsidRPr="00B701ED">
        <w:rPr>
          <w:sz w:val="24"/>
          <w:szCs w:val="24"/>
          <w:lang w:val="en-US"/>
        </w:rPr>
        <w:t>a centuries-old olive tree</w:t>
      </w:r>
      <w:r w:rsidR="00994E95" w:rsidRPr="00994E95">
        <w:rPr>
          <w:sz w:val="24"/>
          <w:szCs w:val="24"/>
          <w:lang w:val="en-US"/>
        </w:rPr>
        <w:t xml:space="preserve"> </w:t>
      </w:r>
      <w:r w:rsidR="00994E95">
        <w:rPr>
          <w:sz w:val="24"/>
          <w:szCs w:val="24"/>
          <w:lang w:val="en-US"/>
        </w:rPr>
        <w:t xml:space="preserve">at the entrance of the city of Amfissa and in particular </w:t>
      </w:r>
      <w:r w:rsidR="00392994">
        <w:rPr>
          <w:sz w:val="24"/>
          <w:szCs w:val="24"/>
          <w:lang w:val="en-US"/>
        </w:rPr>
        <w:t xml:space="preserve">within the </w:t>
      </w:r>
      <w:r w:rsidR="00392994" w:rsidRPr="00392994">
        <w:rPr>
          <w:sz w:val="24"/>
          <w:szCs w:val="24"/>
          <w:lang w:val="en-US"/>
        </w:rPr>
        <w:t>Olive Park</w:t>
      </w:r>
      <w:r w:rsidR="00561F14" w:rsidRPr="00994E95">
        <w:rPr>
          <w:sz w:val="24"/>
          <w:szCs w:val="24"/>
          <w:lang w:val="en-US"/>
        </w:rPr>
        <w:t xml:space="preserve">. </w:t>
      </w:r>
    </w:p>
    <w:p w14:paraId="4EE53E8B" w14:textId="5445DE66" w:rsidR="003430A4" w:rsidRDefault="00DE6A08" w:rsidP="007C115A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DE6A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event</w:t>
      </w:r>
      <w:r w:rsidRPr="00DE6A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has</w:t>
      </w:r>
      <w:r w:rsidRPr="00DE6A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been</w:t>
      </w:r>
      <w:r w:rsidRPr="00DE6A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hosted</w:t>
      </w:r>
      <w:r w:rsidRPr="00DE6A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</w:t>
      </w:r>
      <w:r w:rsidRPr="00DE6A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DE6A08">
        <w:rPr>
          <w:sz w:val="24"/>
          <w:szCs w:val="24"/>
          <w:lang w:val="en-US"/>
        </w:rPr>
        <w:t xml:space="preserve"> Municipality of Delphi</w:t>
      </w:r>
      <w:r>
        <w:rPr>
          <w:sz w:val="24"/>
          <w:szCs w:val="24"/>
          <w:lang w:val="en-US"/>
        </w:rPr>
        <w:t xml:space="preserve"> and the project team entitled</w:t>
      </w:r>
      <w:r w:rsidR="00C8760D">
        <w:rPr>
          <w:sz w:val="24"/>
          <w:szCs w:val="24"/>
          <w:lang w:val="en-US"/>
        </w:rPr>
        <w:t xml:space="preserve"> “Replanting </w:t>
      </w:r>
      <w:r w:rsidR="00C8760D" w:rsidRPr="00C8760D">
        <w:rPr>
          <w:sz w:val="24"/>
          <w:szCs w:val="24"/>
          <w:lang w:val="en-US"/>
        </w:rPr>
        <w:t>the</w:t>
      </w:r>
      <w:r w:rsidR="003430A4" w:rsidRPr="00DE6A08">
        <w:rPr>
          <w:sz w:val="24"/>
          <w:szCs w:val="24"/>
          <w:lang w:val="en-US"/>
        </w:rPr>
        <w:t xml:space="preserve"> </w:t>
      </w:r>
      <w:r w:rsidR="008E3444">
        <w:rPr>
          <w:sz w:val="24"/>
          <w:szCs w:val="24"/>
          <w:lang w:val="en-US"/>
        </w:rPr>
        <w:t>Burnt Olive G</w:t>
      </w:r>
      <w:r w:rsidR="00EA1D49" w:rsidRPr="003D6AD4">
        <w:rPr>
          <w:sz w:val="24"/>
          <w:szCs w:val="24"/>
          <w:lang w:val="en-US"/>
        </w:rPr>
        <w:t xml:space="preserve">roves </w:t>
      </w:r>
      <w:r w:rsidR="003D6AD4">
        <w:rPr>
          <w:sz w:val="24"/>
          <w:szCs w:val="24"/>
          <w:lang w:val="en-US"/>
        </w:rPr>
        <w:t>at Del</w:t>
      </w:r>
      <w:r w:rsidR="00C21D04">
        <w:rPr>
          <w:sz w:val="24"/>
          <w:szCs w:val="24"/>
          <w:lang w:val="en-US"/>
        </w:rPr>
        <w:t>p</w:t>
      </w:r>
      <w:r w:rsidR="003D6AD4">
        <w:rPr>
          <w:sz w:val="24"/>
          <w:szCs w:val="24"/>
          <w:lang w:val="en-US"/>
        </w:rPr>
        <w:t>hi</w:t>
      </w:r>
      <w:r w:rsidR="00C8765A">
        <w:rPr>
          <w:sz w:val="24"/>
          <w:szCs w:val="24"/>
          <w:lang w:val="en-US"/>
        </w:rPr>
        <w:t>”</w:t>
      </w:r>
      <w:r w:rsidR="008572B3">
        <w:rPr>
          <w:sz w:val="24"/>
          <w:szCs w:val="24"/>
          <w:lang w:val="en-US"/>
        </w:rPr>
        <w:t>, in the presence of</w:t>
      </w:r>
      <w:r w:rsidR="00523DF8" w:rsidRPr="00DE6A08">
        <w:rPr>
          <w:sz w:val="24"/>
          <w:szCs w:val="24"/>
          <w:lang w:val="en-US"/>
        </w:rPr>
        <w:t xml:space="preserve"> </w:t>
      </w:r>
      <w:r w:rsidR="008572B3" w:rsidRPr="008572B3">
        <w:rPr>
          <w:sz w:val="24"/>
          <w:szCs w:val="24"/>
          <w:lang w:val="en-US"/>
        </w:rPr>
        <w:t>the Mayor of Delphi, Mr</w:t>
      </w:r>
      <w:r w:rsidR="00373F5D" w:rsidRPr="00373F5D">
        <w:rPr>
          <w:sz w:val="24"/>
          <w:szCs w:val="24"/>
          <w:lang w:val="en-US"/>
        </w:rPr>
        <w:t>.</w:t>
      </w:r>
      <w:r w:rsidR="008572B3" w:rsidRPr="008572B3">
        <w:rPr>
          <w:sz w:val="24"/>
          <w:szCs w:val="24"/>
          <w:lang w:val="en-US"/>
        </w:rPr>
        <w:t xml:space="preserve"> Panagiotis Tagalis</w:t>
      </w:r>
      <w:r w:rsidR="00373F5D" w:rsidRPr="00373F5D">
        <w:rPr>
          <w:sz w:val="24"/>
          <w:szCs w:val="24"/>
          <w:lang w:val="en-US"/>
        </w:rPr>
        <w:t xml:space="preserve">. </w:t>
      </w:r>
      <w:r w:rsidR="008A3F9E">
        <w:rPr>
          <w:sz w:val="24"/>
          <w:szCs w:val="24"/>
          <w:lang w:val="en-US"/>
        </w:rPr>
        <w:t>At</w:t>
      </w:r>
      <w:r w:rsidR="008A3F9E" w:rsidRPr="00DC0F45">
        <w:rPr>
          <w:sz w:val="24"/>
          <w:szCs w:val="24"/>
          <w:lang w:val="en-US"/>
        </w:rPr>
        <w:t xml:space="preserve"> </w:t>
      </w:r>
      <w:r w:rsidR="008A3F9E">
        <w:rPr>
          <w:sz w:val="24"/>
          <w:szCs w:val="24"/>
          <w:lang w:val="en-US"/>
        </w:rPr>
        <w:t>the</w:t>
      </w:r>
      <w:r w:rsidR="008A3F9E" w:rsidRPr="00DC0F45">
        <w:rPr>
          <w:sz w:val="24"/>
          <w:szCs w:val="24"/>
          <w:lang w:val="en-US"/>
        </w:rPr>
        <w:t xml:space="preserve"> </w:t>
      </w:r>
      <w:r w:rsidR="008A3F9E">
        <w:rPr>
          <w:sz w:val="24"/>
          <w:szCs w:val="24"/>
          <w:lang w:val="en-US"/>
        </w:rPr>
        <w:t>particular</w:t>
      </w:r>
      <w:r w:rsidR="008A3F9E" w:rsidRPr="00DC0F45">
        <w:rPr>
          <w:sz w:val="24"/>
          <w:szCs w:val="24"/>
          <w:lang w:val="en-US"/>
        </w:rPr>
        <w:t xml:space="preserve"> </w:t>
      </w:r>
      <w:r w:rsidR="008A3F9E">
        <w:rPr>
          <w:sz w:val="24"/>
          <w:szCs w:val="24"/>
          <w:lang w:val="en-US"/>
        </w:rPr>
        <w:t>event</w:t>
      </w:r>
      <w:r w:rsidR="00FB01EC" w:rsidRPr="00DC0F45">
        <w:rPr>
          <w:sz w:val="24"/>
          <w:szCs w:val="24"/>
          <w:lang w:val="en-US"/>
        </w:rPr>
        <w:t xml:space="preserve">, </w:t>
      </w:r>
      <w:r w:rsidR="00FB01EC">
        <w:rPr>
          <w:sz w:val="24"/>
          <w:szCs w:val="24"/>
          <w:lang w:val="en-US"/>
        </w:rPr>
        <w:t>the</w:t>
      </w:r>
      <w:r w:rsidR="00FB01EC" w:rsidRPr="00DC0F45">
        <w:rPr>
          <w:sz w:val="24"/>
          <w:szCs w:val="24"/>
          <w:lang w:val="en-US"/>
        </w:rPr>
        <w:t xml:space="preserve"> “flagship” project </w:t>
      </w:r>
      <w:r w:rsidR="00DC0F45">
        <w:rPr>
          <w:sz w:val="24"/>
          <w:szCs w:val="24"/>
          <w:lang w:val="en-US"/>
        </w:rPr>
        <w:t>of</w:t>
      </w:r>
      <w:r w:rsidR="00DC0F45" w:rsidRPr="00DC0F45">
        <w:rPr>
          <w:sz w:val="24"/>
          <w:szCs w:val="24"/>
          <w:lang w:val="en-US"/>
        </w:rPr>
        <w:t xml:space="preserve"> </w:t>
      </w:r>
      <w:r w:rsidR="00DC0F45">
        <w:rPr>
          <w:sz w:val="24"/>
          <w:szCs w:val="24"/>
          <w:lang w:val="en-US"/>
        </w:rPr>
        <w:t>the</w:t>
      </w:r>
      <w:r w:rsidR="00DC0F45" w:rsidRPr="00DC0F45">
        <w:rPr>
          <w:sz w:val="24"/>
          <w:szCs w:val="24"/>
          <w:lang w:val="en-US"/>
        </w:rPr>
        <w:t xml:space="preserve"> redevelopment </w:t>
      </w:r>
      <w:r w:rsidR="00DC0F45">
        <w:rPr>
          <w:sz w:val="24"/>
          <w:szCs w:val="24"/>
          <w:lang w:val="en-US"/>
        </w:rPr>
        <w:t>over</w:t>
      </w:r>
      <w:r w:rsidR="00DC0F45" w:rsidRPr="00DC0F45">
        <w:rPr>
          <w:sz w:val="24"/>
          <w:szCs w:val="24"/>
          <w:lang w:val="en-US"/>
        </w:rPr>
        <w:t xml:space="preserve"> </w:t>
      </w:r>
      <w:r w:rsidR="00DC0F45">
        <w:rPr>
          <w:sz w:val="24"/>
          <w:szCs w:val="24"/>
          <w:lang w:val="en-US"/>
        </w:rPr>
        <w:t xml:space="preserve">the historical Olive Grove in Amfissa has been </w:t>
      </w:r>
      <w:r w:rsidR="00472DF7">
        <w:rPr>
          <w:sz w:val="24"/>
          <w:szCs w:val="24"/>
          <w:lang w:val="en-US"/>
        </w:rPr>
        <w:t>actually presented</w:t>
      </w:r>
      <w:r w:rsidR="00E22BE7">
        <w:rPr>
          <w:sz w:val="24"/>
          <w:szCs w:val="24"/>
          <w:lang w:val="en-US"/>
        </w:rPr>
        <w:t>,</w:t>
      </w:r>
      <w:r w:rsidR="00DC0F45">
        <w:rPr>
          <w:sz w:val="24"/>
          <w:szCs w:val="24"/>
          <w:lang w:val="en-US"/>
        </w:rPr>
        <w:t xml:space="preserve"> </w:t>
      </w:r>
      <w:r w:rsidR="006A1430">
        <w:rPr>
          <w:sz w:val="24"/>
          <w:szCs w:val="24"/>
          <w:lang w:val="en-US"/>
        </w:rPr>
        <w:t xml:space="preserve">by </w:t>
      </w:r>
      <w:r w:rsidR="00E22BE7">
        <w:rPr>
          <w:sz w:val="24"/>
          <w:szCs w:val="24"/>
          <w:lang w:val="en-US"/>
        </w:rPr>
        <w:t xml:space="preserve">means of </w:t>
      </w:r>
      <w:r w:rsidR="006A1430">
        <w:rPr>
          <w:sz w:val="24"/>
          <w:szCs w:val="24"/>
          <w:lang w:val="en-US"/>
        </w:rPr>
        <w:t xml:space="preserve">the plantation of </w:t>
      </w:r>
      <w:r w:rsidR="003430A4" w:rsidRPr="00DC0F45">
        <w:rPr>
          <w:sz w:val="24"/>
          <w:szCs w:val="24"/>
          <w:lang w:val="en-US"/>
        </w:rPr>
        <w:t xml:space="preserve">30.000 </w:t>
      </w:r>
      <w:r w:rsidR="006A1430">
        <w:rPr>
          <w:sz w:val="24"/>
          <w:szCs w:val="24"/>
          <w:lang w:val="en-US"/>
        </w:rPr>
        <w:t xml:space="preserve">olive </w:t>
      </w:r>
      <w:r w:rsidR="006A1430" w:rsidRPr="006A1430">
        <w:rPr>
          <w:sz w:val="24"/>
          <w:szCs w:val="24"/>
          <w:lang w:val="en-US"/>
        </w:rPr>
        <w:t>tree seedlings</w:t>
      </w:r>
      <w:r w:rsidR="003430A4" w:rsidRPr="00DC0F45">
        <w:rPr>
          <w:sz w:val="24"/>
          <w:szCs w:val="24"/>
          <w:lang w:val="en-US"/>
        </w:rPr>
        <w:t xml:space="preserve">, </w:t>
      </w:r>
      <w:r w:rsidR="00AE1EC0">
        <w:rPr>
          <w:sz w:val="24"/>
          <w:szCs w:val="24"/>
          <w:lang w:val="en-US"/>
        </w:rPr>
        <w:t xml:space="preserve">which shall be </w:t>
      </w:r>
      <w:r w:rsidR="00AE1EC0" w:rsidRPr="00AE1EC0">
        <w:rPr>
          <w:sz w:val="24"/>
          <w:szCs w:val="24"/>
          <w:lang w:val="en-US"/>
        </w:rPr>
        <w:t xml:space="preserve">donated </w:t>
      </w:r>
      <w:r w:rsidR="00E22BE7">
        <w:rPr>
          <w:sz w:val="24"/>
          <w:szCs w:val="24"/>
          <w:lang w:val="en-US"/>
        </w:rPr>
        <w:t>to</w:t>
      </w:r>
      <w:r w:rsidR="003430A4" w:rsidRPr="00DC0F45">
        <w:rPr>
          <w:sz w:val="24"/>
          <w:szCs w:val="24"/>
          <w:lang w:val="en-US"/>
        </w:rPr>
        <w:t xml:space="preserve"> 450 </w:t>
      </w:r>
      <w:r w:rsidR="00E22BE7" w:rsidRPr="00E22BE7">
        <w:rPr>
          <w:sz w:val="24"/>
          <w:szCs w:val="24"/>
          <w:lang w:val="en-US"/>
        </w:rPr>
        <w:t>farmers</w:t>
      </w:r>
      <w:r w:rsidR="00E22BE7">
        <w:rPr>
          <w:sz w:val="24"/>
          <w:szCs w:val="24"/>
          <w:lang w:val="en-US"/>
        </w:rPr>
        <w:t xml:space="preserve"> </w:t>
      </w:r>
      <w:r w:rsidR="00702A8F" w:rsidRPr="00702A8F">
        <w:rPr>
          <w:sz w:val="24"/>
          <w:szCs w:val="24"/>
          <w:lang w:val="en-US"/>
        </w:rPr>
        <w:t xml:space="preserve">affected </w:t>
      </w:r>
      <w:r w:rsidR="00702A8F">
        <w:rPr>
          <w:sz w:val="24"/>
          <w:szCs w:val="24"/>
          <w:lang w:val="en-US"/>
        </w:rPr>
        <w:t>within</w:t>
      </w:r>
      <w:r w:rsidR="00E22BE7">
        <w:rPr>
          <w:sz w:val="24"/>
          <w:szCs w:val="24"/>
          <w:lang w:val="en-US"/>
        </w:rPr>
        <w:t xml:space="preserve"> the region</w:t>
      </w:r>
      <w:r w:rsidR="00A75303" w:rsidRPr="00DC0F45">
        <w:rPr>
          <w:sz w:val="24"/>
          <w:szCs w:val="24"/>
          <w:lang w:val="en-US"/>
        </w:rPr>
        <w:t xml:space="preserve">. </w:t>
      </w:r>
      <w:r w:rsidR="00C04112">
        <w:rPr>
          <w:sz w:val="24"/>
          <w:szCs w:val="24"/>
          <w:lang w:val="en-US"/>
        </w:rPr>
        <w:t>Furthermore</w:t>
      </w:r>
      <w:r w:rsidR="00C04112" w:rsidRPr="00397D05">
        <w:rPr>
          <w:sz w:val="24"/>
          <w:szCs w:val="24"/>
          <w:lang w:val="en-US"/>
        </w:rPr>
        <w:t xml:space="preserve">, through </w:t>
      </w:r>
      <w:r w:rsidR="00C04112">
        <w:rPr>
          <w:sz w:val="24"/>
          <w:szCs w:val="24"/>
          <w:lang w:val="en-US"/>
        </w:rPr>
        <w:t>projects</w:t>
      </w:r>
      <w:r w:rsidR="00C04112" w:rsidRPr="00397D05">
        <w:rPr>
          <w:sz w:val="24"/>
          <w:szCs w:val="24"/>
          <w:lang w:val="en-US"/>
        </w:rPr>
        <w:t xml:space="preserve"> </w:t>
      </w:r>
      <w:r w:rsidR="00C04112">
        <w:rPr>
          <w:sz w:val="24"/>
          <w:szCs w:val="24"/>
          <w:lang w:val="en-US"/>
        </w:rPr>
        <w:t>interventions</w:t>
      </w:r>
      <w:r w:rsidR="00C04112" w:rsidRPr="00397D05">
        <w:rPr>
          <w:sz w:val="24"/>
          <w:szCs w:val="24"/>
          <w:lang w:val="en-US"/>
        </w:rPr>
        <w:t xml:space="preserve"> </w:t>
      </w:r>
      <w:r w:rsidR="00C04112">
        <w:rPr>
          <w:sz w:val="24"/>
          <w:szCs w:val="24"/>
          <w:lang w:val="en-US"/>
        </w:rPr>
        <w:t>and</w:t>
      </w:r>
      <w:r w:rsidR="00C04112" w:rsidRPr="00397D05">
        <w:rPr>
          <w:sz w:val="24"/>
          <w:szCs w:val="24"/>
          <w:lang w:val="en-US"/>
        </w:rPr>
        <w:t xml:space="preserve"> </w:t>
      </w:r>
      <w:r w:rsidR="00397D05">
        <w:rPr>
          <w:sz w:val="24"/>
          <w:szCs w:val="24"/>
          <w:lang w:val="en-US"/>
        </w:rPr>
        <w:t>educational programs,</w:t>
      </w:r>
      <w:r w:rsidR="00245B7B" w:rsidRPr="00397D05">
        <w:rPr>
          <w:sz w:val="24"/>
          <w:szCs w:val="24"/>
          <w:lang w:val="en-US"/>
        </w:rPr>
        <w:t xml:space="preserve"> </w:t>
      </w:r>
      <w:r w:rsidR="00067785">
        <w:rPr>
          <w:sz w:val="24"/>
          <w:szCs w:val="24"/>
          <w:lang w:val="en-US"/>
        </w:rPr>
        <w:t xml:space="preserve">the regeneration of the </w:t>
      </w:r>
      <w:r w:rsidR="00067785" w:rsidRPr="00067785">
        <w:rPr>
          <w:sz w:val="24"/>
          <w:szCs w:val="24"/>
          <w:lang w:val="en-US"/>
        </w:rPr>
        <w:t>historical Olive Grove</w:t>
      </w:r>
      <w:r w:rsidR="00067785">
        <w:rPr>
          <w:sz w:val="24"/>
          <w:szCs w:val="24"/>
          <w:lang w:val="en-US"/>
        </w:rPr>
        <w:t xml:space="preserve"> </w:t>
      </w:r>
      <w:r w:rsidR="00A41AC3">
        <w:rPr>
          <w:sz w:val="24"/>
          <w:szCs w:val="24"/>
          <w:lang w:val="en-US"/>
        </w:rPr>
        <w:t>is</w:t>
      </w:r>
      <w:r w:rsidR="00A41AC3" w:rsidRPr="00067785">
        <w:rPr>
          <w:sz w:val="24"/>
          <w:szCs w:val="24"/>
          <w:lang w:val="en-US"/>
        </w:rPr>
        <w:t xml:space="preserve"> </w:t>
      </w:r>
      <w:r w:rsidR="00A41AC3">
        <w:rPr>
          <w:sz w:val="24"/>
          <w:szCs w:val="24"/>
          <w:lang w:val="en-US"/>
        </w:rPr>
        <w:t>to</w:t>
      </w:r>
      <w:r w:rsidR="00A41AC3" w:rsidRPr="00067785">
        <w:rPr>
          <w:sz w:val="24"/>
          <w:szCs w:val="24"/>
          <w:lang w:val="en-US"/>
        </w:rPr>
        <w:t xml:space="preserve"> </w:t>
      </w:r>
      <w:r w:rsidR="00A41AC3">
        <w:rPr>
          <w:sz w:val="24"/>
          <w:szCs w:val="24"/>
          <w:lang w:val="en-US"/>
        </w:rPr>
        <w:t>be</w:t>
      </w:r>
      <w:r w:rsidR="00A41AC3" w:rsidRPr="00067785">
        <w:rPr>
          <w:sz w:val="24"/>
          <w:szCs w:val="24"/>
          <w:lang w:val="en-US"/>
        </w:rPr>
        <w:t xml:space="preserve"> </w:t>
      </w:r>
      <w:r w:rsidR="00A41AC3">
        <w:rPr>
          <w:sz w:val="24"/>
          <w:szCs w:val="24"/>
          <w:lang w:val="en-US"/>
        </w:rPr>
        <w:t>attained</w:t>
      </w:r>
      <w:r w:rsidR="003430A4" w:rsidRPr="00067785">
        <w:rPr>
          <w:sz w:val="24"/>
          <w:szCs w:val="24"/>
          <w:lang w:val="en-US"/>
        </w:rPr>
        <w:t xml:space="preserve">. </w:t>
      </w:r>
      <w:r w:rsidR="00DC30D3">
        <w:rPr>
          <w:sz w:val="24"/>
          <w:szCs w:val="24"/>
          <w:lang w:val="en-US"/>
        </w:rPr>
        <w:t>The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Agricultural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University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of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Athens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has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been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providing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and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is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envisaged</w:t>
      </w:r>
      <w:r w:rsidR="00DC30D3" w:rsidRPr="002F6B87">
        <w:rPr>
          <w:sz w:val="24"/>
          <w:szCs w:val="24"/>
          <w:lang w:val="en-US"/>
        </w:rPr>
        <w:t xml:space="preserve"> </w:t>
      </w:r>
      <w:r w:rsidR="00DC30D3">
        <w:rPr>
          <w:sz w:val="24"/>
          <w:szCs w:val="24"/>
          <w:lang w:val="en-US"/>
        </w:rPr>
        <w:t>to</w:t>
      </w:r>
      <w:r w:rsidR="00DC30D3" w:rsidRPr="002F6B87">
        <w:rPr>
          <w:sz w:val="24"/>
          <w:szCs w:val="24"/>
          <w:lang w:val="en-US"/>
        </w:rPr>
        <w:t xml:space="preserve"> </w:t>
      </w:r>
      <w:r w:rsidR="00BA63C2">
        <w:rPr>
          <w:sz w:val="24"/>
          <w:szCs w:val="24"/>
          <w:lang w:val="en-US"/>
        </w:rPr>
        <w:t xml:space="preserve">continue </w:t>
      </w:r>
      <w:r w:rsidR="002F6B87">
        <w:rPr>
          <w:sz w:val="24"/>
          <w:szCs w:val="24"/>
          <w:lang w:val="en-US"/>
        </w:rPr>
        <w:t>offer</w:t>
      </w:r>
      <w:r w:rsidR="00BA63C2">
        <w:rPr>
          <w:sz w:val="24"/>
          <w:szCs w:val="24"/>
          <w:lang w:val="en-US"/>
        </w:rPr>
        <w:t>ing</w:t>
      </w:r>
      <w:r w:rsidR="002F6B87" w:rsidRPr="002F6B87">
        <w:rPr>
          <w:sz w:val="24"/>
          <w:szCs w:val="24"/>
          <w:lang w:val="en-US"/>
        </w:rPr>
        <w:t xml:space="preserve"> </w:t>
      </w:r>
      <w:r w:rsidR="002F6B87">
        <w:rPr>
          <w:sz w:val="24"/>
          <w:szCs w:val="24"/>
          <w:lang w:val="en-US"/>
        </w:rPr>
        <w:t>its</w:t>
      </w:r>
      <w:r w:rsidR="002F6B87" w:rsidRPr="002F6B87">
        <w:rPr>
          <w:sz w:val="24"/>
          <w:szCs w:val="24"/>
          <w:lang w:val="en-US"/>
        </w:rPr>
        <w:t xml:space="preserve"> </w:t>
      </w:r>
      <w:r w:rsidR="002F6B87">
        <w:rPr>
          <w:sz w:val="24"/>
          <w:szCs w:val="24"/>
          <w:lang w:val="en-US"/>
        </w:rPr>
        <w:t>services</w:t>
      </w:r>
      <w:r w:rsidR="002F6B87" w:rsidRPr="002F6B87">
        <w:rPr>
          <w:sz w:val="24"/>
          <w:szCs w:val="24"/>
          <w:lang w:val="en-US"/>
        </w:rPr>
        <w:t xml:space="preserve"> </w:t>
      </w:r>
      <w:r w:rsidR="00DC30D3" w:rsidRPr="002F6B87">
        <w:rPr>
          <w:sz w:val="24"/>
          <w:szCs w:val="24"/>
          <w:lang w:val="en-US"/>
        </w:rPr>
        <w:t>tirelessly</w:t>
      </w:r>
      <w:r w:rsidR="002F6B87" w:rsidRPr="002F6B87">
        <w:rPr>
          <w:sz w:val="24"/>
          <w:szCs w:val="24"/>
          <w:lang w:val="en-US"/>
        </w:rPr>
        <w:t>,</w:t>
      </w:r>
      <w:r w:rsidR="00DC30D3" w:rsidRPr="002F6B87">
        <w:rPr>
          <w:sz w:val="24"/>
          <w:szCs w:val="24"/>
          <w:lang w:val="en-US"/>
        </w:rPr>
        <w:t xml:space="preserve"> </w:t>
      </w:r>
      <w:r w:rsidR="002F6B87" w:rsidRPr="002F6B87">
        <w:rPr>
          <w:sz w:val="24"/>
          <w:szCs w:val="24"/>
          <w:lang w:val="en-US"/>
        </w:rPr>
        <w:t>towards</w:t>
      </w:r>
      <w:r w:rsidR="006978F2">
        <w:rPr>
          <w:sz w:val="24"/>
          <w:szCs w:val="24"/>
          <w:lang w:val="en-US"/>
        </w:rPr>
        <w:t xml:space="preserve"> the development of the Region</w:t>
      </w:r>
      <w:r w:rsidR="00F70F96">
        <w:rPr>
          <w:sz w:val="24"/>
          <w:szCs w:val="24"/>
          <w:lang w:val="en-US"/>
        </w:rPr>
        <w:t>, especially upon the</w:t>
      </w:r>
      <w:r w:rsidR="007E18D0" w:rsidRPr="002F6B87">
        <w:rPr>
          <w:sz w:val="24"/>
          <w:szCs w:val="24"/>
          <w:lang w:val="en-US"/>
        </w:rPr>
        <w:t xml:space="preserve"> </w:t>
      </w:r>
      <w:r w:rsidR="00F70F96" w:rsidRPr="00F70F96">
        <w:rPr>
          <w:sz w:val="24"/>
          <w:szCs w:val="24"/>
          <w:lang w:val="en-US"/>
        </w:rPr>
        <w:t xml:space="preserve">integration of </w:t>
      </w:r>
      <w:r w:rsidR="00F70F96">
        <w:rPr>
          <w:sz w:val="24"/>
          <w:szCs w:val="24"/>
          <w:lang w:val="en-US"/>
        </w:rPr>
        <w:t xml:space="preserve">the three </w:t>
      </w:r>
      <w:r w:rsidR="00F70F96" w:rsidRPr="00F70F96">
        <w:rPr>
          <w:sz w:val="24"/>
          <w:szCs w:val="24"/>
          <w:lang w:val="en-US"/>
        </w:rPr>
        <w:t>academic departments</w:t>
      </w:r>
      <w:r w:rsidR="00F70F96">
        <w:rPr>
          <w:sz w:val="24"/>
          <w:szCs w:val="24"/>
          <w:lang w:val="en-US"/>
        </w:rPr>
        <w:t xml:space="preserve"> in Amfissa, Thebes and</w:t>
      </w:r>
      <w:r w:rsidR="00DA58CC" w:rsidRPr="002F6B87">
        <w:rPr>
          <w:sz w:val="24"/>
          <w:szCs w:val="24"/>
          <w:lang w:val="en-US"/>
        </w:rPr>
        <w:t xml:space="preserve"> </w:t>
      </w:r>
      <w:r w:rsidR="00F70F96" w:rsidRPr="00F70F96">
        <w:rPr>
          <w:sz w:val="24"/>
          <w:szCs w:val="24"/>
          <w:lang w:val="en-US"/>
        </w:rPr>
        <w:t>Karpenisi</w:t>
      </w:r>
      <w:r w:rsidR="00C422A4" w:rsidRPr="002F6B87">
        <w:rPr>
          <w:sz w:val="24"/>
          <w:szCs w:val="24"/>
          <w:lang w:val="en-US"/>
        </w:rPr>
        <w:t xml:space="preserve"> </w:t>
      </w:r>
      <w:r w:rsidR="00F70F96">
        <w:rPr>
          <w:sz w:val="24"/>
          <w:szCs w:val="24"/>
          <w:lang w:val="en-US"/>
        </w:rPr>
        <w:t xml:space="preserve">to the </w:t>
      </w:r>
      <w:r w:rsidR="007C115A">
        <w:rPr>
          <w:sz w:val="24"/>
          <w:szCs w:val="24"/>
          <w:lang w:val="en-US"/>
        </w:rPr>
        <w:t>large family of the Agricultural University of Athens</w:t>
      </w:r>
      <w:r w:rsidR="00C422A4" w:rsidRPr="002F6B87">
        <w:rPr>
          <w:sz w:val="24"/>
          <w:szCs w:val="24"/>
          <w:lang w:val="en-US"/>
        </w:rPr>
        <w:t xml:space="preserve">. </w:t>
      </w:r>
    </w:p>
    <w:p w14:paraId="733FF6BF" w14:textId="77777777" w:rsidR="00C30764" w:rsidRPr="00657733" w:rsidRDefault="00C30764" w:rsidP="00A31A88">
      <w:pPr>
        <w:spacing w:line="360" w:lineRule="auto"/>
        <w:ind w:firstLine="720"/>
        <w:jc w:val="both"/>
        <w:rPr>
          <w:sz w:val="24"/>
          <w:szCs w:val="24"/>
          <w:lang w:val="en-US"/>
        </w:rPr>
      </w:pPr>
    </w:p>
    <w:p w14:paraId="1771C60D" w14:textId="18650F09" w:rsidR="00A31A88" w:rsidRPr="00FB2C82" w:rsidRDefault="00C30764" w:rsidP="00657733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713B48">
        <w:rPr>
          <w:sz w:val="24"/>
          <w:szCs w:val="24"/>
          <w:lang w:val="en-US"/>
        </w:rPr>
        <w:lastRenderedPageBreak/>
        <w:t xml:space="preserve">The Member of Parliament in Fokida </w:t>
      </w:r>
      <w:r>
        <w:rPr>
          <w:sz w:val="24"/>
          <w:szCs w:val="24"/>
          <w:lang w:val="en-US"/>
        </w:rPr>
        <w:t>and</w:t>
      </w:r>
      <w:r w:rsidRPr="00713B48">
        <w:rPr>
          <w:sz w:val="24"/>
          <w:szCs w:val="24"/>
          <w:lang w:val="en-US"/>
        </w:rPr>
        <w:t xml:space="preserve"> the Secretary General of the Parliamentary Group of New Democracy</w:t>
      </w:r>
      <w:r w:rsidR="000D29E3">
        <w:rPr>
          <w:sz w:val="24"/>
          <w:szCs w:val="24"/>
          <w:lang w:val="en-US"/>
        </w:rPr>
        <w:t>,</w:t>
      </w:r>
      <w:r w:rsidRPr="00713B48">
        <w:rPr>
          <w:sz w:val="24"/>
          <w:szCs w:val="24"/>
          <w:lang w:val="en-US"/>
        </w:rPr>
        <w:t xml:space="preserve"> Mr. Ioannis Bougas</w:t>
      </w:r>
      <w:r>
        <w:rPr>
          <w:sz w:val="24"/>
          <w:szCs w:val="24"/>
          <w:lang w:val="en-US"/>
        </w:rPr>
        <w:t xml:space="preserve">, </w:t>
      </w:r>
      <w:r w:rsidRPr="00713B48">
        <w:rPr>
          <w:sz w:val="24"/>
          <w:szCs w:val="24"/>
          <w:lang w:val="en-US"/>
        </w:rPr>
        <w:t>the Governor at Region of Central Greece, Mr</w:t>
      </w:r>
      <w:r>
        <w:rPr>
          <w:sz w:val="24"/>
          <w:szCs w:val="24"/>
          <w:lang w:val="en-US"/>
        </w:rPr>
        <w:t>.</w:t>
      </w:r>
      <w:r w:rsidRPr="00713B48">
        <w:rPr>
          <w:sz w:val="24"/>
          <w:szCs w:val="24"/>
          <w:lang w:val="en-US"/>
        </w:rPr>
        <w:t xml:space="preserve"> Fanis Spanos</w:t>
      </w:r>
      <w:r w:rsidR="00840586">
        <w:rPr>
          <w:sz w:val="24"/>
          <w:szCs w:val="24"/>
          <w:lang w:val="en-US"/>
        </w:rPr>
        <w:t>,</w:t>
      </w:r>
      <w:r w:rsidR="00840586" w:rsidRPr="00840586">
        <w:rPr>
          <w:lang w:val="en-US"/>
        </w:rPr>
        <w:t xml:space="preserve"> </w:t>
      </w:r>
      <w:r w:rsidR="00840586" w:rsidRPr="00840586">
        <w:rPr>
          <w:sz w:val="24"/>
          <w:szCs w:val="24"/>
          <w:lang w:val="en-US"/>
        </w:rPr>
        <w:t>the Deputy Governor of Phocis, Mr</w:t>
      </w:r>
      <w:r w:rsidR="000D29E3">
        <w:rPr>
          <w:sz w:val="24"/>
          <w:szCs w:val="24"/>
          <w:lang w:val="en-US"/>
        </w:rPr>
        <w:t>.</w:t>
      </w:r>
      <w:r w:rsidR="00840586" w:rsidRPr="00840586">
        <w:rPr>
          <w:sz w:val="24"/>
          <w:szCs w:val="24"/>
          <w:lang w:val="en-US"/>
        </w:rPr>
        <w:t xml:space="preserve"> Georgios Delmouzos</w:t>
      </w:r>
      <w:r w:rsidR="004763EB">
        <w:rPr>
          <w:sz w:val="24"/>
          <w:szCs w:val="24"/>
          <w:lang w:val="en-US"/>
        </w:rPr>
        <w:t>, the Special Adviso</w:t>
      </w:r>
      <w:r w:rsidR="004763EB" w:rsidRPr="004763EB">
        <w:rPr>
          <w:sz w:val="24"/>
          <w:szCs w:val="24"/>
          <w:lang w:val="en-US"/>
        </w:rPr>
        <w:t>r to</w:t>
      </w:r>
      <w:r w:rsidR="004763EB">
        <w:rPr>
          <w:sz w:val="24"/>
          <w:szCs w:val="24"/>
          <w:lang w:val="en-US"/>
        </w:rPr>
        <w:t xml:space="preserve"> the Prime Minister and </w:t>
      </w:r>
      <w:r w:rsidR="00217EF6">
        <w:rPr>
          <w:sz w:val="24"/>
          <w:szCs w:val="24"/>
          <w:lang w:val="en-US"/>
        </w:rPr>
        <w:t xml:space="preserve">Associate Professor of the Agricultural School of the University of Ioannina, Mr. </w:t>
      </w:r>
      <w:r w:rsidR="00217EF6" w:rsidRPr="00217EF6">
        <w:rPr>
          <w:sz w:val="24"/>
          <w:szCs w:val="24"/>
          <w:lang w:val="en-US"/>
        </w:rPr>
        <w:t>Grigorios</w:t>
      </w:r>
      <w:r w:rsidR="00217EF6">
        <w:rPr>
          <w:sz w:val="24"/>
          <w:szCs w:val="24"/>
          <w:lang w:val="en-US"/>
        </w:rPr>
        <w:t xml:space="preserve"> </w:t>
      </w:r>
      <w:r w:rsidR="00A344CE">
        <w:rPr>
          <w:sz w:val="24"/>
          <w:szCs w:val="24"/>
          <w:lang w:val="en-US"/>
        </w:rPr>
        <w:t xml:space="preserve">Varras, the </w:t>
      </w:r>
      <w:r w:rsidR="00A344CE" w:rsidRPr="00A344CE">
        <w:rPr>
          <w:sz w:val="24"/>
          <w:szCs w:val="24"/>
          <w:lang w:val="en-US"/>
        </w:rPr>
        <w:t>Honorary President of the Hellenic American Chamber</w:t>
      </w:r>
      <w:r w:rsidR="005A1488">
        <w:rPr>
          <w:sz w:val="24"/>
          <w:szCs w:val="24"/>
          <w:lang w:val="en-US"/>
        </w:rPr>
        <w:t xml:space="preserve">, Mr. Giannos Grammatidis, </w:t>
      </w:r>
      <w:r w:rsidR="00136419">
        <w:rPr>
          <w:sz w:val="24"/>
          <w:szCs w:val="24"/>
          <w:lang w:val="en-US"/>
        </w:rPr>
        <w:t>t</w:t>
      </w:r>
      <w:r w:rsidR="00136419" w:rsidRPr="00136419">
        <w:rPr>
          <w:sz w:val="24"/>
          <w:szCs w:val="24"/>
          <w:lang w:val="en-US"/>
        </w:rPr>
        <w:t>he Head of the Department of Reg</w:t>
      </w:r>
      <w:r w:rsidR="00136419">
        <w:rPr>
          <w:sz w:val="24"/>
          <w:szCs w:val="24"/>
          <w:lang w:val="en-US"/>
        </w:rPr>
        <w:t xml:space="preserve">ional and Economic Development </w:t>
      </w:r>
      <w:r w:rsidR="00136419" w:rsidRPr="00136419">
        <w:rPr>
          <w:sz w:val="24"/>
          <w:szCs w:val="24"/>
          <w:lang w:val="en-US"/>
        </w:rPr>
        <w:t>of the Agricultural University of Athens, Ms</w:t>
      </w:r>
      <w:r w:rsidR="00136419">
        <w:rPr>
          <w:sz w:val="24"/>
          <w:szCs w:val="24"/>
          <w:lang w:val="en-US"/>
        </w:rPr>
        <w:t>.</w:t>
      </w:r>
      <w:r w:rsidR="00136419" w:rsidRPr="00136419">
        <w:rPr>
          <w:sz w:val="24"/>
          <w:szCs w:val="24"/>
          <w:lang w:val="en-US"/>
        </w:rPr>
        <w:t xml:space="preserve"> Marina-Selini Katsaiti, </w:t>
      </w:r>
      <w:r w:rsidR="001F4920">
        <w:rPr>
          <w:sz w:val="24"/>
          <w:szCs w:val="24"/>
          <w:lang w:val="en-US"/>
        </w:rPr>
        <w:t xml:space="preserve">the Assistant Professor of the Department of Biotechnology, </w:t>
      </w:r>
      <w:r w:rsidR="001F4920" w:rsidRPr="001F4920">
        <w:rPr>
          <w:sz w:val="24"/>
          <w:szCs w:val="24"/>
          <w:lang w:val="en-US"/>
        </w:rPr>
        <w:t>Ms</w:t>
      </w:r>
      <w:r w:rsidR="001F4920">
        <w:rPr>
          <w:sz w:val="24"/>
          <w:szCs w:val="24"/>
          <w:lang w:val="en-US"/>
        </w:rPr>
        <w:t>.</w:t>
      </w:r>
      <w:r w:rsidR="001F4920" w:rsidRPr="001F4920">
        <w:rPr>
          <w:sz w:val="24"/>
          <w:szCs w:val="24"/>
          <w:lang w:val="en-US"/>
        </w:rPr>
        <w:t xml:space="preserve"> Sophie Mavrikou</w:t>
      </w:r>
      <w:r w:rsidR="001507B3">
        <w:rPr>
          <w:sz w:val="24"/>
          <w:szCs w:val="24"/>
          <w:lang w:val="en-US"/>
        </w:rPr>
        <w:t xml:space="preserve">, a member of the Organization Team of the </w:t>
      </w:r>
      <w:r w:rsidR="00A0179F">
        <w:rPr>
          <w:sz w:val="24"/>
          <w:szCs w:val="24"/>
          <w:lang w:val="en-US"/>
        </w:rPr>
        <w:t xml:space="preserve">Educational </w:t>
      </w:r>
      <w:r w:rsidR="001507B3">
        <w:rPr>
          <w:sz w:val="24"/>
          <w:szCs w:val="24"/>
          <w:lang w:val="en-US"/>
        </w:rPr>
        <w:t xml:space="preserve">Training Program </w:t>
      </w:r>
      <w:r w:rsidR="00657733">
        <w:rPr>
          <w:sz w:val="24"/>
          <w:szCs w:val="24"/>
          <w:lang w:val="en-US"/>
        </w:rPr>
        <w:t xml:space="preserve">of the Producers of the </w:t>
      </w:r>
      <w:r w:rsidR="00657733" w:rsidRPr="00657733">
        <w:rPr>
          <w:sz w:val="24"/>
          <w:szCs w:val="24"/>
          <w:lang w:val="en-US"/>
        </w:rPr>
        <w:t>Olive Groves at Delphi</w:t>
      </w:r>
      <w:r w:rsidR="00657733">
        <w:rPr>
          <w:sz w:val="24"/>
          <w:szCs w:val="24"/>
          <w:lang w:val="en-US"/>
        </w:rPr>
        <w:t xml:space="preserve"> </w:t>
      </w:r>
      <w:r w:rsidR="001507B3">
        <w:rPr>
          <w:sz w:val="24"/>
          <w:szCs w:val="24"/>
          <w:lang w:val="en-US"/>
        </w:rPr>
        <w:t xml:space="preserve">and </w:t>
      </w:r>
      <w:r w:rsidR="00FB2C82">
        <w:rPr>
          <w:sz w:val="24"/>
          <w:szCs w:val="24"/>
          <w:lang w:val="en-US"/>
        </w:rPr>
        <w:t xml:space="preserve">a large number of </w:t>
      </w:r>
      <w:r w:rsidR="00FB2C82" w:rsidRPr="00FB2C82">
        <w:rPr>
          <w:sz w:val="24"/>
          <w:szCs w:val="24"/>
          <w:lang w:val="en-US"/>
        </w:rPr>
        <w:t>citizens</w:t>
      </w:r>
      <w:r w:rsidR="00FB2C82">
        <w:rPr>
          <w:sz w:val="24"/>
          <w:szCs w:val="24"/>
          <w:lang w:val="en-US"/>
        </w:rPr>
        <w:t xml:space="preserve"> have been </w:t>
      </w:r>
      <w:r w:rsidR="000D29E3">
        <w:rPr>
          <w:sz w:val="24"/>
          <w:szCs w:val="24"/>
          <w:lang w:val="en-US"/>
        </w:rPr>
        <w:t xml:space="preserve">also </w:t>
      </w:r>
      <w:r w:rsidR="00FB2C82">
        <w:rPr>
          <w:sz w:val="24"/>
          <w:szCs w:val="24"/>
          <w:lang w:val="en-US"/>
        </w:rPr>
        <w:t xml:space="preserve">present at that event. </w:t>
      </w:r>
    </w:p>
    <w:sectPr w:rsidR="00A31A88" w:rsidRPr="00FB2C82" w:rsidSect="00B3712A">
      <w:footerReference w:type="default" r:id="rId8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D72C" w14:textId="77777777" w:rsidR="00560B7B" w:rsidRDefault="00560B7B" w:rsidP="00A24222">
      <w:r>
        <w:separator/>
      </w:r>
    </w:p>
  </w:endnote>
  <w:endnote w:type="continuationSeparator" w:id="0">
    <w:p w14:paraId="381BFC7E" w14:textId="77777777" w:rsidR="00560B7B" w:rsidRDefault="00560B7B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5B3EF77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CBAD" w14:textId="77777777" w:rsidR="00560B7B" w:rsidRDefault="00560B7B" w:rsidP="00A24222">
      <w:r>
        <w:separator/>
      </w:r>
    </w:p>
  </w:footnote>
  <w:footnote w:type="continuationSeparator" w:id="0">
    <w:p w14:paraId="3E5CC1C7" w14:textId="77777777" w:rsidR="00560B7B" w:rsidRDefault="00560B7B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26570"/>
    <w:rsid w:val="000467C0"/>
    <w:rsid w:val="0005089E"/>
    <w:rsid w:val="0005108C"/>
    <w:rsid w:val="00067785"/>
    <w:rsid w:val="000A1131"/>
    <w:rsid w:val="000D29E3"/>
    <w:rsid w:val="000F353A"/>
    <w:rsid w:val="00110ADD"/>
    <w:rsid w:val="00132EE6"/>
    <w:rsid w:val="00136419"/>
    <w:rsid w:val="001507B3"/>
    <w:rsid w:val="00157C98"/>
    <w:rsid w:val="00161DA1"/>
    <w:rsid w:val="00166FE8"/>
    <w:rsid w:val="00170E35"/>
    <w:rsid w:val="00172A89"/>
    <w:rsid w:val="0019058D"/>
    <w:rsid w:val="001931EB"/>
    <w:rsid w:val="001A0C67"/>
    <w:rsid w:val="001B7700"/>
    <w:rsid w:val="001F4920"/>
    <w:rsid w:val="00206EFE"/>
    <w:rsid w:val="00217EF6"/>
    <w:rsid w:val="00230AB7"/>
    <w:rsid w:val="00245B7B"/>
    <w:rsid w:val="002832BB"/>
    <w:rsid w:val="002D6531"/>
    <w:rsid w:val="002E3801"/>
    <w:rsid w:val="002F6B87"/>
    <w:rsid w:val="003116B7"/>
    <w:rsid w:val="00314F8F"/>
    <w:rsid w:val="00323469"/>
    <w:rsid w:val="00336BCD"/>
    <w:rsid w:val="00341F75"/>
    <w:rsid w:val="003430A4"/>
    <w:rsid w:val="003628DB"/>
    <w:rsid w:val="00373F5D"/>
    <w:rsid w:val="00383488"/>
    <w:rsid w:val="00392994"/>
    <w:rsid w:val="00397D05"/>
    <w:rsid w:val="003A0989"/>
    <w:rsid w:val="003B2FE9"/>
    <w:rsid w:val="003D6AD4"/>
    <w:rsid w:val="003E0CA9"/>
    <w:rsid w:val="00406609"/>
    <w:rsid w:val="00427DB0"/>
    <w:rsid w:val="00445F3A"/>
    <w:rsid w:val="00456E27"/>
    <w:rsid w:val="00472DF7"/>
    <w:rsid w:val="004763EB"/>
    <w:rsid w:val="00496380"/>
    <w:rsid w:val="004C214F"/>
    <w:rsid w:val="004C2464"/>
    <w:rsid w:val="004F1258"/>
    <w:rsid w:val="00511E17"/>
    <w:rsid w:val="00523DF8"/>
    <w:rsid w:val="00531494"/>
    <w:rsid w:val="00560B7B"/>
    <w:rsid w:val="00561F14"/>
    <w:rsid w:val="00564B1C"/>
    <w:rsid w:val="005A1488"/>
    <w:rsid w:val="005A3822"/>
    <w:rsid w:val="005C1B4B"/>
    <w:rsid w:val="005C4C67"/>
    <w:rsid w:val="005C523C"/>
    <w:rsid w:val="005F7482"/>
    <w:rsid w:val="006272D6"/>
    <w:rsid w:val="006316B5"/>
    <w:rsid w:val="006464FA"/>
    <w:rsid w:val="00657733"/>
    <w:rsid w:val="00674CAA"/>
    <w:rsid w:val="00683769"/>
    <w:rsid w:val="00687BDD"/>
    <w:rsid w:val="006978F2"/>
    <w:rsid w:val="006A1430"/>
    <w:rsid w:val="006C0655"/>
    <w:rsid w:val="00702A8F"/>
    <w:rsid w:val="0071596E"/>
    <w:rsid w:val="00750C51"/>
    <w:rsid w:val="00767A19"/>
    <w:rsid w:val="007C115A"/>
    <w:rsid w:val="007D67EA"/>
    <w:rsid w:val="007E18D0"/>
    <w:rsid w:val="007E1DA5"/>
    <w:rsid w:val="007F5958"/>
    <w:rsid w:val="00804D1C"/>
    <w:rsid w:val="00823F9E"/>
    <w:rsid w:val="00825684"/>
    <w:rsid w:val="00835D54"/>
    <w:rsid w:val="00840586"/>
    <w:rsid w:val="008428D4"/>
    <w:rsid w:val="008572B3"/>
    <w:rsid w:val="00864DE9"/>
    <w:rsid w:val="0087599B"/>
    <w:rsid w:val="008821D1"/>
    <w:rsid w:val="008A3F9E"/>
    <w:rsid w:val="008C0B07"/>
    <w:rsid w:val="008E3444"/>
    <w:rsid w:val="00915F52"/>
    <w:rsid w:val="0093379A"/>
    <w:rsid w:val="00972FAE"/>
    <w:rsid w:val="009734C3"/>
    <w:rsid w:val="00974394"/>
    <w:rsid w:val="00991C2D"/>
    <w:rsid w:val="00994E95"/>
    <w:rsid w:val="00997584"/>
    <w:rsid w:val="009C6107"/>
    <w:rsid w:val="009D7B54"/>
    <w:rsid w:val="009F16A3"/>
    <w:rsid w:val="009F2452"/>
    <w:rsid w:val="009F2E6B"/>
    <w:rsid w:val="009F32CD"/>
    <w:rsid w:val="00A0179F"/>
    <w:rsid w:val="00A24222"/>
    <w:rsid w:val="00A25B42"/>
    <w:rsid w:val="00A31A88"/>
    <w:rsid w:val="00A344CE"/>
    <w:rsid w:val="00A41AC3"/>
    <w:rsid w:val="00A444F9"/>
    <w:rsid w:val="00A56948"/>
    <w:rsid w:val="00A75303"/>
    <w:rsid w:val="00AD26E8"/>
    <w:rsid w:val="00AD7E32"/>
    <w:rsid w:val="00AE1EC0"/>
    <w:rsid w:val="00B05B60"/>
    <w:rsid w:val="00B10E33"/>
    <w:rsid w:val="00B25DB8"/>
    <w:rsid w:val="00B35597"/>
    <w:rsid w:val="00B3712A"/>
    <w:rsid w:val="00B41E03"/>
    <w:rsid w:val="00B701ED"/>
    <w:rsid w:val="00BA486A"/>
    <w:rsid w:val="00BA63C2"/>
    <w:rsid w:val="00C04112"/>
    <w:rsid w:val="00C052EE"/>
    <w:rsid w:val="00C21D04"/>
    <w:rsid w:val="00C30764"/>
    <w:rsid w:val="00C422A4"/>
    <w:rsid w:val="00C5264F"/>
    <w:rsid w:val="00C73BCE"/>
    <w:rsid w:val="00C862CD"/>
    <w:rsid w:val="00C8760D"/>
    <w:rsid w:val="00C8765A"/>
    <w:rsid w:val="00C93959"/>
    <w:rsid w:val="00CD009C"/>
    <w:rsid w:val="00CE3367"/>
    <w:rsid w:val="00D03242"/>
    <w:rsid w:val="00D1658A"/>
    <w:rsid w:val="00D548E8"/>
    <w:rsid w:val="00D84AF9"/>
    <w:rsid w:val="00D874E7"/>
    <w:rsid w:val="00DA58CC"/>
    <w:rsid w:val="00DC0F45"/>
    <w:rsid w:val="00DC30D3"/>
    <w:rsid w:val="00DD1741"/>
    <w:rsid w:val="00DE1A29"/>
    <w:rsid w:val="00DE6A08"/>
    <w:rsid w:val="00E071F8"/>
    <w:rsid w:val="00E13CB7"/>
    <w:rsid w:val="00E22BE7"/>
    <w:rsid w:val="00E23212"/>
    <w:rsid w:val="00E313A1"/>
    <w:rsid w:val="00E936C0"/>
    <w:rsid w:val="00EA1D49"/>
    <w:rsid w:val="00EB3A74"/>
    <w:rsid w:val="00EE65E2"/>
    <w:rsid w:val="00F265F5"/>
    <w:rsid w:val="00F47C80"/>
    <w:rsid w:val="00F70F96"/>
    <w:rsid w:val="00F74B56"/>
    <w:rsid w:val="00FB01EC"/>
    <w:rsid w:val="00FB2C82"/>
    <w:rsid w:val="00FB5CB9"/>
    <w:rsid w:val="00FC49E8"/>
    <w:rsid w:val="00FC6583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8E344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3444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Aliki-Foteini Kyritsi</cp:lastModifiedBy>
  <cp:revision>2</cp:revision>
  <cp:lastPrinted>2023-05-05T06:40:00Z</cp:lastPrinted>
  <dcterms:created xsi:type="dcterms:W3CDTF">2023-05-08T05:16:00Z</dcterms:created>
  <dcterms:modified xsi:type="dcterms:W3CDTF">2023-05-08T05:16:00Z</dcterms:modified>
</cp:coreProperties>
</file>