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EB" w:rsidRDefault="00BC69EB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BC69EB" w:rsidRP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>ΚΕΝΤΡΙΚΗ ΕΦΟΡΕΥΤΙΚΗ ΕΠΙΤΡΟΠΗ (Κ.Ε.Ε.) ΔΙΕΞΑΓΩΓΗΣ ΤΗΣ ΕΚΛΟΓΙΚΗΣ ΔΙΑΔΙΚΑΣΙΑΣ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ΓΙΑ ΤΗΝ ΑΝΑΔΕΙΞΗ </w:t>
      </w:r>
      <w:r w:rsidR="00734945">
        <w:rPr>
          <w:rFonts w:ascii="Tahoma" w:eastAsia="Times New Roman" w:hAnsi="Tahoma" w:cs="Tahoma"/>
          <w:b/>
          <w:sz w:val="20"/>
          <w:szCs w:val="20"/>
          <w:lang w:eastAsia="el-GR"/>
        </w:rPr>
        <w:t>ΚΟΣΜΗΤΟΡΑ</w:t>
      </w: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ΤΗΣ ΣΧΟΛΗΣ </w:t>
      </w:r>
      <w:r w:rsidR="003B3247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ΕΠΙΣΤΗΜΩΝ </w:t>
      </w: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>ΤΡΟΦΙΜΩΝ</w:t>
      </w:r>
      <w:r w:rsidR="003B3247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ΚΑΙ ΔΙΑΤΡΟΦΗΣ</w:t>
      </w: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>ΤΟΥ ΓΕΩΠΟΝΙΚΟΥ ΠΑΝΕΠΙΣΤΗΜΙΟΥ ΑΘΗΝΩΝ</w:t>
      </w:r>
    </w:p>
    <w:p w:rsidR="00BC69EB" w:rsidRP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ΠΙΝΑΚ</w:t>
      </w:r>
      <w:r w:rsidR="00B31D73">
        <w:rPr>
          <w:rFonts w:ascii="Tahoma" w:eastAsia="Times New Roman" w:hAnsi="Tahoma" w:cs="Tahoma"/>
          <w:b/>
          <w:sz w:val="20"/>
          <w:szCs w:val="20"/>
          <w:lang w:eastAsia="el-GR"/>
        </w:rPr>
        <w:t>Α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>Σ ΑΝΑΚΗΡΥΧΘΕΝΤΩΝ ΥΠΟΨΗΦΙΩΝ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tbl>
      <w:tblPr>
        <w:tblStyle w:val="a3"/>
        <w:tblW w:w="6608" w:type="dxa"/>
        <w:tblInd w:w="1031" w:type="dxa"/>
        <w:tblLook w:val="04A0" w:firstRow="1" w:lastRow="0" w:firstColumn="1" w:lastColumn="0" w:noHBand="0" w:noVBand="1"/>
      </w:tblPr>
      <w:tblGrid>
        <w:gridCol w:w="807"/>
        <w:gridCol w:w="3097"/>
        <w:gridCol w:w="2704"/>
      </w:tblGrid>
      <w:tr w:rsidR="00D11219" w:rsidTr="00B7601E">
        <w:trPr>
          <w:trHeight w:val="482"/>
        </w:trPr>
        <w:tc>
          <w:tcPr>
            <w:tcW w:w="807" w:type="dxa"/>
          </w:tcPr>
          <w:p w:rsidR="00D11219" w:rsidRDefault="00D11219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097" w:type="dxa"/>
          </w:tcPr>
          <w:p w:rsidR="00D11219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ΟΝΟΜΑΤΕΠΩΝΥΜΟ </w:t>
            </w:r>
          </w:p>
        </w:tc>
        <w:tc>
          <w:tcPr>
            <w:tcW w:w="2704" w:type="dxa"/>
          </w:tcPr>
          <w:p w:rsidR="00D11219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ΙΔΙΟΤΗΤΑ</w:t>
            </w:r>
          </w:p>
        </w:tc>
      </w:tr>
      <w:tr w:rsidR="00D11219" w:rsidRPr="00710141" w:rsidTr="00B7601E">
        <w:trPr>
          <w:trHeight w:val="965"/>
        </w:trPr>
        <w:tc>
          <w:tcPr>
            <w:tcW w:w="807" w:type="dxa"/>
          </w:tcPr>
          <w:p w:rsidR="00D11219" w:rsidRPr="00710141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710141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3097" w:type="dxa"/>
          </w:tcPr>
          <w:p w:rsidR="00D11219" w:rsidRPr="00710141" w:rsidRDefault="003B3247" w:rsidP="00D4168D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ΠΑΠΑΝΙΚΟΛΑΟΥ </w:t>
            </w:r>
            <w:r w:rsidR="00026E1B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ΣΕΡΑΦΕΙΜ</w:t>
            </w:r>
          </w:p>
        </w:tc>
        <w:tc>
          <w:tcPr>
            <w:tcW w:w="2704" w:type="dxa"/>
          </w:tcPr>
          <w:p w:rsidR="00D11219" w:rsidRPr="00710141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ΚΑΘΗΓΗΤΗΣ Α’ ΒΑΘΜΙΔΑΣ </w:t>
            </w:r>
          </w:p>
        </w:tc>
      </w:tr>
      <w:tr w:rsidR="00D11219" w:rsidTr="00B7601E">
        <w:trPr>
          <w:trHeight w:val="482"/>
        </w:trPr>
        <w:tc>
          <w:tcPr>
            <w:tcW w:w="807" w:type="dxa"/>
          </w:tcPr>
          <w:p w:rsidR="00D11219" w:rsidRPr="00E522B0" w:rsidRDefault="00B7601E" w:rsidP="00E522B0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</w:t>
            </w:r>
            <w:r w:rsidR="00E522B0" w:rsidRPr="00E522B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97" w:type="dxa"/>
          </w:tcPr>
          <w:p w:rsidR="00D11219" w:rsidRPr="00E522B0" w:rsidRDefault="00026E1B" w:rsidP="00E522B0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ΤΑΡΑΝΤΙΛΗΣ ΠΕΤΡΟ</w:t>
            </w:r>
            <w:r w:rsidR="00673DB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Σ</w:t>
            </w:r>
            <w:bookmarkStart w:id="0" w:name="_GoBack"/>
            <w:bookmarkEnd w:id="0"/>
          </w:p>
        </w:tc>
        <w:tc>
          <w:tcPr>
            <w:tcW w:w="2704" w:type="dxa"/>
          </w:tcPr>
          <w:p w:rsidR="00D11219" w:rsidRPr="00E522B0" w:rsidRDefault="00E522B0" w:rsidP="00E522B0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ΚΑΘΗΓΗΤΗΣ Α’ ΒΑΘΜΙΔΑΣ</w:t>
            </w:r>
          </w:p>
        </w:tc>
      </w:tr>
    </w:tbl>
    <w:p w:rsidR="00BC69EB" w:rsidRDefault="00BC69EB" w:rsidP="00E522B0">
      <w:pPr>
        <w:pStyle w:val="Default"/>
        <w:spacing w:line="48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D11219" w:rsidRDefault="00766C71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D11219">
        <w:rPr>
          <w:rFonts w:ascii="Tahoma" w:eastAsia="Times New Roman" w:hAnsi="Tahoma" w:cs="Tahoma"/>
          <w:sz w:val="22"/>
          <w:szCs w:val="22"/>
          <w:lang w:eastAsia="el-GR"/>
        </w:rPr>
        <w:t>Αθήνα,</w:t>
      </w:r>
      <w:r w:rsidR="00CD1861">
        <w:rPr>
          <w:rFonts w:ascii="Tahoma" w:eastAsia="Times New Roman" w:hAnsi="Tahoma" w:cs="Tahoma"/>
          <w:sz w:val="22"/>
          <w:szCs w:val="22"/>
          <w:lang w:eastAsia="el-GR"/>
        </w:rPr>
        <w:t xml:space="preserve"> </w:t>
      </w:r>
      <w:r w:rsidR="00026E1B">
        <w:rPr>
          <w:rFonts w:ascii="Tahoma" w:eastAsia="Times New Roman" w:hAnsi="Tahoma" w:cs="Tahoma"/>
          <w:sz w:val="22"/>
          <w:szCs w:val="22"/>
          <w:lang w:eastAsia="el-GR"/>
        </w:rPr>
        <w:t>6 Μαΐου 2020</w:t>
      </w: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D11219" w:rsidRDefault="00026E1B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>
        <w:rPr>
          <w:rFonts w:ascii="Tahoma" w:eastAsia="Times New Roman" w:hAnsi="Tahoma" w:cs="Tahoma"/>
          <w:b/>
          <w:sz w:val="22"/>
          <w:szCs w:val="22"/>
          <w:lang w:eastAsia="el-GR"/>
        </w:rPr>
        <w:t>Η</w:t>
      </w:r>
      <w:r w:rsidR="00D11219" w:rsidRPr="00D11219">
        <w:rPr>
          <w:rFonts w:ascii="Tahoma" w:eastAsia="Times New Roman" w:hAnsi="Tahoma" w:cs="Tahoma"/>
          <w:b/>
          <w:sz w:val="22"/>
          <w:szCs w:val="22"/>
          <w:lang w:eastAsia="el-GR"/>
        </w:rPr>
        <w:t xml:space="preserve"> ΠΡΟΕΔΡΟΣ ΤΗΣ Κ.Ε.Ε.</w:t>
      </w:r>
      <w:r w:rsidR="00766C71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766C71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766C71"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 xml:space="preserve">                  </w:t>
      </w:r>
      <w:r w:rsidR="00D11219" w:rsidRPr="00D11219">
        <w:rPr>
          <w:rFonts w:ascii="Tahoma" w:eastAsia="Times New Roman" w:hAnsi="Tahoma" w:cs="Tahoma"/>
          <w:b/>
          <w:sz w:val="22"/>
          <w:szCs w:val="22"/>
          <w:lang w:eastAsia="el-GR"/>
        </w:rPr>
        <w:t>ΤΑ ΜΕΛΗ ΤΗΣ Κ.Ε.Ε.</w:t>
      </w: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tbl>
      <w:tblPr>
        <w:tblStyle w:val="a3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766C71" w:rsidTr="00766C71">
        <w:tc>
          <w:tcPr>
            <w:tcW w:w="3681" w:type="dxa"/>
            <w:vMerge w:val="restart"/>
          </w:tcPr>
          <w:p w:rsidR="00766C71" w:rsidRDefault="00766C71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  <w:p w:rsidR="00766C71" w:rsidRDefault="00766C71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  <w:p w:rsidR="00766C71" w:rsidRDefault="00026E1B" w:rsidP="00026E1B">
            <w:pPr>
              <w:pStyle w:val="Default"/>
              <w:spacing w:line="360" w:lineRule="auto"/>
              <w:ind w:right="-1192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 xml:space="preserve">  Μ. ΚΑΨΟΚΕΦΑΛΟΥ</w:t>
            </w:r>
          </w:p>
        </w:tc>
        <w:tc>
          <w:tcPr>
            <w:tcW w:w="4678" w:type="dxa"/>
          </w:tcPr>
          <w:p w:rsidR="00766C71" w:rsidRDefault="00026E1B" w:rsidP="00026E1B">
            <w:pPr>
              <w:pStyle w:val="Default"/>
              <w:spacing w:line="720" w:lineRule="auto"/>
              <w:ind w:right="-1192"/>
              <w:jc w:val="center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Χ. ΓΑΡΔΕΛΗ</w:t>
            </w:r>
          </w:p>
        </w:tc>
      </w:tr>
      <w:tr w:rsidR="00766C71" w:rsidTr="00766C71">
        <w:tc>
          <w:tcPr>
            <w:tcW w:w="3681" w:type="dxa"/>
            <w:vMerge/>
          </w:tcPr>
          <w:p w:rsidR="00766C71" w:rsidRDefault="00766C71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</w:tc>
        <w:tc>
          <w:tcPr>
            <w:tcW w:w="4678" w:type="dxa"/>
          </w:tcPr>
          <w:p w:rsidR="00766C71" w:rsidRDefault="00026E1B" w:rsidP="00026E1B">
            <w:pPr>
              <w:pStyle w:val="Default"/>
              <w:spacing w:line="720" w:lineRule="auto"/>
              <w:ind w:right="-1192"/>
              <w:jc w:val="center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Χ. ΠΑΠΠΑΣ</w:t>
            </w:r>
          </w:p>
        </w:tc>
      </w:tr>
      <w:tr w:rsidR="00766C71" w:rsidTr="00766C71">
        <w:tc>
          <w:tcPr>
            <w:tcW w:w="3681" w:type="dxa"/>
            <w:vMerge/>
          </w:tcPr>
          <w:p w:rsidR="00766C71" w:rsidRDefault="00766C71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</w:tc>
        <w:tc>
          <w:tcPr>
            <w:tcW w:w="4678" w:type="dxa"/>
          </w:tcPr>
          <w:p w:rsidR="00766C71" w:rsidRDefault="00026E1B" w:rsidP="00026E1B">
            <w:pPr>
              <w:pStyle w:val="Default"/>
              <w:spacing w:line="720" w:lineRule="auto"/>
              <w:ind w:right="-1192"/>
              <w:jc w:val="center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Ε. ΠΑΝΑΓΟΥ</w:t>
            </w:r>
          </w:p>
        </w:tc>
      </w:tr>
      <w:tr w:rsidR="00766C71" w:rsidTr="00766C71">
        <w:tc>
          <w:tcPr>
            <w:tcW w:w="3681" w:type="dxa"/>
            <w:vMerge/>
          </w:tcPr>
          <w:p w:rsidR="00766C71" w:rsidRDefault="00766C71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</w:tc>
        <w:tc>
          <w:tcPr>
            <w:tcW w:w="4678" w:type="dxa"/>
          </w:tcPr>
          <w:p w:rsidR="00766C71" w:rsidRDefault="00026E1B" w:rsidP="00026E1B">
            <w:pPr>
              <w:pStyle w:val="Default"/>
              <w:spacing w:line="720" w:lineRule="auto"/>
              <w:ind w:right="-1192"/>
              <w:jc w:val="center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Γ. ΚΟΤΣΕΡΙΔΗΣ</w:t>
            </w:r>
          </w:p>
        </w:tc>
      </w:tr>
    </w:tbl>
    <w:p w:rsidR="00D11219" w:rsidRDefault="00D11219" w:rsidP="00E522B0">
      <w:pPr>
        <w:pStyle w:val="Default"/>
        <w:spacing w:line="360" w:lineRule="auto"/>
        <w:ind w:left="-567" w:right="-1192" w:hanging="567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sectPr w:rsidR="00D11219" w:rsidSect="00E522B0">
      <w:pgSz w:w="11906" w:h="16838"/>
      <w:pgMar w:top="1440" w:right="226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E8"/>
    <w:rsid w:val="00026E1B"/>
    <w:rsid w:val="003B3247"/>
    <w:rsid w:val="00673DB4"/>
    <w:rsid w:val="006F06F1"/>
    <w:rsid w:val="00710141"/>
    <w:rsid w:val="00734945"/>
    <w:rsid w:val="00766C71"/>
    <w:rsid w:val="0096513A"/>
    <w:rsid w:val="00B31D73"/>
    <w:rsid w:val="00B7601E"/>
    <w:rsid w:val="00BA2524"/>
    <w:rsid w:val="00BC69EB"/>
    <w:rsid w:val="00CD1861"/>
    <w:rsid w:val="00D11219"/>
    <w:rsid w:val="00D4168D"/>
    <w:rsid w:val="00D674E8"/>
    <w:rsid w:val="00E5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2F57"/>
  <w15:chartTrackingRefBased/>
  <w15:docId w15:val="{F2174A28-618B-475A-A8C8-AC37BBC8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C69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D1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Sounta</dc:creator>
  <cp:keywords/>
  <dc:description/>
  <cp:lastModifiedBy>panagiota sounta</cp:lastModifiedBy>
  <cp:revision>16</cp:revision>
  <cp:lastPrinted>2017-10-19T07:52:00Z</cp:lastPrinted>
  <dcterms:created xsi:type="dcterms:W3CDTF">2017-10-11T08:21:00Z</dcterms:created>
  <dcterms:modified xsi:type="dcterms:W3CDTF">2020-05-06T12:32:00Z</dcterms:modified>
</cp:coreProperties>
</file>