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2" w:rsidRDefault="00F22CF2" w:rsidP="00F22CF2">
      <w:pPr>
        <w:tabs>
          <w:tab w:val="left" w:pos="284"/>
        </w:tabs>
        <w:spacing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57D6C75" wp14:editId="47B6B3EC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F2" w:rsidRPr="00CE5AC1" w:rsidRDefault="00F22CF2" w:rsidP="00F22CF2">
      <w:pPr>
        <w:tabs>
          <w:tab w:val="left" w:pos="284"/>
        </w:tabs>
        <w:spacing w:after="0"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F22CF2" w:rsidRPr="00CE5AC1" w:rsidRDefault="00F22CF2" w:rsidP="00F22CF2">
      <w:pPr>
        <w:tabs>
          <w:tab w:val="left" w:pos="284"/>
          <w:tab w:val="left" w:pos="2700"/>
        </w:tabs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ΚΕΝΤΡΙΚΗ ΕΦΟΡΕΥΤΙΚΗ ΕΠΙΤΡΟΠΗ</w:t>
      </w:r>
    </w:p>
    <w:p w:rsidR="00F22CF2" w:rsidRDefault="00F22CF2" w:rsidP="00F22CF2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ΠΡΟΕΔΡΟΥ </w:t>
      </w:r>
      <w:r>
        <w:rPr>
          <w:rFonts w:ascii="Cambria" w:hAnsi="Cambria"/>
          <w:b/>
          <w:sz w:val="26"/>
          <w:szCs w:val="26"/>
        </w:rPr>
        <w:t xml:space="preserve">ΚΑΙ ΑΝΑΠΛΗΡΩΤΗ ΠΡΟΕΔΡΟΥ </w:t>
      </w:r>
    </w:p>
    <w:p w:rsidR="00F22CF2" w:rsidRPr="00CE5AC1" w:rsidRDefault="00F22CF2" w:rsidP="00F22CF2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ΤΟΥ</w:t>
      </w:r>
      <w:r>
        <w:rPr>
          <w:rFonts w:ascii="Cambria" w:hAnsi="Cambria"/>
          <w:b/>
          <w:sz w:val="26"/>
          <w:szCs w:val="26"/>
        </w:rPr>
        <w:t xml:space="preserve"> ΓΕΝΙΚΟΥ </w:t>
      </w:r>
      <w:r w:rsidRPr="00CE5AC1">
        <w:rPr>
          <w:rFonts w:ascii="Cambria" w:hAnsi="Cambria"/>
          <w:b/>
          <w:sz w:val="26"/>
          <w:szCs w:val="26"/>
        </w:rPr>
        <w:t xml:space="preserve">ΤΜΗΜΑΤΟΣ 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F22CF2" w:rsidRDefault="00F22CF2" w:rsidP="00F22CF2">
      <w:pPr>
        <w:tabs>
          <w:tab w:val="left" w:pos="284"/>
        </w:tabs>
        <w:spacing w:after="0"/>
        <w:ind w:right="-14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22CF2" w:rsidRPr="00F978B2" w:rsidRDefault="00F22CF2" w:rsidP="00F22CF2">
      <w:pPr>
        <w:tabs>
          <w:tab w:val="left" w:pos="284"/>
        </w:tabs>
        <w:spacing w:after="0"/>
        <w:ind w:right="-143"/>
        <w:jc w:val="both"/>
        <w:rPr>
          <w:rFonts w:ascii="Cambria" w:hAnsi="Cambria"/>
          <w:sz w:val="24"/>
          <w:szCs w:val="24"/>
        </w:rPr>
      </w:pP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>
        <w:rPr>
          <w:rFonts w:ascii="Cambria" w:hAnsi="Cambria"/>
        </w:rPr>
        <w:t>Αθήνα</w:t>
      </w:r>
      <w:r w:rsidRPr="00F978B2">
        <w:rPr>
          <w:rFonts w:ascii="Cambria" w:hAnsi="Cambria"/>
          <w:sz w:val="24"/>
          <w:szCs w:val="24"/>
        </w:rPr>
        <w:t xml:space="preserve">, </w:t>
      </w:r>
      <w:r w:rsidR="00946BE4">
        <w:rPr>
          <w:rFonts w:ascii="Cambria" w:hAnsi="Cambria"/>
          <w:sz w:val="24"/>
          <w:szCs w:val="24"/>
        </w:rPr>
        <w:t>5</w:t>
      </w:r>
      <w:r w:rsidRPr="00F978B2">
        <w:rPr>
          <w:rFonts w:ascii="Cambria" w:hAnsi="Cambria"/>
          <w:sz w:val="24"/>
          <w:szCs w:val="24"/>
        </w:rPr>
        <w:t xml:space="preserve"> </w:t>
      </w:r>
      <w:r w:rsidR="003F4236">
        <w:rPr>
          <w:rFonts w:ascii="Cambria" w:hAnsi="Cambria"/>
          <w:sz w:val="24"/>
          <w:szCs w:val="24"/>
        </w:rPr>
        <w:t>Απριλίου</w:t>
      </w:r>
      <w:r>
        <w:rPr>
          <w:rFonts w:ascii="Cambria" w:hAnsi="Cambria"/>
          <w:sz w:val="24"/>
          <w:szCs w:val="24"/>
        </w:rPr>
        <w:t xml:space="preserve"> 2019</w:t>
      </w:r>
    </w:p>
    <w:p w:rsidR="00F22CF2" w:rsidRPr="00F978B2" w:rsidRDefault="00F22CF2" w:rsidP="00F22CF2">
      <w:pPr>
        <w:tabs>
          <w:tab w:val="left" w:pos="284"/>
        </w:tabs>
        <w:spacing w:after="0"/>
        <w:ind w:right="-143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proofErr w:type="spellStart"/>
      <w:r w:rsidRPr="00F978B2">
        <w:rPr>
          <w:rFonts w:ascii="Cambria" w:hAnsi="Cambria"/>
          <w:sz w:val="24"/>
          <w:szCs w:val="24"/>
        </w:rPr>
        <w:t>Αρ</w:t>
      </w:r>
      <w:proofErr w:type="spellEnd"/>
      <w:r w:rsidR="003F4236">
        <w:rPr>
          <w:rFonts w:ascii="Cambria" w:hAnsi="Cambria"/>
          <w:sz w:val="24"/>
          <w:szCs w:val="24"/>
        </w:rPr>
        <w:t>.</w:t>
      </w:r>
      <w:r w:rsidR="00F028C3">
        <w:rPr>
          <w:rFonts w:ascii="Cambria" w:hAnsi="Cambria"/>
          <w:sz w:val="24"/>
          <w:szCs w:val="24"/>
        </w:rPr>
        <w:t xml:space="preserve"> </w:t>
      </w:r>
      <w:proofErr w:type="spellStart"/>
      <w:r w:rsidR="00F028C3">
        <w:rPr>
          <w:rFonts w:ascii="Cambria" w:hAnsi="Cambria"/>
          <w:sz w:val="24"/>
          <w:szCs w:val="24"/>
        </w:rPr>
        <w:t>Πρωτ</w:t>
      </w:r>
      <w:proofErr w:type="spellEnd"/>
      <w:r w:rsidR="00F028C3">
        <w:rPr>
          <w:rFonts w:ascii="Cambria" w:hAnsi="Cambria"/>
          <w:sz w:val="24"/>
          <w:szCs w:val="24"/>
        </w:rPr>
        <w:t>.: 5</w:t>
      </w:r>
      <w:r w:rsidRPr="00F978B2">
        <w:rPr>
          <w:rFonts w:ascii="Cambria" w:hAnsi="Cambria"/>
          <w:sz w:val="24"/>
          <w:szCs w:val="24"/>
        </w:rPr>
        <w:t xml:space="preserve">    </w:t>
      </w:r>
    </w:p>
    <w:p w:rsidR="00F22CF2" w:rsidRPr="00F978B2" w:rsidRDefault="00F22CF2" w:rsidP="00F22CF2">
      <w:pPr>
        <w:tabs>
          <w:tab w:val="left" w:pos="284"/>
        </w:tabs>
        <w:spacing w:after="0"/>
        <w:ind w:right="-143"/>
        <w:jc w:val="both"/>
        <w:rPr>
          <w:rFonts w:ascii="Cambria" w:hAnsi="Cambria"/>
          <w:b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</w:p>
    <w:p w:rsidR="00F22CF2" w:rsidRPr="00F978B2" w:rsidRDefault="00F22CF2" w:rsidP="00F22CF2">
      <w:pPr>
        <w:tabs>
          <w:tab w:val="left" w:pos="284"/>
        </w:tabs>
        <w:spacing w:after="0"/>
        <w:ind w:right="-143"/>
        <w:jc w:val="both"/>
        <w:rPr>
          <w:rFonts w:ascii="Cambria" w:hAnsi="Cambria"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  <w:t>Προς:</w:t>
      </w:r>
      <w:r w:rsidRPr="00F978B2">
        <w:rPr>
          <w:rFonts w:ascii="Cambria" w:hAnsi="Cambria"/>
          <w:i/>
          <w:sz w:val="24"/>
          <w:szCs w:val="24"/>
        </w:rPr>
        <w:t xml:space="preserve">  </w:t>
      </w:r>
    </w:p>
    <w:p w:rsidR="00F22CF2" w:rsidRDefault="006F2FF2" w:rsidP="006F2FF2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22CF2">
        <w:rPr>
          <w:rFonts w:ascii="Cambria" w:hAnsi="Cambria"/>
          <w:sz w:val="24"/>
          <w:szCs w:val="24"/>
        </w:rPr>
        <w:t>Όπως πίνακας αποδεκτών</w:t>
      </w:r>
      <w:r w:rsidR="00F22CF2" w:rsidRPr="00F22CF2">
        <w:rPr>
          <w:rFonts w:ascii="Cambria" w:hAnsi="Cambria"/>
          <w:sz w:val="24"/>
          <w:szCs w:val="24"/>
        </w:rPr>
        <w:t>:</w:t>
      </w:r>
    </w:p>
    <w:p w:rsidR="00F22CF2" w:rsidRPr="00F978B2" w:rsidRDefault="00F22CF2" w:rsidP="006F2FF2">
      <w:pPr>
        <w:tabs>
          <w:tab w:val="left" w:pos="284"/>
        </w:tabs>
        <w:spacing w:after="0" w:line="276" w:lineRule="auto"/>
        <w:ind w:left="2160"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α) το σύνολο των μελών Δ.Ε.Π. του </w:t>
      </w:r>
      <w:r>
        <w:rPr>
          <w:rFonts w:ascii="Cambria" w:hAnsi="Cambria"/>
          <w:sz w:val="24"/>
          <w:szCs w:val="24"/>
        </w:rPr>
        <w:t xml:space="preserve">Γενικού </w:t>
      </w:r>
      <w:r w:rsidRPr="00F978B2">
        <w:rPr>
          <w:rFonts w:ascii="Cambria" w:hAnsi="Cambria"/>
          <w:sz w:val="24"/>
          <w:szCs w:val="24"/>
        </w:rPr>
        <w:t xml:space="preserve">Τμήματος </w:t>
      </w:r>
      <w:r>
        <w:rPr>
          <w:rFonts w:ascii="Cambria" w:hAnsi="Cambria"/>
          <w:sz w:val="24"/>
          <w:szCs w:val="24"/>
        </w:rPr>
        <w:t>του Γ.Π.Α.</w:t>
      </w:r>
      <w:r w:rsidRPr="00F978B2">
        <w:rPr>
          <w:rFonts w:ascii="Cambria" w:hAnsi="Cambria"/>
          <w:sz w:val="24"/>
          <w:szCs w:val="24"/>
        </w:rPr>
        <w:t xml:space="preserve">  (πρώτη ομάδα εκλεκτόρων) και </w:t>
      </w:r>
    </w:p>
    <w:p w:rsidR="00F22CF2" w:rsidRPr="00F978B2" w:rsidRDefault="00F22CF2" w:rsidP="00F22CF2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  <w:t xml:space="preserve">β) το σύνολο των μελών </w:t>
      </w:r>
      <w:r w:rsidR="0032268A">
        <w:rPr>
          <w:rFonts w:ascii="Cambria" w:hAnsi="Cambria"/>
          <w:sz w:val="24"/>
          <w:szCs w:val="24"/>
        </w:rPr>
        <w:t xml:space="preserve">Ε.Ε.Π., </w:t>
      </w:r>
      <w:r w:rsidRPr="00F978B2">
        <w:rPr>
          <w:rFonts w:ascii="Cambria" w:hAnsi="Cambria"/>
          <w:sz w:val="24"/>
          <w:szCs w:val="24"/>
        </w:rPr>
        <w:t xml:space="preserve">Ε.ΔΙ.Π., Ε.Τ.Ε.Π. του </w:t>
      </w:r>
      <w:r>
        <w:rPr>
          <w:rFonts w:ascii="Cambria" w:hAnsi="Cambria"/>
          <w:sz w:val="24"/>
          <w:szCs w:val="24"/>
        </w:rPr>
        <w:t>Γ.Π.Α.</w:t>
      </w:r>
      <w:r w:rsidRPr="00F978B2">
        <w:rPr>
          <w:rFonts w:ascii="Cambria" w:hAnsi="Cambria"/>
          <w:sz w:val="24"/>
          <w:szCs w:val="24"/>
        </w:rPr>
        <w:t xml:space="preserve"> </w:t>
      </w:r>
    </w:p>
    <w:p w:rsidR="00F22CF2" w:rsidRPr="00F978B2" w:rsidRDefault="00F22CF2" w:rsidP="006F2FF2">
      <w:pPr>
        <w:tabs>
          <w:tab w:val="left" w:pos="284"/>
        </w:tabs>
        <w:spacing w:after="0" w:line="276" w:lineRule="auto"/>
        <w:ind w:left="2160"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>(δεύτερη ομάδα εκλεκτόρων),</w:t>
      </w:r>
      <w:r>
        <w:rPr>
          <w:rFonts w:ascii="Cambria" w:hAnsi="Cambria"/>
          <w:sz w:val="24"/>
          <w:szCs w:val="24"/>
        </w:rPr>
        <w:t xml:space="preserve"> γ</w:t>
      </w:r>
      <w:r w:rsidRPr="00F978B2">
        <w:rPr>
          <w:rFonts w:ascii="Cambria" w:hAnsi="Cambria"/>
          <w:sz w:val="24"/>
          <w:szCs w:val="24"/>
        </w:rPr>
        <w:t xml:space="preserve">ια την ανάδειξη </w:t>
      </w:r>
      <w:r w:rsidRPr="00F978B2">
        <w:rPr>
          <w:rFonts w:ascii="Cambria" w:hAnsi="Cambria"/>
          <w:color w:val="000000"/>
          <w:sz w:val="24"/>
          <w:szCs w:val="24"/>
        </w:rPr>
        <w:t xml:space="preserve">Προέδρου </w:t>
      </w:r>
      <w:r>
        <w:rPr>
          <w:rFonts w:ascii="Cambria" w:hAnsi="Cambria"/>
          <w:color w:val="000000"/>
          <w:sz w:val="24"/>
          <w:szCs w:val="24"/>
        </w:rPr>
        <w:t xml:space="preserve">και Αναπληρωτή Προέδρου </w:t>
      </w:r>
      <w:r w:rsidRPr="00F978B2">
        <w:rPr>
          <w:rFonts w:ascii="Cambria" w:hAnsi="Cambria"/>
          <w:color w:val="000000"/>
          <w:sz w:val="24"/>
          <w:szCs w:val="24"/>
        </w:rPr>
        <w:t xml:space="preserve">του </w:t>
      </w:r>
      <w:r>
        <w:rPr>
          <w:rFonts w:ascii="Cambria" w:hAnsi="Cambria"/>
          <w:color w:val="000000"/>
          <w:sz w:val="24"/>
          <w:szCs w:val="24"/>
        </w:rPr>
        <w:t xml:space="preserve">Γενικού Τμήματος </w:t>
      </w:r>
      <w:r w:rsidRPr="00F978B2">
        <w:rPr>
          <w:rFonts w:ascii="Cambria" w:hAnsi="Cambria"/>
          <w:sz w:val="24"/>
          <w:szCs w:val="24"/>
        </w:rPr>
        <w:t xml:space="preserve">του </w:t>
      </w:r>
      <w:r>
        <w:rPr>
          <w:rFonts w:ascii="Cambria" w:hAnsi="Cambria"/>
          <w:sz w:val="24"/>
          <w:szCs w:val="24"/>
        </w:rPr>
        <w:t>Γ.</w:t>
      </w:r>
      <w:r w:rsidRPr="00F978B2">
        <w:rPr>
          <w:rFonts w:ascii="Cambria" w:hAnsi="Cambria"/>
          <w:sz w:val="24"/>
          <w:szCs w:val="24"/>
        </w:rPr>
        <w:t>Π.</w:t>
      </w:r>
      <w:r>
        <w:rPr>
          <w:rFonts w:ascii="Cambria" w:hAnsi="Cambria"/>
          <w:sz w:val="24"/>
          <w:szCs w:val="24"/>
        </w:rPr>
        <w:t>Α</w:t>
      </w:r>
      <w:r w:rsidRPr="00F978B2">
        <w:rPr>
          <w:rFonts w:ascii="Cambria" w:hAnsi="Cambria"/>
          <w:sz w:val="24"/>
          <w:szCs w:val="24"/>
        </w:rPr>
        <w:t xml:space="preserve">. </w:t>
      </w:r>
    </w:p>
    <w:p w:rsidR="00F22CF2" w:rsidRPr="00F978B2" w:rsidRDefault="00F22CF2" w:rsidP="00F22CF2">
      <w:pPr>
        <w:tabs>
          <w:tab w:val="left" w:pos="284"/>
        </w:tabs>
        <w:ind w:right="-143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F978B2">
        <w:rPr>
          <w:rFonts w:ascii="Cambria" w:hAnsi="Cambria"/>
          <w:b/>
          <w:i/>
          <w:sz w:val="24"/>
          <w:szCs w:val="24"/>
        </w:rPr>
        <w:t>Κοιν</w:t>
      </w:r>
      <w:proofErr w:type="spellEnd"/>
      <w:r w:rsidRPr="00F978B2">
        <w:rPr>
          <w:rFonts w:ascii="Cambria" w:hAnsi="Cambria"/>
          <w:b/>
          <w:i/>
          <w:sz w:val="24"/>
          <w:szCs w:val="24"/>
        </w:rPr>
        <w:t>.:</w:t>
      </w:r>
    </w:p>
    <w:p w:rsidR="00F22CF2" w:rsidRDefault="00F22CF2" w:rsidP="00F22CF2">
      <w:pPr>
        <w:tabs>
          <w:tab w:val="left" w:pos="284"/>
        </w:tabs>
        <w:spacing w:after="0" w:line="276" w:lineRule="auto"/>
        <w:ind w:right="-1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  <w:t>α)</w:t>
      </w:r>
      <w:r w:rsidRPr="00F978B2">
        <w:rPr>
          <w:rFonts w:ascii="Cambria" w:hAnsi="Cambria"/>
          <w:b/>
          <w:sz w:val="24"/>
          <w:szCs w:val="24"/>
        </w:rPr>
        <w:t xml:space="preserve"> </w:t>
      </w:r>
      <w:r w:rsidRPr="00F978B2">
        <w:rPr>
          <w:rFonts w:ascii="Cambria" w:hAnsi="Cambria"/>
          <w:sz w:val="24"/>
          <w:szCs w:val="24"/>
        </w:rPr>
        <w:t xml:space="preserve">Πρύτανη του </w:t>
      </w:r>
      <w:r>
        <w:rPr>
          <w:rFonts w:ascii="Cambria" w:hAnsi="Cambria"/>
          <w:sz w:val="24"/>
          <w:szCs w:val="24"/>
        </w:rPr>
        <w:t>Γ.ΠΑ.</w:t>
      </w:r>
    </w:p>
    <w:p w:rsidR="00F22CF2" w:rsidRPr="00F978B2" w:rsidRDefault="00F22CF2" w:rsidP="00A95052">
      <w:pPr>
        <w:ind w:left="2160"/>
        <w:rPr>
          <w:rFonts w:ascii="Cambria" w:hAnsi="Cambria"/>
          <w:b/>
          <w:sz w:val="24"/>
          <w:szCs w:val="24"/>
        </w:rPr>
      </w:pPr>
      <w:r w:rsidRPr="00A95052">
        <w:rPr>
          <w:rFonts w:ascii="Cambria" w:hAnsi="Cambria"/>
          <w:sz w:val="24"/>
          <w:szCs w:val="24"/>
        </w:rPr>
        <w:t xml:space="preserve">β) </w:t>
      </w:r>
      <w:r w:rsidR="00A95052" w:rsidRPr="00A95052">
        <w:rPr>
          <w:rFonts w:ascii="Cambria" w:hAnsi="Cambria"/>
          <w:sz w:val="24"/>
          <w:szCs w:val="24"/>
        </w:rPr>
        <w:t xml:space="preserve">Αντιπρύτανη  Διοικητικών Υποθέσεων,  Ακαδημαϊκών Υποθέσεων και Φοιτητικής Μέριμνας </w:t>
      </w:r>
      <w:r>
        <w:rPr>
          <w:rFonts w:ascii="Cambria" w:hAnsi="Cambria"/>
          <w:sz w:val="24"/>
          <w:szCs w:val="24"/>
        </w:rPr>
        <w:t>του Γ.Π.Α.</w:t>
      </w:r>
    </w:p>
    <w:p w:rsidR="00F22CF2" w:rsidRDefault="00F22CF2" w:rsidP="00F22CF2">
      <w:pPr>
        <w:tabs>
          <w:tab w:val="left" w:pos="284"/>
        </w:tabs>
        <w:spacing w:after="0" w:line="276" w:lineRule="auto"/>
        <w:ind w:right="-143"/>
        <w:rPr>
          <w:rFonts w:ascii="Cambria" w:hAnsi="Cambria"/>
          <w:i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γ</w:t>
      </w:r>
      <w:r w:rsidRPr="00F978B2">
        <w:rPr>
          <w:rFonts w:ascii="Cambria" w:hAnsi="Cambria"/>
          <w:sz w:val="24"/>
          <w:szCs w:val="24"/>
        </w:rPr>
        <w:t>)</w:t>
      </w:r>
      <w:r w:rsidRPr="00F978B2">
        <w:rPr>
          <w:rFonts w:ascii="Cambria" w:hAnsi="Cambria"/>
          <w:b/>
          <w:sz w:val="24"/>
          <w:szCs w:val="24"/>
        </w:rPr>
        <w:t xml:space="preserve"> </w:t>
      </w:r>
      <w:r w:rsidR="00946BE4">
        <w:rPr>
          <w:rFonts w:ascii="Cambria" w:hAnsi="Cambria"/>
          <w:sz w:val="24"/>
          <w:szCs w:val="24"/>
        </w:rPr>
        <w:t>Υποψήφιο</w:t>
      </w:r>
      <w:r w:rsidRPr="003C1FBA">
        <w:rPr>
          <w:rFonts w:ascii="Cambria" w:hAnsi="Cambria"/>
          <w:sz w:val="24"/>
          <w:szCs w:val="24"/>
        </w:rPr>
        <w:t xml:space="preserve"> για το αξίωμα του Προέδρου</w:t>
      </w:r>
      <w:r>
        <w:rPr>
          <w:rFonts w:ascii="Cambria" w:hAnsi="Cambria"/>
          <w:sz w:val="24"/>
          <w:szCs w:val="24"/>
        </w:rPr>
        <w:t>:</w:t>
      </w:r>
      <w:r w:rsidRPr="00F978B2">
        <w:rPr>
          <w:rFonts w:ascii="Cambria" w:hAnsi="Cambria"/>
          <w:i/>
          <w:sz w:val="24"/>
          <w:szCs w:val="24"/>
        </w:rPr>
        <w:t xml:space="preserve"> </w:t>
      </w:r>
    </w:p>
    <w:p w:rsidR="006F2FF2" w:rsidRDefault="00946BE4" w:rsidP="006F2FF2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>(</w:t>
      </w:r>
      <w:r w:rsidRPr="00946BE4">
        <w:rPr>
          <w:rFonts w:ascii="Cambria" w:hAnsi="Cambria"/>
          <w:sz w:val="24"/>
          <w:szCs w:val="24"/>
        </w:rPr>
        <w:t>1</w:t>
      </w:r>
      <w:r w:rsidR="006F2FF2">
        <w:rPr>
          <w:rFonts w:ascii="Cambria" w:hAnsi="Cambria"/>
          <w:sz w:val="24"/>
          <w:szCs w:val="24"/>
        </w:rPr>
        <w:t>)</w:t>
      </w:r>
      <w:r w:rsidR="006F2FF2" w:rsidRPr="006F2FF2">
        <w:rPr>
          <w:rFonts w:ascii="Cambria" w:hAnsi="Cambria"/>
          <w:sz w:val="24"/>
          <w:szCs w:val="24"/>
        </w:rPr>
        <w:t xml:space="preserve"> </w:t>
      </w:r>
      <w:r w:rsidR="006F2FF2" w:rsidRPr="00F978B2">
        <w:rPr>
          <w:rFonts w:ascii="Cambria" w:hAnsi="Cambria"/>
          <w:sz w:val="24"/>
          <w:szCs w:val="24"/>
        </w:rPr>
        <w:t xml:space="preserve">κ. </w:t>
      </w:r>
      <w:r w:rsidR="006F2FF2">
        <w:rPr>
          <w:rFonts w:ascii="Cambria" w:hAnsi="Cambria"/>
          <w:sz w:val="24"/>
          <w:szCs w:val="24"/>
        </w:rPr>
        <w:t>Παπαδόπουλος</w:t>
      </w:r>
      <w:r w:rsidR="006F2FF2" w:rsidRPr="006F2FF2">
        <w:rPr>
          <w:rFonts w:ascii="Cambria" w:hAnsi="Cambria"/>
          <w:sz w:val="24"/>
          <w:szCs w:val="24"/>
        </w:rPr>
        <w:t xml:space="preserve"> </w:t>
      </w:r>
      <w:r w:rsidR="006F2FF2">
        <w:rPr>
          <w:rFonts w:ascii="Cambria" w:hAnsi="Cambria"/>
          <w:sz w:val="24"/>
          <w:szCs w:val="24"/>
        </w:rPr>
        <w:t>Ανδρέας</w:t>
      </w:r>
      <w:r w:rsidR="006F2FF2" w:rsidRPr="00F978B2">
        <w:rPr>
          <w:rFonts w:ascii="Cambria" w:hAnsi="Cambria"/>
          <w:sz w:val="24"/>
          <w:szCs w:val="24"/>
        </w:rPr>
        <w:t>, Καθηγητή</w:t>
      </w:r>
      <w:r w:rsidR="006F2FF2">
        <w:rPr>
          <w:rFonts w:ascii="Cambria" w:hAnsi="Cambria"/>
          <w:sz w:val="24"/>
          <w:szCs w:val="24"/>
        </w:rPr>
        <w:t>ς,</w:t>
      </w:r>
      <w:r w:rsidR="006F2FF2"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ab/>
      </w:r>
      <w:r w:rsidR="006F2FF2" w:rsidRPr="00F978B2">
        <w:rPr>
          <w:rFonts w:ascii="Cambria" w:hAnsi="Cambria"/>
          <w:sz w:val="24"/>
          <w:szCs w:val="24"/>
        </w:rPr>
        <w:t xml:space="preserve"> </w:t>
      </w:r>
    </w:p>
    <w:p w:rsidR="00F22CF2" w:rsidRDefault="006F2FF2" w:rsidP="006F2FF2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22CF2">
        <w:rPr>
          <w:rFonts w:ascii="Cambria" w:hAnsi="Cambria"/>
          <w:sz w:val="24"/>
          <w:szCs w:val="24"/>
        </w:rPr>
        <w:t>δ</w:t>
      </w:r>
      <w:r w:rsidR="00F22CF2" w:rsidRPr="00F978B2">
        <w:rPr>
          <w:rFonts w:ascii="Cambria" w:hAnsi="Cambria"/>
          <w:sz w:val="24"/>
          <w:szCs w:val="24"/>
        </w:rPr>
        <w:t>)</w:t>
      </w:r>
      <w:r w:rsidR="00F22CF2" w:rsidRPr="00F978B2">
        <w:rPr>
          <w:rFonts w:ascii="Cambria" w:hAnsi="Cambria"/>
          <w:b/>
          <w:sz w:val="24"/>
          <w:szCs w:val="24"/>
        </w:rPr>
        <w:t xml:space="preserve"> </w:t>
      </w:r>
      <w:r w:rsidR="00946BE4">
        <w:rPr>
          <w:rFonts w:ascii="Cambria" w:hAnsi="Cambria"/>
          <w:sz w:val="24"/>
          <w:szCs w:val="24"/>
        </w:rPr>
        <w:t>Υποψήφιο</w:t>
      </w:r>
      <w:r w:rsidR="00F22CF2" w:rsidRPr="003C1FBA">
        <w:rPr>
          <w:rFonts w:ascii="Cambria" w:hAnsi="Cambria"/>
          <w:sz w:val="24"/>
          <w:szCs w:val="24"/>
        </w:rPr>
        <w:t xml:space="preserve"> για το αξίωμα του </w:t>
      </w:r>
      <w:r w:rsidR="00F22CF2">
        <w:rPr>
          <w:rFonts w:ascii="Cambria" w:hAnsi="Cambria"/>
          <w:sz w:val="24"/>
          <w:szCs w:val="24"/>
        </w:rPr>
        <w:t xml:space="preserve">Αναπληρωτή </w:t>
      </w:r>
      <w:r w:rsidR="00F22CF2" w:rsidRPr="003C1FBA">
        <w:rPr>
          <w:rFonts w:ascii="Cambria" w:hAnsi="Cambria"/>
          <w:sz w:val="24"/>
          <w:szCs w:val="24"/>
        </w:rPr>
        <w:t>Προέδρου</w:t>
      </w:r>
      <w:r w:rsidR="00F22CF2">
        <w:rPr>
          <w:rFonts w:ascii="Cambria" w:hAnsi="Cambria"/>
          <w:sz w:val="24"/>
          <w:szCs w:val="24"/>
        </w:rPr>
        <w:t>:</w:t>
      </w:r>
    </w:p>
    <w:p w:rsidR="00F22CF2" w:rsidRPr="00946BE4" w:rsidRDefault="006F2FF2" w:rsidP="00F22CF2">
      <w:pPr>
        <w:tabs>
          <w:tab w:val="left" w:pos="284"/>
        </w:tabs>
        <w:spacing w:after="0" w:line="276" w:lineRule="auto"/>
        <w:ind w:left="2880"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F22CF2">
        <w:rPr>
          <w:rFonts w:ascii="Cambria" w:hAnsi="Cambria"/>
          <w:sz w:val="24"/>
          <w:szCs w:val="24"/>
        </w:rPr>
        <w:t xml:space="preserve">1) </w:t>
      </w:r>
      <w:r w:rsidR="00946BE4">
        <w:rPr>
          <w:rFonts w:ascii="Cambria" w:hAnsi="Cambria"/>
          <w:sz w:val="24"/>
          <w:szCs w:val="24"/>
        </w:rPr>
        <w:t xml:space="preserve">κ. </w:t>
      </w:r>
      <w:r w:rsidR="00BF3631">
        <w:rPr>
          <w:rFonts w:ascii="Cambria" w:hAnsi="Cambria"/>
          <w:sz w:val="24"/>
          <w:szCs w:val="24"/>
        </w:rPr>
        <w:t xml:space="preserve">Παναγιώτης </w:t>
      </w:r>
      <w:proofErr w:type="spellStart"/>
      <w:r w:rsidR="00BF3631">
        <w:rPr>
          <w:rFonts w:ascii="Cambria" w:hAnsi="Cambria"/>
          <w:sz w:val="24"/>
          <w:szCs w:val="24"/>
        </w:rPr>
        <w:t>Τριβ</w:t>
      </w:r>
      <w:r w:rsidR="00946BE4">
        <w:rPr>
          <w:rFonts w:ascii="Cambria" w:hAnsi="Cambria"/>
          <w:sz w:val="24"/>
          <w:szCs w:val="24"/>
        </w:rPr>
        <w:t>έλλα</w:t>
      </w:r>
      <w:r w:rsidR="00BF3631">
        <w:rPr>
          <w:rFonts w:ascii="Cambria" w:hAnsi="Cambria"/>
          <w:sz w:val="24"/>
          <w:szCs w:val="24"/>
        </w:rPr>
        <w:t>ς</w:t>
      </w:r>
      <w:proofErr w:type="spellEnd"/>
      <w:r w:rsidR="00BF3631">
        <w:rPr>
          <w:rFonts w:ascii="Cambria" w:hAnsi="Cambria"/>
          <w:sz w:val="24"/>
          <w:szCs w:val="24"/>
        </w:rPr>
        <w:t xml:space="preserve">,  </w:t>
      </w:r>
      <w:r w:rsidR="00946BE4">
        <w:rPr>
          <w:rFonts w:ascii="Cambria" w:hAnsi="Cambria"/>
          <w:sz w:val="24"/>
          <w:szCs w:val="24"/>
        </w:rPr>
        <w:t>Καθηγητής</w:t>
      </w:r>
    </w:p>
    <w:p w:rsidR="00F22CF2" w:rsidRPr="00F978B2" w:rsidRDefault="00F22CF2" w:rsidP="00F22CF2">
      <w:pPr>
        <w:tabs>
          <w:tab w:val="left" w:pos="284"/>
        </w:tabs>
        <w:spacing w:after="0" w:line="276" w:lineRule="auto"/>
        <w:ind w:left="284" w:right="-14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22CF2" w:rsidRPr="00946BE4" w:rsidRDefault="00F22CF2" w:rsidP="00F22CF2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 w:rsidRPr="00F22CF2">
        <w:rPr>
          <w:rFonts w:ascii="Cambria" w:hAnsi="Cambria"/>
          <w:b/>
          <w:sz w:val="24"/>
          <w:szCs w:val="24"/>
        </w:rPr>
        <w:t>Θέμα:</w:t>
      </w:r>
      <w:r w:rsidRPr="00F22CF2">
        <w:rPr>
          <w:rFonts w:ascii="Cambria" w:hAnsi="Cambria"/>
          <w:b/>
          <w:sz w:val="24"/>
          <w:szCs w:val="24"/>
        </w:rPr>
        <w:tab/>
      </w:r>
      <w:r w:rsidRPr="00946BE4">
        <w:rPr>
          <w:rFonts w:ascii="Cambria" w:hAnsi="Cambria"/>
          <w:b/>
          <w:sz w:val="24"/>
          <w:szCs w:val="24"/>
        </w:rPr>
        <w:t xml:space="preserve">«Ορισμός χώρου διενέργειας εκλογών – παροχή διευκρινίσεων σχετικά με την εκλογική διαδικασία ανάδειξης του Προέδρου και του Αναπληρωτή Προέδρου </w:t>
      </w:r>
      <w:r w:rsidRPr="00946BE4">
        <w:rPr>
          <w:rFonts w:ascii="Cambria" w:hAnsi="Cambria"/>
          <w:b/>
          <w:color w:val="000000"/>
          <w:sz w:val="24"/>
          <w:szCs w:val="24"/>
        </w:rPr>
        <w:t xml:space="preserve">του Γενικού Τμήματος </w:t>
      </w:r>
      <w:r w:rsidRPr="00946BE4">
        <w:rPr>
          <w:rFonts w:ascii="Cambria" w:hAnsi="Cambria"/>
          <w:b/>
          <w:sz w:val="24"/>
          <w:szCs w:val="24"/>
        </w:rPr>
        <w:t>τ</w:t>
      </w:r>
      <w:r w:rsidRPr="00946BE4">
        <w:rPr>
          <w:rFonts w:ascii="Cambria" w:hAnsi="Cambria"/>
          <w:b/>
          <w:color w:val="000000"/>
          <w:sz w:val="24"/>
          <w:szCs w:val="24"/>
        </w:rPr>
        <w:t>ου Γεωπονικού Πανεπιστημίου Αθηνών</w:t>
      </w:r>
      <w:r w:rsidRPr="00946BE4">
        <w:rPr>
          <w:rFonts w:ascii="Cambria" w:hAnsi="Cambria"/>
          <w:b/>
          <w:sz w:val="24"/>
          <w:szCs w:val="24"/>
        </w:rPr>
        <w:t>»</w:t>
      </w:r>
    </w:p>
    <w:p w:rsidR="00F22CF2" w:rsidRDefault="00F22CF2" w:rsidP="00F22CF2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F22CF2" w:rsidRPr="00F22CF2" w:rsidRDefault="00604115" w:rsidP="00F22CF2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22CF2">
        <w:rPr>
          <w:rFonts w:ascii="Cambria" w:hAnsi="Cambria"/>
          <w:sz w:val="24"/>
          <w:szCs w:val="24"/>
        </w:rPr>
        <w:t xml:space="preserve">Η Τριμελής Κεντρική Εφορευτική Επιτροπή για την ανάδειξη </w:t>
      </w:r>
      <w:r w:rsidR="00F22CF2" w:rsidRPr="00F22CF2">
        <w:rPr>
          <w:rFonts w:ascii="Cambria" w:hAnsi="Cambria"/>
          <w:sz w:val="24"/>
          <w:szCs w:val="24"/>
        </w:rPr>
        <w:t xml:space="preserve">του Προέδρου και του Αναπληρωτή Προέδρου </w:t>
      </w:r>
      <w:r w:rsidR="00F22CF2" w:rsidRPr="00F22CF2">
        <w:rPr>
          <w:rFonts w:ascii="Cambria" w:hAnsi="Cambria"/>
          <w:color w:val="000000"/>
          <w:sz w:val="24"/>
          <w:szCs w:val="24"/>
        </w:rPr>
        <w:t xml:space="preserve">του Γενικού Τμήματος </w:t>
      </w:r>
      <w:r w:rsidR="00F22CF2">
        <w:rPr>
          <w:rFonts w:ascii="Cambria" w:hAnsi="Cambria"/>
          <w:sz w:val="24"/>
          <w:szCs w:val="24"/>
        </w:rPr>
        <w:t>τ</w:t>
      </w:r>
      <w:r w:rsidR="00F22CF2" w:rsidRPr="00F978B2">
        <w:rPr>
          <w:rFonts w:ascii="Cambria" w:hAnsi="Cambria"/>
          <w:color w:val="000000"/>
          <w:sz w:val="24"/>
          <w:szCs w:val="24"/>
        </w:rPr>
        <w:t xml:space="preserve">ου </w:t>
      </w:r>
      <w:r w:rsidR="00F22CF2">
        <w:rPr>
          <w:rFonts w:ascii="Cambria" w:hAnsi="Cambria"/>
          <w:color w:val="000000"/>
          <w:sz w:val="24"/>
          <w:szCs w:val="24"/>
        </w:rPr>
        <w:t xml:space="preserve">Γεωπονικού Πανεπιστημίου Αθηνών, αφού έλαβε υπόψη </w:t>
      </w:r>
      <w:r w:rsidR="00F22CF2" w:rsidRPr="00F22CF2">
        <w:rPr>
          <w:rFonts w:ascii="Cambria" w:hAnsi="Cambria"/>
          <w:color w:val="000000"/>
          <w:sz w:val="24"/>
          <w:szCs w:val="24"/>
        </w:rPr>
        <w:t>:</w:t>
      </w:r>
    </w:p>
    <w:p w:rsidR="00F22CF2" w:rsidRPr="00BF4663" w:rsidRDefault="003F4236" w:rsidP="00F22CF2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Τις διατάξεις του ν.</w:t>
      </w:r>
      <w:r w:rsidR="00F22CF2" w:rsidRPr="00BF4663">
        <w:rPr>
          <w:rFonts w:ascii="Cambria" w:hAnsi="Cambria"/>
          <w:sz w:val="24"/>
          <w:szCs w:val="24"/>
        </w:rPr>
        <w:t xml:space="preserve">4473/2017 (ΦΕΚ 78 </w:t>
      </w:r>
      <w:proofErr w:type="spellStart"/>
      <w:r w:rsidR="00F22CF2" w:rsidRPr="00BF4663">
        <w:rPr>
          <w:rFonts w:ascii="Cambria" w:hAnsi="Cambria"/>
          <w:sz w:val="24"/>
          <w:szCs w:val="24"/>
        </w:rPr>
        <w:t>τ.Α</w:t>
      </w:r>
      <w:proofErr w:type="spellEnd"/>
      <w:r w:rsidR="00F22CF2" w:rsidRPr="00BF4663">
        <w:rPr>
          <w:rFonts w:ascii="Cambria" w:hAnsi="Cambria"/>
          <w:sz w:val="24"/>
          <w:szCs w:val="24"/>
        </w:rPr>
        <w:t>’) άρθρο 2 παρ. 1 «Θέματα διοίκησης των Α.Ε.Ι.»</w:t>
      </w:r>
    </w:p>
    <w:p w:rsidR="00F22CF2" w:rsidRDefault="003F4236" w:rsidP="0072087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Τις διατάξεις του ν.</w:t>
      </w:r>
      <w:r w:rsidR="00720879">
        <w:rPr>
          <w:rFonts w:ascii="Cambria" w:hAnsi="Cambria"/>
          <w:sz w:val="24"/>
          <w:szCs w:val="24"/>
        </w:rPr>
        <w:t xml:space="preserve">4485/2017 </w:t>
      </w:r>
      <w:r w:rsidR="00720879" w:rsidRPr="00BF4663">
        <w:rPr>
          <w:rFonts w:ascii="Cambria" w:hAnsi="Cambria"/>
          <w:sz w:val="24"/>
          <w:szCs w:val="24"/>
        </w:rPr>
        <w:t xml:space="preserve">(ΦΕΚ </w:t>
      </w:r>
      <w:r w:rsidR="00720879">
        <w:rPr>
          <w:rFonts w:ascii="Cambria" w:hAnsi="Cambria"/>
          <w:sz w:val="24"/>
          <w:szCs w:val="24"/>
        </w:rPr>
        <w:t>114</w:t>
      </w:r>
      <w:r w:rsidR="00720879" w:rsidRPr="00BF4663">
        <w:rPr>
          <w:rFonts w:ascii="Cambria" w:hAnsi="Cambria"/>
          <w:sz w:val="24"/>
          <w:szCs w:val="24"/>
        </w:rPr>
        <w:t xml:space="preserve"> </w:t>
      </w:r>
      <w:proofErr w:type="spellStart"/>
      <w:r w:rsidR="00720879" w:rsidRPr="00BF4663">
        <w:rPr>
          <w:rFonts w:ascii="Cambria" w:hAnsi="Cambria"/>
          <w:sz w:val="24"/>
          <w:szCs w:val="24"/>
        </w:rPr>
        <w:t>τ.Α</w:t>
      </w:r>
      <w:proofErr w:type="spellEnd"/>
      <w:r w:rsidR="00720879" w:rsidRPr="00BF4663">
        <w:rPr>
          <w:rFonts w:ascii="Cambria" w:hAnsi="Cambria"/>
          <w:sz w:val="24"/>
          <w:szCs w:val="24"/>
        </w:rPr>
        <w:t>’</w:t>
      </w:r>
      <w:r w:rsidR="00720879">
        <w:rPr>
          <w:rFonts w:ascii="Cambria" w:hAnsi="Cambria"/>
          <w:sz w:val="24"/>
          <w:szCs w:val="24"/>
        </w:rPr>
        <w:t>) άρθρο 15</w:t>
      </w:r>
      <w:r w:rsidR="00720879" w:rsidRPr="00BF4663">
        <w:rPr>
          <w:rFonts w:ascii="Cambria" w:hAnsi="Cambria"/>
          <w:sz w:val="24"/>
          <w:szCs w:val="24"/>
        </w:rPr>
        <w:t xml:space="preserve"> παρ. </w:t>
      </w:r>
      <w:r w:rsidR="00720879">
        <w:rPr>
          <w:rFonts w:ascii="Cambria" w:hAnsi="Cambria"/>
          <w:sz w:val="24"/>
          <w:szCs w:val="24"/>
        </w:rPr>
        <w:t>3 εδάφιο 2</w:t>
      </w:r>
      <w:r w:rsidR="00720879" w:rsidRPr="00720879">
        <w:rPr>
          <w:rFonts w:ascii="Cambria" w:hAnsi="Cambria"/>
          <w:sz w:val="24"/>
          <w:szCs w:val="24"/>
          <w:vertAlign w:val="superscript"/>
        </w:rPr>
        <w:t>ο</w:t>
      </w:r>
      <w:r w:rsidR="00720879">
        <w:rPr>
          <w:rFonts w:ascii="Cambria" w:hAnsi="Cambria"/>
          <w:sz w:val="24"/>
          <w:szCs w:val="24"/>
        </w:rPr>
        <w:t xml:space="preserve"> και 3</w:t>
      </w:r>
      <w:r w:rsidR="00720879" w:rsidRPr="00720879">
        <w:rPr>
          <w:rFonts w:ascii="Cambria" w:hAnsi="Cambria"/>
          <w:sz w:val="24"/>
          <w:szCs w:val="24"/>
          <w:vertAlign w:val="superscript"/>
        </w:rPr>
        <w:t>ο</w:t>
      </w:r>
      <w:r w:rsidR="00720879">
        <w:rPr>
          <w:rFonts w:ascii="Cambria" w:hAnsi="Cambria"/>
          <w:sz w:val="24"/>
          <w:szCs w:val="24"/>
        </w:rPr>
        <w:t>, Παρ. 8, άρθρο 23 παρ. 1,2,3,4,5,6,7,8,9,10, άρθρο 84, παρ. 11</w:t>
      </w:r>
    </w:p>
    <w:p w:rsidR="00CC6D17" w:rsidRDefault="00CC6D17" w:rsidP="0072087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Την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153348/Ζ1/15-9-2017 (ΦΕΚ 3255 Τ. Β’) Υπουργική απόφαση </w:t>
      </w:r>
    </w:p>
    <w:p w:rsidR="00CC6D17" w:rsidRDefault="00CC6D17" w:rsidP="0072087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Τις </w:t>
      </w:r>
      <w:r w:rsidR="00447F3E">
        <w:rPr>
          <w:rFonts w:ascii="Cambria" w:hAnsi="Cambria"/>
          <w:sz w:val="24"/>
          <w:szCs w:val="24"/>
        </w:rPr>
        <w:t>διατάξεις του ν. 4589/2019 (ΦΕΚ</w:t>
      </w:r>
      <w:r>
        <w:rPr>
          <w:rFonts w:ascii="Cambria" w:hAnsi="Cambria"/>
          <w:sz w:val="24"/>
          <w:szCs w:val="24"/>
        </w:rPr>
        <w:t xml:space="preserve"> 13 τ. Α’)</w:t>
      </w:r>
    </w:p>
    <w:p w:rsidR="00CC6D17" w:rsidRDefault="00CC6D17" w:rsidP="0072087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Την με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πρωτ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3F4236">
        <w:rPr>
          <w:rFonts w:ascii="Cambria" w:hAnsi="Cambria"/>
          <w:sz w:val="24"/>
          <w:szCs w:val="24"/>
        </w:rPr>
        <w:t>2995/20-3-2019</w:t>
      </w:r>
      <w:r w:rsidR="002B00D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Προκήρυξη εκλογών και Πρόσκληση Εκδήλωσης Ενδιαφέροντος για την ανάδειξη του (της) Προέδρου και του (της) Αναπληρωτή (</w:t>
      </w:r>
      <w:proofErr w:type="spellStart"/>
      <w:r>
        <w:rPr>
          <w:rFonts w:ascii="Cambria" w:hAnsi="Cambria"/>
          <w:sz w:val="24"/>
          <w:szCs w:val="24"/>
        </w:rPr>
        <w:t>τριας</w:t>
      </w:r>
      <w:proofErr w:type="spellEnd"/>
      <w:r>
        <w:rPr>
          <w:rFonts w:ascii="Cambria" w:hAnsi="Cambria"/>
          <w:sz w:val="24"/>
          <w:szCs w:val="24"/>
        </w:rPr>
        <w:t xml:space="preserve">) Προέδρου του Γενικού Τμήματος του Γ.ΠΑ. </w:t>
      </w:r>
    </w:p>
    <w:p w:rsidR="00CC6D17" w:rsidRDefault="00CC6D17" w:rsidP="0072087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Την με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πρωτ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2B00D7" w:rsidRPr="002B00D7">
        <w:rPr>
          <w:rFonts w:ascii="Cambria" w:hAnsi="Cambria"/>
          <w:sz w:val="24"/>
          <w:szCs w:val="24"/>
        </w:rPr>
        <w:t>3398/2-4-2019</w:t>
      </w:r>
      <w:r w:rsidRPr="002B00D7">
        <w:rPr>
          <w:rFonts w:ascii="Cambria" w:hAnsi="Cambria"/>
          <w:sz w:val="24"/>
          <w:szCs w:val="24"/>
        </w:rPr>
        <w:t xml:space="preserve"> </w:t>
      </w:r>
      <w:r w:rsidR="00B2793C">
        <w:rPr>
          <w:rFonts w:ascii="Cambria" w:hAnsi="Cambria"/>
          <w:sz w:val="24"/>
          <w:szCs w:val="24"/>
        </w:rPr>
        <w:t xml:space="preserve">απόφαση του Πρύτανη του Γ.Π.Α. για τη συγκρότηση τριμελούς Κεντρικής Εφορευτικής Επιτροπής για την ανάδειξη Προέδρου και του Αναπληρωτή Προέδρου του Γενικού Τμήματος του Γ.Π.Α. </w:t>
      </w:r>
    </w:p>
    <w:p w:rsidR="00DA74D4" w:rsidRDefault="00B2793C" w:rsidP="008775E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DA74D4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DA74D4">
        <w:rPr>
          <w:rFonts w:ascii="Cambria" w:hAnsi="Cambria"/>
          <w:sz w:val="24"/>
          <w:szCs w:val="24"/>
        </w:rPr>
        <w:t>αρ</w:t>
      </w:r>
      <w:proofErr w:type="spellEnd"/>
      <w:r w:rsidRPr="00DA74D4">
        <w:rPr>
          <w:rFonts w:ascii="Cambria" w:hAnsi="Cambria"/>
          <w:sz w:val="24"/>
          <w:szCs w:val="24"/>
        </w:rPr>
        <w:t xml:space="preserve">. </w:t>
      </w:r>
      <w:proofErr w:type="spellStart"/>
      <w:r w:rsidRPr="00DA74D4">
        <w:rPr>
          <w:rFonts w:ascii="Cambria" w:hAnsi="Cambria"/>
          <w:sz w:val="24"/>
          <w:szCs w:val="24"/>
        </w:rPr>
        <w:t>πρωτ</w:t>
      </w:r>
      <w:proofErr w:type="spellEnd"/>
      <w:r w:rsidRPr="00DA74D4">
        <w:rPr>
          <w:rFonts w:ascii="Cambria" w:hAnsi="Cambria"/>
          <w:sz w:val="24"/>
          <w:szCs w:val="24"/>
        </w:rPr>
        <w:t xml:space="preserve">. </w:t>
      </w:r>
      <w:r w:rsidR="00DA74D4" w:rsidRPr="00DA74D4">
        <w:rPr>
          <w:rFonts w:ascii="Cambria" w:hAnsi="Cambria"/>
          <w:sz w:val="24"/>
          <w:szCs w:val="24"/>
        </w:rPr>
        <w:t>2997/21-3-2019</w:t>
      </w:r>
      <w:r w:rsidRPr="00DA74D4">
        <w:rPr>
          <w:rFonts w:ascii="Cambria" w:hAnsi="Cambria"/>
          <w:sz w:val="24"/>
          <w:szCs w:val="24"/>
        </w:rPr>
        <w:t xml:space="preserve"> απόφαση του Πρύτανη του Γ.Π.Α., με την οποία εγκρίθηκαν οι εκλογικοί κατάλογοι για την ανάδειξη του Προέδρου και του Αναπληρωτή Προέδρου του Γενικού Τμήματος του Γ.Π.Α. κα</w:t>
      </w:r>
      <w:r w:rsidR="00DA74D4" w:rsidRPr="00DA74D4">
        <w:rPr>
          <w:rFonts w:ascii="Cambria" w:hAnsi="Cambria"/>
          <w:sz w:val="24"/>
          <w:szCs w:val="24"/>
        </w:rPr>
        <w:t xml:space="preserve">ι υποβλήθηκαν οριστικοποιημένοι. </w:t>
      </w:r>
    </w:p>
    <w:p w:rsidR="00B2793C" w:rsidRPr="00DA74D4" w:rsidRDefault="00B2793C" w:rsidP="008775E9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DA74D4">
        <w:rPr>
          <w:rFonts w:ascii="Cambria" w:hAnsi="Cambria"/>
          <w:sz w:val="24"/>
          <w:szCs w:val="24"/>
        </w:rPr>
        <w:t xml:space="preserve">Την </w:t>
      </w:r>
      <w:r w:rsidR="009051C6" w:rsidRPr="00DA74D4">
        <w:rPr>
          <w:rFonts w:ascii="Cambria" w:hAnsi="Cambria"/>
          <w:sz w:val="24"/>
          <w:szCs w:val="24"/>
        </w:rPr>
        <w:t xml:space="preserve">με </w:t>
      </w:r>
      <w:proofErr w:type="spellStart"/>
      <w:r w:rsidR="009051C6" w:rsidRPr="00DA74D4">
        <w:rPr>
          <w:rFonts w:ascii="Cambria" w:hAnsi="Cambria"/>
          <w:sz w:val="24"/>
          <w:szCs w:val="24"/>
        </w:rPr>
        <w:t>αρ</w:t>
      </w:r>
      <w:proofErr w:type="spellEnd"/>
      <w:r w:rsidR="009051C6" w:rsidRPr="00DA74D4">
        <w:rPr>
          <w:rFonts w:ascii="Cambria" w:hAnsi="Cambria"/>
          <w:sz w:val="24"/>
          <w:szCs w:val="24"/>
        </w:rPr>
        <w:t xml:space="preserve">. </w:t>
      </w:r>
      <w:proofErr w:type="spellStart"/>
      <w:r w:rsidR="009051C6" w:rsidRPr="00DA74D4">
        <w:rPr>
          <w:rFonts w:ascii="Cambria" w:hAnsi="Cambria"/>
          <w:sz w:val="24"/>
          <w:szCs w:val="24"/>
        </w:rPr>
        <w:t>πρωτ</w:t>
      </w:r>
      <w:proofErr w:type="spellEnd"/>
      <w:r w:rsidR="009051C6" w:rsidRPr="00DA74D4">
        <w:rPr>
          <w:rFonts w:ascii="Cambria" w:hAnsi="Cambria"/>
          <w:sz w:val="24"/>
          <w:szCs w:val="24"/>
        </w:rPr>
        <w:t xml:space="preserve">. </w:t>
      </w:r>
      <w:r w:rsidR="00F028C3">
        <w:rPr>
          <w:rFonts w:ascii="Cambria" w:hAnsi="Cambria"/>
          <w:sz w:val="24"/>
          <w:szCs w:val="24"/>
        </w:rPr>
        <w:t xml:space="preserve">4/4-4-2019 </w:t>
      </w:r>
      <w:r w:rsidR="009051C6" w:rsidRPr="00DA74D4">
        <w:rPr>
          <w:rFonts w:ascii="Cambria" w:hAnsi="Cambria"/>
          <w:sz w:val="24"/>
          <w:szCs w:val="24"/>
        </w:rPr>
        <w:t>Απόφαση της Τριμελούς Κεντρικής Εφορευτικής Επιτροπής για την ανακήρυξη των υποψηφίων για το αξίωμα του Προέδρου και του Αναπληρωτή Προέδρου του Γενικού Τμήματος του Γ.Π.Α., που είναι:</w:t>
      </w:r>
    </w:p>
    <w:p w:rsidR="00B2793C" w:rsidRDefault="00B2793C" w:rsidP="00B2793C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946BE4" w:rsidRDefault="00F66736" w:rsidP="00946BE4">
      <w:pPr>
        <w:tabs>
          <w:tab w:val="left" w:pos="284"/>
        </w:tabs>
        <w:spacing w:after="0" w:line="276" w:lineRule="auto"/>
        <w:ind w:right="-14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α</w:t>
      </w:r>
      <w:r w:rsidR="00946BE4" w:rsidRPr="00F978B2">
        <w:rPr>
          <w:rFonts w:ascii="Cambria" w:hAnsi="Cambria"/>
          <w:sz w:val="24"/>
          <w:szCs w:val="24"/>
        </w:rPr>
        <w:t>)</w:t>
      </w:r>
      <w:r w:rsidR="00946BE4" w:rsidRPr="00F978B2">
        <w:rPr>
          <w:rFonts w:ascii="Cambria" w:hAnsi="Cambria"/>
          <w:b/>
          <w:sz w:val="24"/>
          <w:szCs w:val="24"/>
        </w:rPr>
        <w:t xml:space="preserve"> </w:t>
      </w:r>
      <w:r w:rsidR="00946BE4">
        <w:rPr>
          <w:rFonts w:ascii="Cambria" w:hAnsi="Cambria"/>
          <w:sz w:val="24"/>
          <w:szCs w:val="24"/>
        </w:rPr>
        <w:t>Υποψήφιο</w:t>
      </w:r>
      <w:r w:rsidR="00946BE4" w:rsidRPr="003C1FBA">
        <w:rPr>
          <w:rFonts w:ascii="Cambria" w:hAnsi="Cambria"/>
          <w:sz w:val="24"/>
          <w:szCs w:val="24"/>
        </w:rPr>
        <w:t xml:space="preserve"> για το αξίωμα του Προέδρου</w:t>
      </w:r>
      <w:r w:rsidR="00946BE4">
        <w:rPr>
          <w:rFonts w:ascii="Cambria" w:hAnsi="Cambria"/>
          <w:sz w:val="24"/>
          <w:szCs w:val="24"/>
        </w:rPr>
        <w:t>:</w:t>
      </w:r>
      <w:r w:rsidR="00946BE4" w:rsidRPr="00F978B2">
        <w:rPr>
          <w:rFonts w:ascii="Cambria" w:hAnsi="Cambria"/>
          <w:i/>
          <w:sz w:val="24"/>
          <w:szCs w:val="24"/>
        </w:rPr>
        <w:t xml:space="preserve"> </w:t>
      </w:r>
    </w:p>
    <w:p w:rsidR="00946BE4" w:rsidRDefault="00946BE4" w:rsidP="00946BE4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r w:rsidRPr="00946BE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)</w:t>
      </w:r>
      <w:r w:rsidRPr="006F2FF2">
        <w:rPr>
          <w:rFonts w:ascii="Cambria" w:hAnsi="Cambria"/>
          <w:sz w:val="24"/>
          <w:szCs w:val="24"/>
        </w:rPr>
        <w:t xml:space="preserve"> </w:t>
      </w:r>
      <w:r w:rsidRPr="00F978B2">
        <w:rPr>
          <w:rFonts w:ascii="Cambria" w:hAnsi="Cambria"/>
          <w:sz w:val="24"/>
          <w:szCs w:val="24"/>
        </w:rPr>
        <w:t xml:space="preserve">κ. </w:t>
      </w:r>
      <w:r>
        <w:rPr>
          <w:rFonts w:ascii="Cambria" w:hAnsi="Cambria"/>
          <w:sz w:val="24"/>
          <w:szCs w:val="24"/>
        </w:rPr>
        <w:t>Παπαδόπουλος</w:t>
      </w:r>
      <w:r w:rsidRPr="006F2F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Ανδρέας</w:t>
      </w:r>
      <w:r w:rsidRPr="00F978B2">
        <w:rPr>
          <w:rFonts w:ascii="Cambria" w:hAnsi="Cambria"/>
          <w:sz w:val="24"/>
          <w:szCs w:val="24"/>
        </w:rPr>
        <w:t>, Καθηγητή</w:t>
      </w:r>
      <w:r>
        <w:rPr>
          <w:rFonts w:ascii="Cambria" w:hAnsi="Cambria"/>
          <w:sz w:val="24"/>
          <w:szCs w:val="24"/>
        </w:rPr>
        <w:t>ς,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 xml:space="preserve"> </w:t>
      </w:r>
    </w:p>
    <w:p w:rsidR="00946BE4" w:rsidRDefault="00F66736" w:rsidP="00946BE4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β</w:t>
      </w:r>
      <w:r w:rsidR="00946BE4" w:rsidRPr="00F978B2">
        <w:rPr>
          <w:rFonts w:ascii="Cambria" w:hAnsi="Cambria"/>
          <w:sz w:val="24"/>
          <w:szCs w:val="24"/>
        </w:rPr>
        <w:t>)</w:t>
      </w:r>
      <w:r w:rsidR="00946BE4" w:rsidRPr="00F978B2">
        <w:rPr>
          <w:rFonts w:ascii="Cambria" w:hAnsi="Cambria"/>
          <w:b/>
          <w:sz w:val="24"/>
          <w:szCs w:val="24"/>
        </w:rPr>
        <w:t xml:space="preserve"> </w:t>
      </w:r>
      <w:r w:rsidR="00946BE4">
        <w:rPr>
          <w:rFonts w:ascii="Cambria" w:hAnsi="Cambria"/>
          <w:sz w:val="24"/>
          <w:szCs w:val="24"/>
        </w:rPr>
        <w:t>Υποψήφιο</w:t>
      </w:r>
      <w:r w:rsidR="00946BE4" w:rsidRPr="003C1FBA">
        <w:rPr>
          <w:rFonts w:ascii="Cambria" w:hAnsi="Cambria"/>
          <w:sz w:val="24"/>
          <w:szCs w:val="24"/>
        </w:rPr>
        <w:t xml:space="preserve"> για το αξίωμα του </w:t>
      </w:r>
      <w:r w:rsidR="00946BE4">
        <w:rPr>
          <w:rFonts w:ascii="Cambria" w:hAnsi="Cambria"/>
          <w:sz w:val="24"/>
          <w:szCs w:val="24"/>
        </w:rPr>
        <w:t xml:space="preserve">Αναπληρωτή </w:t>
      </w:r>
      <w:r w:rsidR="00946BE4" w:rsidRPr="003C1FBA">
        <w:rPr>
          <w:rFonts w:ascii="Cambria" w:hAnsi="Cambria"/>
          <w:sz w:val="24"/>
          <w:szCs w:val="24"/>
        </w:rPr>
        <w:t>Προέδρου</w:t>
      </w:r>
      <w:r w:rsidR="00946BE4">
        <w:rPr>
          <w:rFonts w:ascii="Cambria" w:hAnsi="Cambria"/>
          <w:sz w:val="24"/>
          <w:szCs w:val="24"/>
        </w:rPr>
        <w:t>:</w:t>
      </w:r>
    </w:p>
    <w:p w:rsidR="00B2793C" w:rsidRDefault="00946BE4" w:rsidP="00946BE4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(1) κ. Παναγιώτης </w:t>
      </w:r>
      <w:proofErr w:type="spellStart"/>
      <w:r>
        <w:rPr>
          <w:rFonts w:ascii="Cambria" w:hAnsi="Cambria"/>
          <w:sz w:val="24"/>
          <w:szCs w:val="24"/>
        </w:rPr>
        <w:t>Τριβέλλας</w:t>
      </w:r>
      <w:proofErr w:type="spellEnd"/>
      <w:r>
        <w:rPr>
          <w:rFonts w:ascii="Cambria" w:hAnsi="Cambria"/>
          <w:sz w:val="24"/>
          <w:szCs w:val="24"/>
        </w:rPr>
        <w:t>,  Καθηγητής</w:t>
      </w:r>
    </w:p>
    <w:p w:rsidR="00946BE4" w:rsidRDefault="00946BE4" w:rsidP="00946BE4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B2793C" w:rsidRPr="00BF3631" w:rsidRDefault="00B2793C" w:rsidP="0035732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  <w:r w:rsidRPr="00380598">
        <w:rPr>
          <w:rFonts w:ascii="Cambria" w:hAnsi="Cambria"/>
          <w:b/>
          <w:sz w:val="24"/>
          <w:szCs w:val="24"/>
        </w:rPr>
        <w:t>ΑΠΟΦΑΣΙΖΕΙ</w:t>
      </w:r>
      <w:r w:rsidR="0035732E" w:rsidRPr="00BF3631">
        <w:rPr>
          <w:rFonts w:ascii="Cambria" w:hAnsi="Cambria"/>
          <w:b/>
          <w:sz w:val="24"/>
          <w:szCs w:val="24"/>
        </w:rPr>
        <w:t>:</w:t>
      </w:r>
    </w:p>
    <w:p w:rsidR="00B2793C" w:rsidRPr="009051C6" w:rsidRDefault="00604115" w:rsidP="00B2793C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2793C" w:rsidRPr="009051C6">
        <w:rPr>
          <w:rFonts w:ascii="Cambria" w:hAnsi="Cambria"/>
          <w:b/>
          <w:sz w:val="24"/>
          <w:szCs w:val="24"/>
        </w:rPr>
        <w:t>Τον ορισμό χώρου διεξαγωγής της εκλογικής διαδικασίας</w:t>
      </w:r>
      <w:r w:rsidR="009051C6" w:rsidRPr="009051C6">
        <w:rPr>
          <w:rFonts w:ascii="Cambria" w:hAnsi="Cambria"/>
          <w:b/>
          <w:sz w:val="24"/>
          <w:szCs w:val="24"/>
        </w:rPr>
        <w:t>:</w:t>
      </w:r>
    </w:p>
    <w:p w:rsidR="00B2793C" w:rsidRDefault="00604115" w:rsidP="00B2793C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2793C">
        <w:rPr>
          <w:rFonts w:ascii="Cambria" w:hAnsi="Cambria"/>
          <w:sz w:val="24"/>
          <w:szCs w:val="24"/>
        </w:rPr>
        <w:t>Οι εκλογές θα διενεργ</w:t>
      </w:r>
      <w:r w:rsidR="009051C6">
        <w:rPr>
          <w:rFonts w:ascii="Cambria" w:hAnsi="Cambria"/>
          <w:sz w:val="24"/>
          <w:szCs w:val="24"/>
        </w:rPr>
        <w:t>ηθούν σ΄</w:t>
      </w:r>
      <w:r w:rsidR="00380598">
        <w:rPr>
          <w:rFonts w:ascii="Cambria" w:hAnsi="Cambria"/>
          <w:sz w:val="24"/>
          <w:szCs w:val="24"/>
        </w:rPr>
        <w:t xml:space="preserve"> ένα εκλογικό τμήμα και ορίζεται ο χώρος για την διεξαγωγή της εκλογικής διαδικασίας </w:t>
      </w:r>
      <w:r w:rsidR="00380598" w:rsidRPr="009051C6">
        <w:rPr>
          <w:rFonts w:ascii="Cambria" w:hAnsi="Cambria"/>
          <w:b/>
          <w:sz w:val="24"/>
          <w:szCs w:val="24"/>
        </w:rPr>
        <w:t xml:space="preserve">την Πέμπτη 11/4/2019 η αίθουσα </w:t>
      </w:r>
      <w:r w:rsidR="000405CB" w:rsidRPr="009051C6">
        <w:rPr>
          <w:rFonts w:ascii="Cambria" w:hAnsi="Cambria"/>
          <w:b/>
          <w:sz w:val="24"/>
          <w:szCs w:val="24"/>
        </w:rPr>
        <w:t>Συγκλήτου κεντρικού κτηρίου Διοίκησης</w:t>
      </w:r>
      <w:r w:rsidR="00E71AC1">
        <w:rPr>
          <w:rFonts w:ascii="Cambria" w:hAnsi="Cambria"/>
          <w:b/>
          <w:sz w:val="24"/>
          <w:szCs w:val="24"/>
        </w:rPr>
        <w:t xml:space="preserve"> του Γ.Π.Α.,</w:t>
      </w:r>
      <w:r w:rsidR="000405CB" w:rsidRPr="009051C6">
        <w:rPr>
          <w:rFonts w:ascii="Cambria" w:hAnsi="Cambria"/>
          <w:b/>
          <w:sz w:val="24"/>
          <w:szCs w:val="24"/>
        </w:rPr>
        <w:t xml:space="preserve"> 1</w:t>
      </w:r>
      <w:r w:rsidR="000405CB" w:rsidRPr="009051C6">
        <w:rPr>
          <w:rFonts w:ascii="Cambria" w:hAnsi="Cambria"/>
          <w:b/>
          <w:sz w:val="24"/>
          <w:szCs w:val="24"/>
          <w:vertAlign w:val="superscript"/>
        </w:rPr>
        <w:t>ος</w:t>
      </w:r>
      <w:r w:rsidR="000405CB" w:rsidRPr="009051C6">
        <w:rPr>
          <w:rFonts w:ascii="Cambria" w:hAnsi="Cambria"/>
          <w:b/>
          <w:sz w:val="24"/>
          <w:szCs w:val="24"/>
        </w:rPr>
        <w:t xml:space="preserve"> όροφος,</w:t>
      </w:r>
      <w:r w:rsidR="009051C6">
        <w:rPr>
          <w:rFonts w:ascii="Cambria" w:hAnsi="Cambria"/>
          <w:b/>
          <w:sz w:val="24"/>
          <w:szCs w:val="24"/>
        </w:rPr>
        <w:t xml:space="preserve"> </w:t>
      </w:r>
      <w:r w:rsidR="000405CB">
        <w:rPr>
          <w:rFonts w:ascii="Cambria" w:hAnsi="Cambria"/>
          <w:sz w:val="24"/>
          <w:szCs w:val="24"/>
        </w:rPr>
        <w:t xml:space="preserve"> </w:t>
      </w:r>
      <w:r w:rsidR="00380598">
        <w:rPr>
          <w:rFonts w:ascii="Cambria" w:hAnsi="Cambria"/>
          <w:sz w:val="24"/>
          <w:szCs w:val="24"/>
        </w:rPr>
        <w:t xml:space="preserve">όπου όλα τα μέλη εκλεκτορικού σώματος θα προσέλθουν προκειμένου να ψηφίσουν σε ξεχωριστή </w:t>
      </w:r>
      <w:r w:rsidR="004F126A">
        <w:rPr>
          <w:rFonts w:ascii="Cambria" w:hAnsi="Cambria"/>
          <w:sz w:val="24"/>
          <w:szCs w:val="24"/>
        </w:rPr>
        <w:t>κάλπη</w:t>
      </w:r>
      <w:r w:rsidR="00380598">
        <w:rPr>
          <w:rFonts w:ascii="Cambria" w:hAnsi="Cambria"/>
          <w:sz w:val="24"/>
          <w:szCs w:val="24"/>
        </w:rPr>
        <w:t xml:space="preserve"> και διαδοχικά, για την ανάδειξη Προέδρου και του Αναπληρωτή Προέδρου του Γενικού Τ</w:t>
      </w:r>
      <w:r w:rsidR="00325933">
        <w:rPr>
          <w:rFonts w:ascii="Cambria" w:hAnsi="Cambria"/>
          <w:sz w:val="24"/>
          <w:szCs w:val="24"/>
        </w:rPr>
        <w:t>μήματος του Γ.Π.Α.</w:t>
      </w:r>
    </w:p>
    <w:p w:rsidR="00325933" w:rsidRDefault="00325933" w:rsidP="00B2793C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325933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25933">
        <w:rPr>
          <w:rFonts w:ascii="Cambria" w:hAnsi="Cambria"/>
          <w:sz w:val="24"/>
          <w:szCs w:val="24"/>
        </w:rPr>
        <w:t xml:space="preserve">Οι υποψήφιοι, οι αντιπρόσωποι των υποψηφίων και οι αναπληρωτές τους μπορούν να παρίστανται κατά τη διάρκεια όλης της εκλογικής διαδικασίας, συμπεριλαμβανομένης της </w:t>
      </w:r>
      <w:r w:rsidR="000405CB">
        <w:rPr>
          <w:rFonts w:ascii="Cambria" w:hAnsi="Cambria"/>
          <w:sz w:val="24"/>
          <w:szCs w:val="24"/>
        </w:rPr>
        <w:t>ψηφοφορίας</w:t>
      </w:r>
      <w:r w:rsidR="00325933">
        <w:rPr>
          <w:rFonts w:ascii="Cambria" w:hAnsi="Cambria"/>
          <w:sz w:val="24"/>
          <w:szCs w:val="24"/>
        </w:rPr>
        <w:t>, καθώς και στην κατα</w:t>
      </w:r>
      <w:r w:rsidR="004F126A">
        <w:rPr>
          <w:rFonts w:ascii="Cambria" w:hAnsi="Cambria"/>
          <w:sz w:val="24"/>
          <w:szCs w:val="24"/>
        </w:rPr>
        <w:t>μέτρηση και διαλογή των ψήφων κ</w:t>
      </w:r>
      <w:r w:rsidR="00325933">
        <w:rPr>
          <w:rFonts w:ascii="Cambria" w:hAnsi="Cambria"/>
          <w:sz w:val="24"/>
          <w:szCs w:val="24"/>
        </w:rPr>
        <w:t>αι μέχρι τη σύνταξη του πρακτικού εκλογής.</w:t>
      </w:r>
    </w:p>
    <w:p w:rsidR="00325933" w:rsidRDefault="00604115" w:rsidP="00325933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25933">
        <w:rPr>
          <w:rFonts w:ascii="Cambria" w:hAnsi="Cambria"/>
          <w:sz w:val="24"/>
          <w:szCs w:val="24"/>
        </w:rPr>
        <w:t xml:space="preserve">Οι υποψήφιοι, οι αντιπρόσωποι και οι αναπληρωτές τους δικαιούνται να </w:t>
      </w:r>
      <w:r w:rsidR="004F126A">
        <w:rPr>
          <w:rFonts w:ascii="Cambria" w:hAnsi="Cambria"/>
          <w:sz w:val="24"/>
          <w:szCs w:val="24"/>
        </w:rPr>
        <w:t>υποβάλλουν</w:t>
      </w:r>
      <w:r w:rsidR="00325933">
        <w:rPr>
          <w:rFonts w:ascii="Cambria" w:hAnsi="Cambria"/>
          <w:sz w:val="24"/>
          <w:szCs w:val="24"/>
        </w:rPr>
        <w:t xml:space="preserve"> κάθε είδους ενστάσεις.</w:t>
      </w:r>
    </w:p>
    <w:p w:rsidR="009051C6" w:rsidRDefault="009051C6" w:rsidP="0035732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</w:p>
    <w:p w:rsidR="0035732E" w:rsidRPr="003F4236" w:rsidRDefault="0035732E" w:rsidP="0035732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  <w:r w:rsidRPr="0035732E">
        <w:rPr>
          <w:rFonts w:ascii="Cambria" w:hAnsi="Cambria"/>
          <w:b/>
          <w:sz w:val="24"/>
          <w:szCs w:val="24"/>
        </w:rPr>
        <w:t>ΑΝΑΚΟΙΝΩΝEI</w:t>
      </w:r>
      <w:r w:rsidRPr="003F4236">
        <w:rPr>
          <w:rFonts w:ascii="Cambria" w:hAnsi="Cambria"/>
          <w:b/>
          <w:sz w:val="24"/>
          <w:szCs w:val="24"/>
        </w:rPr>
        <w:t>:</w:t>
      </w:r>
    </w:p>
    <w:p w:rsid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5732E">
        <w:rPr>
          <w:rFonts w:ascii="Cambria" w:hAnsi="Cambria"/>
          <w:sz w:val="24"/>
          <w:szCs w:val="24"/>
        </w:rPr>
        <w:t>Τις παρακάτω δι</w:t>
      </w:r>
      <w:r>
        <w:rPr>
          <w:rFonts w:ascii="Cambria" w:hAnsi="Cambria"/>
          <w:sz w:val="24"/>
          <w:szCs w:val="24"/>
        </w:rPr>
        <w:t xml:space="preserve">ευκρινίσεις σχετικά με την εκλογική διαδικασία ανάδειξης </w:t>
      </w:r>
      <w:r w:rsidR="003573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Προέδρου και του Αναπληρωτή Προέδρου του Γενικού Τμήματος του Γ.Π.Α.</w:t>
      </w:r>
      <w:r w:rsidRPr="00604115">
        <w:rPr>
          <w:rFonts w:ascii="Cambria" w:hAnsi="Cambria"/>
          <w:sz w:val="24"/>
          <w:szCs w:val="24"/>
        </w:rPr>
        <w:t>:</w:t>
      </w:r>
    </w:p>
    <w:p w:rsidR="00F028C3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604115" w:rsidRDefault="00F028C3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ab/>
      </w:r>
      <w:r w:rsidR="00604115" w:rsidRPr="00604115">
        <w:rPr>
          <w:rFonts w:ascii="Cambria" w:hAnsi="Cambria"/>
          <w:b/>
          <w:sz w:val="24"/>
          <w:szCs w:val="24"/>
        </w:rPr>
        <w:t>Εκλογική διαδικασία</w:t>
      </w:r>
      <w:r w:rsidR="00604115" w:rsidRPr="00E71AC1">
        <w:rPr>
          <w:rFonts w:ascii="Cambria" w:hAnsi="Cambria"/>
          <w:b/>
          <w:sz w:val="24"/>
          <w:szCs w:val="24"/>
        </w:rPr>
        <w:t>:</w:t>
      </w:r>
      <w:r w:rsidR="00604115" w:rsidRPr="00604115">
        <w:rPr>
          <w:rFonts w:ascii="Cambria" w:hAnsi="Cambria"/>
          <w:b/>
          <w:sz w:val="24"/>
          <w:szCs w:val="24"/>
        </w:rPr>
        <w:t xml:space="preserve"> </w:t>
      </w:r>
    </w:p>
    <w:p w:rsidR="00604115" w:rsidRP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04115">
        <w:rPr>
          <w:rFonts w:ascii="Cambria" w:hAnsi="Cambria"/>
          <w:sz w:val="24"/>
          <w:szCs w:val="24"/>
        </w:rPr>
        <w:t>Την ευθύνη διεξαγωγής της εκλογικής διαδικασίας έχει η τριμελής Κεντρική Εφορευτική Επιτροπή, η οποία επιβλέπει τη διεξαγωγή της ψηφοφορίας, εκδίδει το αποτέλεσμα και το υποβάλλει στον Πρύτανη, ο οποίος εκδίδει διαπιστωτική πράξη εκλογής, που δημοσιεύεται στην εφημερίδα της Κυβερνήσεως.</w:t>
      </w:r>
    </w:p>
    <w:p w:rsidR="00604115" w:rsidRPr="00E71AC1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71AC1">
        <w:rPr>
          <w:rFonts w:ascii="Cambria" w:hAnsi="Cambria"/>
          <w:b/>
          <w:sz w:val="24"/>
          <w:szCs w:val="24"/>
        </w:rPr>
        <w:t>Η ψηφοφορία θα ξεκινήσει στις 10:00 π.μ. και θα διαρκέσει μέχρι τις 15:00 μ.μ.</w:t>
      </w:r>
    </w:p>
    <w:p w:rsid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Σε περίπτωση επαναληπτικής ψηφοφορίας, αυτή θα διεξαχθεί την ακριβώς επόμενη εργάσιμη ημέρα, δηλαδή </w:t>
      </w:r>
      <w:r w:rsidRPr="00E71AC1">
        <w:rPr>
          <w:rFonts w:ascii="Cambria" w:hAnsi="Cambria"/>
          <w:b/>
          <w:sz w:val="24"/>
          <w:szCs w:val="24"/>
        </w:rPr>
        <w:t xml:space="preserve">την Παρασκευή </w:t>
      </w:r>
      <w:r w:rsidR="00284FFE">
        <w:rPr>
          <w:rFonts w:ascii="Cambria" w:hAnsi="Cambria"/>
          <w:b/>
          <w:sz w:val="24"/>
          <w:szCs w:val="24"/>
        </w:rPr>
        <w:t>12</w:t>
      </w:r>
      <w:r w:rsidRPr="00E71AC1">
        <w:rPr>
          <w:rFonts w:ascii="Cambria" w:hAnsi="Cambria"/>
          <w:b/>
          <w:sz w:val="24"/>
          <w:szCs w:val="24"/>
        </w:rPr>
        <w:t>/4/2019</w:t>
      </w:r>
      <w:r>
        <w:rPr>
          <w:rFonts w:ascii="Cambria" w:hAnsi="Cambria"/>
          <w:sz w:val="24"/>
          <w:szCs w:val="24"/>
        </w:rPr>
        <w:t xml:space="preserve"> στον ίδιο χώρο τις ίδιες ώρες και με τα ίδια μέλη της Εφορευτικής Επιτροπής.</w:t>
      </w:r>
    </w:p>
    <w:p w:rsid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Η εκλογή γίνεται με άμεση, μυστική και καθολική ψηφοφορία και διεξάγεται με κάλπη ταυτόχρονα για τους υποψηφίους Προέδρους και τον Υποψήφιο Αναπληρωτή Προέδρου. </w:t>
      </w:r>
    </w:p>
    <w:p w:rsid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Η εκλογή Προέδρου και του Αναπ</w:t>
      </w:r>
      <w:r w:rsidR="00BF3631">
        <w:rPr>
          <w:rFonts w:ascii="Cambria" w:hAnsi="Cambria"/>
          <w:sz w:val="24"/>
          <w:szCs w:val="24"/>
        </w:rPr>
        <w:t>ληρωτή Προέδρου γίνεται με δύο (</w:t>
      </w:r>
      <w:r>
        <w:rPr>
          <w:rFonts w:ascii="Cambria" w:hAnsi="Cambria"/>
          <w:sz w:val="24"/>
          <w:szCs w:val="24"/>
        </w:rPr>
        <w:t>2) ξεχωριστά ενιαία ψηφοδέλτια, που περιλαμβάνουν τα ονόματα όλων των υποψηφίων Προέδρων και Αναπληρωτών Προέδρων, αντίστοιχα.</w:t>
      </w:r>
    </w:p>
    <w:p w:rsid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Οι εκλογές σημειώνουν </w:t>
      </w:r>
      <w:r w:rsidR="00BF3631">
        <w:rPr>
          <w:rFonts w:ascii="Cambria" w:hAnsi="Cambria"/>
          <w:sz w:val="24"/>
          <w:szCs w:val="24"/>
        </w:rPr>
        <w:t>την προτίμησή τους για έναν μόνο από τους υποψηφίους Προέδρους και για έναν μόνο από τους υποψηφίους Αναπληρωτές Προέδρους δίπλα από το όνομά τους.</w:t>
      </w:r>
    </w:p>
    <w:p w:rsidR="00BF3631" w:rsidRDefault="00BF3631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Πρόεδρος εκλέγεται ο υποψήφιος που συγκέντρωσε την απόλυτη πλειοψηφία των έγκυρων ψήφων, </w:t>
      </w:r>
      <w:r w:rsidR="006F2FF2">
        <w:rPr>
          <w:rFonts w:ascii="Cambria" w:hAnsi="Cambria"/>
          <w:sz w:val="24"/>
          <w:szCs w:val="24"/>
        </w:rPr>
        <w:t>σύμφωνα με τα όσα ορίζονται στην π</w:t>
      </w:r>
      <w:r w:rsidR="00E71AC1">
        <w:rPr>
          <w:rFonts w:ascii="Cambria" w:hAnsi="Cambria"/>
          <w:sz w:val="24"/>
          <w:szCs w:val="24"/>
        </w:rPr>
        <w:t>αράγραφο 3 του άρθρου 23 του ν.</w:t>
      </w:r>
      <w:r w:rsidR="006F2FF2">
        <w:rPr>
          <w:rFonts w:ascii="Cambria" w:hAnsi="Cambria"/>
          <w:sz w:val="24"/>
          <w:szCs w:val="24"/>
        </w:rPr>
        <w:t xml:space="preserve">4485 (ΦΕΚ 114 </w:t>
      </w:r>
      <w:proofErr w:type="spellStart"/>
      <w:r w:rsidR="006F2FF2">
        <w:rPr>
          <w:rFonts w:ascii="Cambria" w:hAnsi="Cambria"/>
          <w:sz w:val="24"/>
          <w:szCs w:val="24"/>
        </w:rPr>
        <w:t>τ.Α</w:t>
      </w:r>
      <w:proofErr w:type="spellEnd"/>
      <w:r w:rsidR="006F2FF2">
        <w:rPr>
          <w:rFonts w:ascii="Cambria" w:hAnsi="Cambria"/>
          <w:sz w:val="24"/>
          <w:szCs w:val="24"/>
        </w:rPr>
        <w:t xml:space="preserve">’) . Εάν κανείς από τους υποψηφίους Προέδρους δεν συγκεντρώσει την απόλυτη πλειοψηφία των έγκυρων </w:t>
      </w:r>
      <w:r w:rsidR="00E71AC1">
        <w:rPr>
          <w:rFonts w:ascii="Cambria" w:hAnsi="Cambria"/>
          <w:sz w:val="24"/>
          <w:szCs w:val="24"/>
        </w:rPr>
        <w:t>ψήφων, ή σε περίπτωση ισοψηφίας</w:t>
      </w:r>
      <w:r w:rsidR="006F2FF2">
        <w:rPr>
          <w:rFonts w:ascii="Cambria" w:hAnsi="Cambria"/>
          <w:sz w:val="24"/>
          <w:szCs w:val="24"/>
        </w:rPr>
        <w:t xml:space="preserve">, η εκλογή επαναλαμβάνεται σύμφωνα με όσα ορίζονται στην παράγραφο 8 του άρθρου 15 του ν. 4485 (ΦΕΚ 114 </w:t>
      </w:r>
      <w:proofErr w:type="spellStart"/>
      <w:r w:rsidR="006F2FF2">
        <w:rPr>
          <w:rFonts w:ascii="Cambria" w:hAnsi="Cambria"/>
          <w:sz w:val="24"/>
          <w:szCs w:val="24"/>
        </w:rPr>
        <w:t>τ.Α</w:t>
      </w:r>
      <w:proofErr w:type="spellEnd"/>
      <w:r w:rsidR="006F2FF2">
        <w:rPr>
          <w:rFonts w:ascii="Cambria" w:hAnsi="Cambria"/>
          <w:sz w:val="24"/>
          <w:szCs w:val="24"/>
        </w:rPr>
        <w:t>’).</w:t>
      </w:r>
    </w:p>
    <w:p w:rsidR="006F2FF2" w:rsidRDefault="006F2FF2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Για την εκλογή Αναπληρωτή Προέδρου , εφαρμόζεται αναλόγως η παράγραφος 8 του άρθρου 23 του ν. 4485 (ΦΕΚ 114 </w:t>
      </w:r>
      <w:proofErr w:type="spellStart"/>
      <w:r>
        <w:rPr>
          <w:rFonts w:ascii="Cambria" w:hAnsi="Cambria"/>
          <w:sz w:val="24"/>
          <w:szCs w:val="24"/>
        </w:rPr>
        <w:t>τ.Α</w:t>
      </w:r>
      <w:proofErr w:type="spellEnd"/>
      <w:r>
        <w:rPr>
          <w:rFonts w:ascii="Cambria" w:hAnsi="Cambria"/>
          <w:sz w:val="24"/>
          <w:szCs w:val="24"/>
        </w:rPr>
        <w:t>’).</w:t>
      </w:r>
    </w:p>
    <w:p w:rsidR="00F66736" w:rsidRDefault="006F2FF2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66736">
        <w:rPr>
          <w:rFonts w:ascii="Cambria" w:hAnsi="Cambria"/>
          <w:sz w:val="24"/>
          <w:szCs w:val="24"/>
        </w:rPr>
        <w:t xml:space="preserve">Τόσο για τη θέση του Προέδρου, όσο και για τη θέση </w:t>
      </w:r>
      <w:r>
        <w:rPr>
          <w:rFonts w:ascii="Cambria" w:hAnsi="Cambria"/>
          <w:sz w:val="24"/>
          <w:szCs w:val="24"/>
        </w:rPr>
        <w:t xml:space="preserve">του Αναπληρωτή Προέδρου υπάρχει μόνο ένας </w:t>
      </w:r>
      <w:r w:rsidR="00F66736">
        <w:rPr>
          <w:rFonts w:ascii="Cambria" w:hAnsi="Cambria"/>
          <w:sz w:val="24"/>
          <w:szCs w:val="24"/>
        </w:rPr>
        <w:t xml:space="preserve">κατά περίπτωση </w:t>
      </w:r>
      <w:r>
        <w:rPr>
          <w:rFonts w:ascii="Cambria" w:hAnsi="Cambria"/>
          <w:sz w:val="24"/>
          <w:szCs w:val="24"/>
        </w:rPr>
        <w:t>υποψήφιος</w:t>
      </w:r>
      <w:r w:rsidR="00F6673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F66736">
        <w:rPr>
          <w:rFonts w:ascii="Cambria" w:hAnsi="Cambria"/>
          <w:sz w:val="24"/>
          <w:szCs w:val="24"/>
        </w:rPr>
        <w:t xml:space="preserve">Συνεπώς εκλέγεται Πρόεδρος και </w:t>
      </w:r>
      <w:r w:rsidR="00F66736">
        <w:rPr>
          <w:rFonts w:ascii="Cambria" w:hAnsi="Cambria"/>
          <w:sz w:val="24"/>
          <w:szCs w:val="24"/>
        </w:rPr>
        <w:t>Αναπληρωτή</w:t>
      </w:r>
      <w:r w:rsidR="00F66736">
        <w:rPr>
          <w:rFonts w:ascii="Cambria" w:hAnsi="Cambria"/>
          <w:sz w:val="24"/>
          <w:szCs w:val="24"/>
        </w:rPr>
        <w:t>ς Προέδρος</w:t>
      </w:r>
      <w:r w:rsidR="00F66736">
        <w:rPr>
          <w:rFonts w:ascii="Cambria" w:hAnsi="Cambria"/>
          <w:sz w:val="24"/>
          <w:szCs w:val="24"/>
        </w:rPr>
        <w:t xml:space="preserve"> </w:t>
      </w:r>
      <w:r w:rsidR="00F66736">
        <w:rPr>
          <w:rFonts w:ascii="Cambria" w:hAnsi="Cambria"/>
          <w:sz w:val="24"/>
          <w:szCs w:val="24"/>
        </w:rPr>
        <w:t xml:space="preserve">αυτός που θα συγκεντρώσει </w:t>
      </w:r>
      <w:r w:rsidR="00F66736">
        <w:rPr>
          <w:rFonts w:ascii="Cambria" w:hAnsi="Cambria"/>
          <w:sz w:val="24"/>
          <w:szCs w:val="24"/>
        </w:rPr>
        <w:t>τουλάχιστον το ένα τρίτο (1/3) των έγκυρων ψήφων</w:t>
      </w:r>
      <w:r w:rsidR="00F66736" w:rsidRPr="00F66736">
        <w:rPr>
          <w:rFonts w:ascii="Cambria" w:hAnsi="Cambria"/>
          <w:sz w:val="24"/>
          <w:szCs w:val="24"/>
        </w:rPr>
        <w:t xml:space="preserve"> </w:t>
      </w:r>
      <w:r w:rsidR="00F66736">
        <w:rPr>
          <w:rFonts w:ascii="Cambria" w:hAnsi="Cambria"/>
          <w:sz w:val="24"/>
          <w:szCs w:val="24"/>
        </w:rPr>
        <w:t>της πρώτης ομάδας εκλεκτόρων.</w:t>
      </w:r>
    </w:p>
    <w:p w:rsidR="006F2FF2" w:rsidRDefault="006F2FF2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6F2FF2" w:rsidRDefault="00035411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F2FF2">
        <w:rPr>
          <w:rFonts w:ascii="Cambria" w:hAnsi="Cambria"/>
          <w:sz w:val="24"/>
          <w:szCs w:val="24"/>
        </w:rPr>
        <w:t>Σύμφωνα με τη ρύθμιση της περίπτωσης γ’ της πα</w:t>
      </w:r>
      <w:r>
        <w:rPr>
          <w:rFonts w:ascii="Cambria" w:hAnsi="Cambria"/>
          <w:sz w:val="24"/>
          <w:szCs w:val="24"/>
        </w:rPr>
        <w:t xml:space="preserve">ραγράφου 3 του άρθρου 15 του ν.4485 (ΦΕΚ 114 </w:t>
      </w:r>
      <w:proofErr w:type="spellStart"/>
      <w:r>
        <w:rPr>
          <w:rFonts w:ascii="Cambria" w:hAnsi="Cambria"/>
          <w:sz w:val="24"/>
          <w:szCs w:val="24"/>
        </w:rPr>
        <w:t>τ.</w:t>
      </w:r>
      <w:r w:rsidR="006F2FF2">
        <w:rPr>
          <w:rFonts w:ascii="Cambria" w:hAnsi="Cambria"/>
          <w:sz w:val="24"/>
          <w:szCs w:val="24"/>
        </w:rPr>
        <w:t>Α</w:t>
      </w:r>
      <w:proofErr w:type="spellEnd"/>
      <w:r w:rsidR="006F2FF2">
        <w:rPr>
          <w:rFonts w:ascii="Cambria" w:hAnsi="Cambria"/>
          <w:sz w:val="24"/>
          <w:szCs w:val="24"/>
        </w:rPr>
        <w:t>’) που ισχύει και για την εκλογή Προέδρου και του Αναπληρωτή Προέδρου</w:t>
      </w:r>
      <w:r>
        <w:rPr>
          <w:rFonts w:ascii="Cambria" w:hAnsi="Cambria"/>
          <w:sz w:val="24"/>
          <w:szCs w:val="24"/>
        </w:rPr>
        <w:t xml:space="preserve">, όπως αναφέρεται στην παράγραφο 3 του άρθρου 23 του ν.4485 (ΦΕΚ 114 </w:t>
      </w:r>
      <w:proofErr w:type="spellStart"/>
      <w:r>
        <w:rPr>
          <w:rFonts w:ascii="Cambria" w:hAnsi="Cambria"/>
          <w:sz w:val="24"/>
          <w:szCs w:val="24"/>
        </w:rPr>
        <w:t>τ.Α</w:t>
      </w:r>
      <w:proofErr w:type="spellEnd"/>
      <w:r>
        <w:rPr>
          <w:rFonts w:ascii="Cambria" w:hAnsi="Cambria"/>
          <w:sz w:val="24"/>
          <w:szCs w:val="24"/>
        </w:rPr>
        <w:t>’), στο εκλεκτορικό σώμα επιτρέπεται να συμμετέχουν μέλη ΔΕΠ (πρώτη ομάδα εκλεκτόρων) που απουσιάζουν από τη θέση τους, ανεξαρτήτως του λόγου απουσίας, εφόσον η απουσία δεν συνεπάγεται την αναστολή ή την απαγόρευση άσκησης των καθηκόντων τους. Δεν ισχύει το ίδιο και για τους εκλέκτορες της δεύτερης ομάδας.</w:t>
      </w:r>
      <w:bookmarkStart w:id="0" w:name="_GoBack"/>
      <w:bookmarkEnd w:id="0"/>
    </w:p>
    <w:p w:rsidR="00035411" w:rsidRDefault="00035411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35411" w:rsidRDefault="00035411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Η αναγνώριση των εκλογέων για την άσκηση του εκλογικού τους δικαιώματος γίνεται με βάση το δελτίο της αστυνομικής τους ταυτότητας ή άλλο δημόσιο </w:t>
      </w:r>
      <w:r>
        <w:rPr>
          <w:rFonts w:ascii="Cambria" w:hAnsi="Cambria"/>
          <w:sz w:val="24"/>
          <w:szCs w:val="24"/>
        </w:rPr>
        <w:lastRenderedPageBreak/>
        <w:t>έγγραφο από το οποίο προκύπτει η ταυτότητά τους. Συνεπώς, παρακαλούνται τα μέλη του εκλεκτορικού σώματος να προσέλθουν στην ψηφοφορία προσκομίζοντας τα αναγκαία παραστατικά που θα αποδεικνύουν την ταυτότητα τους.</w:t>
      </w:r>
    </w:p>
    <w:p w:rsidR="00035411" w:rsidRDefault="00035411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Το εκλογικό δικαίωμα ασκούν μόνο όσοι είναι εγγεγραμμένοι στους εκλογικούς καταλόγους, με βάση τους </w:t>
      </w:r>
      <w:r w:rsidR="000405CB">
        <w:rPr>
          <w:rFonts w:ascii="Cambria" w:hAnsi="Cambria"/>
          <w:sz w:val="24"/>
          <w:szCs w:val="24"/>
        </w:rPr>
        <w:t xml:space="preserve">οποίους </w:t>
      </w:r>
      <w:r>
        <w:rPr>
          <w:rFonts w:ascii="Cambria" w:hAnsi="Cambria"/>
          <w:sz w:val="24"/>
          <w:szCs w:val="24"/>
        </w:rPr>
        <w:t xml:space="preserve">διενεργούνται οι εκλογές, όπως εγκρίθηκαν με την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πρωτ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0F38EC">
        <w:rPr>
          <w:rFonts w:ascii="Cambria" w:hAnsi="Cambria"/>
          <w:sz w:val="24"/>
          <w:szCs w:val="24"/>
        </w:rPr>
        <w:t>2997/21-3-2019</w:t>
      </w:r>
      <w:r w:rsidR="005F607C">
        <w:rPr>
          <w:rFonts w:ascii="Cambria" w:hAnsi="Cambria"/>
          <w:sz w:val="24"/>
          <w:szCs w:val="24"/>
        </w:rPr>
        <w:t xml:space="preserve"> Απόφαση του Πρύτανη του Γ.Π.Α. κα</w:t>
      </w:r>
      <w:r w:rsidR="000F38EC">
        <w:rPr>
          <w:rFonts w:ascii="Cambria" w:hAnsi="Cambria"/>
          <w:sz w:val="24"/>
          <w:szCs w:val="24"/>
        </w:rPr>
        <w:t>ι υποβλήθηκαν οριστικοποιημένοι.</w:t>
      </w:r>
    </w:p>
    <w:p w:rsidR="005F607C" w:rsidRDefault="005F607C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5F607C" w:rsidRDefault="005F607C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Η ανακοίνωση αυτή να επιδοθεί σε όλους τους αποδέκτες, σε ηλεκτρονική μορφή.</w:t>
      </w:r>
    </w:p>
    <w:p w:rsidR="005F607C" w:rsidRDefault="005F607C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5F607C" w:rsidRDefault="005F607C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Το παρόν να αναρτηθεί στην ιστοσελίδα στον </w:t>
      </w:r>
      <w:proofErr w:type="spellStart"/>
      <w:r>
        <w:rPr>
          <w:rFonts w:ascii="Cambria" w:hAnsi="Cambria"/>
          <w:sz w:val="24"/>
          <w:szCs w:val="24"/>
        </w:rPr>
        <w:t>ιστότοπο</w:t>
      </w:r>
      <w:proofErr w:type="spellEnd"/>
      <w:r>
        <w:rPr>
          <w:rFonts w:ascii="Cambria" w:hAnsi="Cambria"/>
          <w:sz w:val="24"/>
          <w:szCs w:val="24"/>
        </w:rPr>
        <w:t xml:space="preserve"> του Γ.Π.Α. </w:t>
      </w:r>
    </w:p>
    <w:p w:rsidR="005F607C" w:rsidRDefault="005F607C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405CB" w:rsidRDefault="005F607C" w:rsidP="003F4236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Για την Κεντρική Εφορευτική Επιτροπή</w:t>
      </w:r>
    </w:p>
    <w:p w:rsidR="000405CB" w:rsidRDefault="000405CB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0405CB" w:rsidRPr="00ED0E09" w:rsidTr="00DA0C05">
        <w:tc>
          <w:tcPr>
            <w:tcW w:w="8669" w:type="dxa"/>
          </w:tcPr>
          <w:p w:rsidR="000405CB" w:rsidRPr="009051C6" w:rsidRDefault="000405CB" w:rsidP="00DA0C05">
            <w:pPr>
              <w:contextualSpacing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051C6">
              <w:rPr>
                <w:rFonts w:ascii="Cambria" w:hAnsi="Cambria"/>
                <w:b/>
                <w:sz w:val="24"/>
                <w:szCs w:val="24"/>
              </w:rPr>
              <w:t>Ο Πρόεδρος της Τριμελούς Κεντρικής Εφορευτικής Επιτροπής</w:t>
            </w:r>
            <w:r w:rsidR="0038644C">
              <w:rPr>
                <w:rStyle w:val="a6"/>
                <w:rFonts w:ascii="Cambria" w:hAnsi="Cambria"/>
                <w:b/>
                <w:sz w:val="24"/>
                <w:szCs w:val="24"/>
              </w:rPr>
              <w:footnoteReference w:id="1"/>
            </w:r>
          </w:p>
        </w:tc>
      </w:tr>
      <w:tr w:rsidR="000405CB" w:rsidRPr="00ED0E09" w:rsidTr="00DA0C05">
        <w:tc>
          <w:tcPr>
            <w:tcW w:w="8669" w:type="dxa"/>
          </w:tcPr>
          <w:p w:rsidR="000405CB" w:rsidRPr="00ED0E09" w:rsidRDefault="000405CB" w:rsidP="00DA0C05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405CB" w:rsidRPr="00ED0E09" w:rsidRDefault="000405CB" w:rsidP="00DA0C05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405CB" w:rsidRPr="00ED0E09" w:rsidRDefault="000405CB" w:rsidP="00DA0C05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405CB" w:rsidRPr="00ED0E09" w:rsidRDefault="000405CB" w:rsidP="00DA0C05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0E09">
              <w:rPr>
                <w:rFonts w:ascii="Cambria" w:hAnsi="Cambria"/>
                <w:sz w:val="24"/>
                <w:szCs w:val="24"/>
              </w:rPr>
              <w:t>Ρεκλείτης</w:t>
            </w:r>
            <w:proofErr w:type="spellEnd"/>
            <w:r w:rsidRPr="00ED0E09">
              <w:rPr>
                <w:rFonts w:ascii="Cambria" w:hAnsi="Cambria"/>
                <w:sz w:val="24"/>
                <w:szCs w:val="24"/>
              </w:rPr>
              <w:t xml:space="preserve"> Παναγιώτης</w:t>
            </w:r>
          </w:p>
          <w:p w:rsidR="000405CB" w:rsidRPr="00ED0E09" w:rsidRDefault="000405CB" w:rsidP="00DA0C05">
            <w:pPr>
              <w:ind w:left="720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ED0E09">
              <w:rPr>
                <w:rFonts w:ascii="Cambria" w:hAnsi="Cambria"/>
                <w:sz w:val="24"/>
                <w:szCs w:val="24"/>
              </w:rPr>
              <w:t>Καθηγητής</w:t>
            </w:r>
          </w:p>
        </w:tc>
      </w:tr>
    </w:tbl>
    <w:p w:rsidR="00035411" w:rsidRDefault="00035411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405CB" w:rsidRDefault="000405CB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405CB" w:rsidRDefault="000405CB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405CB" w:rsidRDefault="000405CB" w:rsidP="0003541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0405CB" w:rsidRPr="00F978B2" w:rsidRDefault="000405CB" w:rsidP="000405CB">
      <w:pPr>
        <w:tabs>
          <w:tab w:val="left" w:pos="284"/>
        </w:tabs>
        <w:spacing w:line="276" w:lineRule="auto"/>
        <w:ind w:right="-1"/>
        <w:jc w:val="both"/>
        <w:rPr>
          <w:rFonts w:ascii="Cambria" w:hAnsi="Cambria"/>
          <w:b/>
          <w:sz w:val="24"/>
          <w:szCs w:val="24"/>
          <w:u w:val="single"/>
        </w:rPr>
      </w:pPr>
      <w:r w:rsidRPr="00F978B2">
        <w:rPr>
          <w:rFonts w:ascii="Cambria" w:hAnsi="Cambria"/>
          <w:sz w:val="24"/>
          <w:szCs w:val="24"/>
        </w:rPr>
        <w:t xml:space="preserve">   </w:t>
      </w:r>
      <w:r w:rsidRPr="00F978B2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0405CB" w:rsidRPr="00F978B2" w:rsidRDefault="000405CB" w:rsidP="000405CB">
      <w:pPr>
        <w:pStyle w:val="a3"/>
        <w:numPr>
          <w:ilvl w:val="0"/>
          <w:numId w:val="4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>Διεύθυνση Διοικητικού</w:t>
      </w:r>
    </w:p>
    <w:p w:rsidR="000405CB" w:rsidRPr="00F978B2" w:rsidRDefault="000405CB" w:rsidP="000405CB">
      <w:pPr>
        <w:pStyle w:val="a3"/>
        <w:numPr>
          <w:ilvl w:val="0"/>
          <w:numId w:val="4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 xml:space="preserve">Νομική Υπηρεσία </w:t>
      </w:r>
    </w:p>
    <w:p w:rsidR="000405CB" w:rsidRPr="00F978B2" w:rsidRDefault="000405CB" w:rsidP="000405CB">
      <w:pPr>
        <w:pStyle w:val="a3"/>
        <w:numPr>
          <w:ilvl w:val="0"/>
          <w:numId w:val="4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>Αναπληρωματικά μέλη της Τριμελούς Κ.Ε.Ε. κ.κ.:</w:t>
      </w:r>
    </w:p>
    <w:p w:rsidR="000405CB" w:rsidRPr="000405CB" w:rsidRDefault="003F4236" w:rsidP="000405CB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κα</w:t>
      </w:r>
      <w:r w:rsidR="000405CB" w:rsidRPr="000405CB">
        <w:rPr>
          <w:rFonts w:ascii="Cambria" w:hAnsi="Cambria"/>
        </w:rPr>
        <w:t xml:space="preserve"> </w:t>
      </w:r>
      <w:proofErr w:type="spellStart"/>
      <w:r w:rsidR="000405CB" w:rsidRPr="000405CB">
        <w:rPr>
          <w:rFonts w:ascii="Cambria" w:hAnsi="Cambria"/>
        </w:rPr>
        <w:t>Μαρινάγη</w:t>
      </w:r>
      <w:proofErr w:type="spellEnd"/>
      <w:r w:rsidR="000405CB" w:rsidRPr="000405CB">
        <w:rPr>
          <w:rFonts w:ascii="Cambria" w:hAnsi="Cambria"/>
        </w:rPr>
        <w:t xml:space="preserve"> Αικατερίνη, Καθηγήτρια </w:t>
      </w:r>
    </w:p>
    <w:p w:rsidR="000405CB" w:rsidRPr="000405CB" w:rsidRDefault="003F4236" w:rsidP="000405CB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κα</w:t>
      </w:r>
      <w:r w:rsidR="000405CB" w:rsidRPr="000405CB">
        <w:rPr>
          <w:rFonts w:ascii="Cambria" w:hAnsi="Cambria"/>
        </w:rPr>
        <w:t xml:space="preserve"> Καρπέτα Αικατερίνη, Λέκτορα Εφαρμογών </w:t>
      </w:r>
    </w:p>
    <w:p w:rsidR="000405CB" w:rsidRPr="000405CB" w:rsidRDefault="000405CB" w:rsidP="000405CB">
      <w:pPr>
        <w:pStyle w:val="a3"/>
        <w:numPr>
          <w:ilvl w:val="0"/>
          <w:numId w:val="5"/>
        </w:numPr>
        <w:suppressAutoHyphens/>
        <w:spacing w:after="0" w:line="276" w:lineRule="auto"/>
        <w:ind w:right="-1"/>
        <w:rPr>
          <w:rFonts w:ascii="Cambria" w:hAnsi="Cambria"/>
          <w:sz w:val="24"/>
          <w:szCs w:val="24"/>
        </w:rPr>
      </w:pPr>
      <w:r w:rsidRPr="000405CB">
        <w:rPr>
          <w:rFonts w:ascii="Cambria" w:hAnsi="Cambria"/>
        </w:rPr>
        <w:t>κ. Ευθυμίου Γεώργιο, Αναπληρωτή Καθηγητή</w:t>
      </w:r>
    </w:p>
    <w:p w:rsidR="00604115" w:rsidRP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604115">
        <w:rPr>
          <w:rFonts w:ascii="Cambria" w:hAnsi="Cambria"/>
          <w:sz w:val="24"/>
          <w:szCs w:val="24"/>
        </w:rPr>
        <w:t xml:space="preserve"> </w:t>
      </w:r>
    </w:p>
    <w:p w:rsidR="00604115" w:rsidRPr="00604115" w:rsidRDefault="00604115" w:rsidP="00604115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35732E" w:rsidRPr="0035732E" w:rsidRDefault="0035732E" w:rsidP="0035732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sz w:val="24"/>
          <w:szCs w:val="24"/>
        </w:rPr>
      </w:pPr>
    </w:p>
    <w:p w:rsidR="0035732E" w:rsidRPr="00604115" w:rsidRDefault="0035732E" w:rsidP="00325933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35732E" w:rsidRPr="00604115" w:rsidRDefault="0035732E" w:rsidP="00325933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4F126A" w:rsidRDefault="004F126A" w:rsidP="00325933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325933" w:rsidRPr="00B2793C" w:rsidRDefault="00325933" w:rsidP="00325933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543724" w:rsidRPr="00BF4663" w:rsidRDefault="00543724"/>
    <w:sectPr w:rsidR="00543724" w:rsidRPr="00BF4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D" w:rsidRDefault="00963D8D" w:rsidP="0038644C">
      <w:pPr>
        <w:spacing w:after="0" w:line="240" w:lineRule="auto"/>
      </w:pPr>
      <w:r>
        <w:separator/>
      </w:r>
    </w:p>
  </w:endnote>
  <w:endnote w:type="continuationSeparator" w:id="0">
    <w:p w:rsidR="00963D8D" w:rsidRDefault="00963D8D" w:rsidP="003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D" w:rsidRDefault="00963D8D" w:rsidP="0038644C">
      <w:pPr>
        <w:spacing w:after="0" w:line="240" w:lineRule="auto"/>
      </w:pPr>
      <w:r>
        <w:separator/>
      </w:r>
    </w:p>
  </w:footnote>
  <w:footnote w:type="continuationSeparator" w:id="0">
    <w:p w:rsidR="00963D8D" w:rsidRDefault="00963D8D" w:rsidP="0038644C">
      <w:pPr>
        <w:spacing w:after="0" w:line="240" w:lineRule="auto"/>
      </w:pPr>
      <w:r>
        <w:continuationSeparator/>
      </w:r>
    </w:p>
  </w:footnote>
  <w:footnote w:id="1">
    <w:p w:rsidR="0038644C" w:rsidRDefault="0038644C" w:rsidP="0038644C">
      <w:pPr>
        <w:pStyle w:val="a5"/>
      </w:pPr>
      <w:r>
        <w:rPr>
          <w:rStyle w:val="a6"/>
        </w:rPr>
        <w:footnoteRef/>
      </w:r>
      <w:r>
        <w:t xml:space="preserve"> Το έγγραφο με την πρωτότυπη υπογραφή τηρείται στο αρχείο της Γραμματείας του Γενικού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DBC"/>
    <w:multiLevelType w:val="hybridMultilevel"/>
    <w:tmpl w:val="8A767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6FD"/>
    <w:multiLevelType w:val="hybridMultilevel"/>
    <w:tmpl w:val="B072A37E"/>
    <w:lvl w:ilvl="0" w:tplc="0408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146754F2"/>
    <w:multiLevelType w:val="hybridMultilevel"/>
    <w:tmpl w:val="B788945A"/>
    <w:lvl w:ilvl="0" w:tplc="C392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84032"/>
    <w:multiLevelType w:val="hybridMultilevel"/>
    <w:tmpl w:val="23F828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301"/>
    <w:multiLevelType w:val="hybridMultilevel"/>
    <w:tmpl w:val="D3B44D06"/>
    <w:lvl w:ilvl="0" w:tplc="0D06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E28FE"/>
    <w:multiLevelType w:val="hybridMultilevel"/>
    <w:tmpl w:val="D7743422"/>
    <w:lvl w:ilvl="0" w:tplc="C75E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35411"/>
    <w:rsid w:val="000405CB"/>
    <w:rsid w:val="000F38EC"/>
    <w:rsid w:val="00284FFE"/>
    <w:rsid w:val="002B00D7"/>
    <w:rsid w:val="003128D4"/>
    <w:rsid w:val="0032268A"/>
    <w:rsid w:val="00325933"/>
    <w:rsid w:val="00332735"/>
    <w:rsid w:val="0035732E"/>
    <w:rsid w:val="00380598"/>
    <w:rsid w:val="0038644C"/>
    <w:rsid w:val="003F4236"/>
    <w:rsid w:val="00447F3E"/>
    <w:rsid w:val="004F126A"/>
    <w:rsid w:val="00543724"/>
    <w:rsid w:val="005F607C"/>
    <w:rsid w:val="00604115"/>
    <w:rsid w:val="006F2FF2"/>
    <w:rsid w:val="00720879"/>
    <w:rsid w:val="009051C6"/>
    <w:rsid w:val="009338E6"/>
    <w:rsid w:val="00946BE4"/>
    <w:rsid w:val="00963D8D"/>
    <w:rsid w:val="00A470D8"/>
    <w:rsid w:val="00A95052"/>
    <w:rsid w:val="00B2793C"/>
    <w:rsid w:val="00BF3631"/>
    <w:rsid w:val="00BF4663"/>
    <w:rsid w:val="00CC6D17"/>
    <w:rsid w:val="00DA74D4"/>
    <w:rsid w:val="00E71AC1"/>
    <w:rsid w:val="00F028C3"/>
    <w:rsid w:val="00F22CF2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F6B3"/>
  <w15:chartTrackingRefBased/>
  <w15:docId w15:val="{6BEC5717-9279-4E98-A3DF-05971DD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D4E5-F564-46FD-889A-8DE81B7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Papadopoulou</dc:creator>
  <cp:keywords/>
  <dc:description/>
  <cp:lastModifiedBy>Fanny Papadopoulou</cp:lastModifiedBy>
  <cp:revision>2</cp:revision>
  <dcterms:created xsi:type="dcterms:W3CDTF">2019-04-05T09:19:00Z</dcterms:created>
  <dcterms:modified xsi:type="dcterms:W3CDTF">2019-04-05T09:19:00Z</dcterms:modified>
</cp:coreProperties>
</file>