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45" w:rsidRPr="00CA6A9D" w:rsidRDefault="00944545" w:rsidP="00944545">
      <w:pPr>
        <w:pStyle w:val="1"/>
        <w:rPr>
          <w:rFonts w:ascii="Calibri" w:hAnsi="Calibri"/>
          <w:b/>
          <w:sz w:val="20"/>
        </w:rPr>
      </w:pPr>
      <w:r w:rsidRPr="00CA6A9D">
        <w:rPr>
          <w:rFonts w:ascii="Calibri" w:hAnsi="Calibri"/>
          <w:b/>
          <w:sz w:val="20"/>
        </w:rPr>
        <w:t>ΕΛΛΗΝΙΚΗ ΔΗΜΟΚΡΑΤΙΑ</w:t>
      </w:r>
    </w:p>
    <w:p w:rsidR="00944545" w:rsidRPr="00CA6A9D" w:rsidRDefault="00E672B8" w:rsidP="00944545">
      <w:pPr>
        <w:ind w:firstLine="851"/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545" w:rsidRPr="00CA6A9D" w:rsidRDefault="00944545" w:rsidP="00944545">
      <w:pPr>
        <w:spacing w:before="120"/>
        <w:rPr>
          <w:b/>
        </w:rPr>
      </w:pPr>
    </w:p>
    <w:p w:rsidR="00944545" w:rsidRPr="00CA6A9D" w:rsidRDefault="00944545" w:rsidP="00944545">
      <w:pPr>
        <w:tabs>
          <w:tab w:val="left" w:pos="2127"/>
        </w:tabs>
        <w:rPr>
          <w:b/>
        </w:rPr>
      </w:pPr>
    </w:p>
    <w:p w:rsidR="00944545" w:rsidRPr="00CA6A9D" w:rsidRDefault="00944545" w:rsidP="00944545">
      <w:pPr>
        <w:tabs>
          <w:tab w:val="left" w:pos="2127"/>
        </w:tabs>
        <w:rPr>
          <w:b/>
        </w:rPr>
      </w:pPr>
    </w:p>
    <w:p w:rsidR="00944545" w:rsidRPr="00CA6A9D" w:rsidRDefault="00944545" w:rsidP="00944545">
      <w:pPr>
        <w:tabs>
          <w:tab w:val="left" w:pos="2127"/>
        </w:tabs>
        <w:rPr>
          <w:b/>
        </w:rPr>
      </w:pPr>
      <w:r w:rsidRPr="00CA6A9D">
        <w:rPr>
          <w:b/>
        </w:rPr>
        <w:t>ΓΕΩΠΟΝΙΚΟ ΠΑΝΕΠΙΣΤΗΜΙΟ ΑΘΗΝΩΝ</w:t>
      </w:r>
    </w:p>
    <w:p w:rsidR="00944545" w:rsidRPr="00CA6A9D" w:rsidRDefault="00944545" w:rsidP="00944545">
      <w:pPr>
        <w:tabs>
          <w:tab w:val="left" w:pos="2127"/>
        </w:tabs>
        <w:rPr>
          <w:b/>
        </w:rPr>
      </w:pPr>
      <w:r w:rsidRPr="00CA6A9D">
        <w:rPr>
          <w:b/>
        </w:rPr>
        <w:t>ΤΜΗΜΑ ΔΙΕΘΝΩΝ &amp; ΔΗΜΟΣΙΩΝ ΣΧΕΣΕΩΝ</w:t>
      </w:r>
    </w:p>
    <w:p w:rsidR="00944545" w:rsidRPr="00CA6A9D" w:rsidRDefault="00944545" w:rsidP="00944545">
      <w:r w:rsidRPr="00CA6A9D">
        <w:t>Ιερά Οδός 75, 118</w:t>
      </w:r>
      <w:r w:rsidR="00C537A8" w:rsidRPr="00CA6A9D">
        <w:t xml:space="preserve"> </w:t>
      </w:r>
      <w:r w:rsidRPr="00CA6A9D">
        <w:t>55, Αθήνα</w:t>
      </w:r>
    </w:p>
    <w:p w:rsidR="00944545" w:rsidRPr="00CA6A9D" w:rsidRDefault="00944545" w:rsidP="00944545">
      <w:r w:rsidRPr="00CA6A9D">
        <w:t>Πληρ</w:t>
      </w:r>
      <w:r w:rsidR="00F25679" w:rsidRPr="00CA6A9D">
        <w:t>ο</w:t>
      </w:r>
      <w:r w:rsidR="00C537A8" w:rsidRPr="00CA6A9D">
        <w:t>φορίες</w:t>
      </w:r>
      <w:r w:rsidRPr="00CA6A9D">
        <w:t xml:space="preserve">: </w:t>
      </w:r>
      <w:r w:rsidR="00F25679" w:rsidRPr="00CA6A9D">
        <w:t>Αλίκη-Φωτεινή Κυρίτση</w:t>
      </w:r>
    </w:p>
    <w:p w:rsidR="00944545" w:rsidRPr="00CA6A9D" w:rsidRDefault="00944545" w:rsidP="00944545">
      <w:proofErr w:type="gramStart"/>
      <w:r w:rsidRPr="00CA6A9D">
        <w:rPr>
          <w:lang w:val="en-US"/>
        </w:rPr>
        <w:t>T</w:t>
      </w:r>
      <w:proofErr w:type="spellStart"/>
      <w:r w:rsidRPr="00CA6A9D">
        <w:t>ηλ</w:t>
      </w:r>
      <w:proofErr w:type="spellEnd"/>
      <w:r w:rsidR="000B1597" w:rsidRPr="00CA6A9D">
        <w:t>.</w:t>
      </w:r>
      <w:r w:rsidRPr="00CA6A9D">
        <w:t>:</w:t>
      </w:r>
      <w:proofErr w:type="gramEnd"/>
      <w:r w:rsidRPr="00CA6A9D">
        <w:t xml:space="preserve"> 210</w:t>
      </w:r>
      <w:r w:rsidR="000B1597" w:rsidRPr="00CA6A9D">
        <w:t xml:space="preserve"> </w:t>
      </w:r>
      <w:r w:rsidRPr="00CA6A9D">
        <w:t>529484</w:t>
      </w:r>
      <w:r w:rsidR="00FE0C1F">
        <w:t>5</w:t>
      </w:r>
    </w:p>
    <w:p w:rsidR="00944545" w:rsidRPr="00CA6A9D" w:rsidRDefault="00497268" w:rsidP="00944545">
      <w:r w:rsidRPr="00CA6A9D">
        <w:rPr>
          <w:lang w:val="en-US"/>
        </w:rPr>
        <w:t>FAX</w:t>
      </w:r>
      <w:r w:rsidR="000B1597" w:rsidRPr="00CA6A9D">
        <w:t>: 210 5294820</w:t>
      </w:r>
    </w:p>
    <w:p w:rsidR="00C537A8" w:rsidRPr="00CA6A9D" w:rsidRDefault="00944545" w:rsidP="00944545">
      <w:r w:rsidRPr="00CA6A9D">
        <w:t xml:space="preserve">Διεύθυνση ηλεκτρονικού ταχυδρομείου: </w:t>
      </w:r>
    </w:p>
    <w:p w:rsidR="00944545" w:rsidRPr="007D7777" w:rsidRDefault="00944545" w:rsidP="007D7777">
      <w:pPr>
        <w:rPr>
          <w:lang w:val="en-US"/>
        </w:rPr>
      </w:pPr>
      <w:hyperlink r:id="rId8" w:history="1">
        <w:r w:rsidRPr="00CA6A9D">
          <w:rPr>
            <w:rStyle w:val="-"/>
            <w:lang w:val="en-US"/>
          </w:rPr>
          <w:t>public</w:t>
        </w:r>
        <w:r w:rsidRPr="00CA6A9D">
          <w:rPr>
            <w:rStyle w:val="-"/>
          </w:rPr>
          <w:t>.</w:t>
        </w:r>
        <w:r w:rsidRPr="00CA6A9D">
          <w:rPr>
            <w:rStyle w:val="-"/>
            <w:lang w:val="en-US"/>
          </w:rPr>
          <w:t>relations</w:t>
        </w:r>
        <w:r w:rsidRPr="00CA6A9D">
          <w:rPr>
            <w:rStyle w:val="-"/>
          </w:rPr>
          <w:t>@</w:t>
        </w:r>
        <w:r w:rsidRPr="00CA6A9D">
          <w:rPr>
            <w:rStyle w:val="-"/>
            <w:lang w:val="en-US"/>
          </w:rPr>
          <w:t>aua</w:t>
        </w:r>
        <w:r w:rsidRPr="00CA6A9D">
          <w:rPr>
            <w:rStyle w:val="-"/>
          </w:rPr>
          <w:t>.</w:t>
        </w:r>
        <w:r w:rsidRPr="00CA6A9D">
          <w:rPr>
            <w:rStyle w:val="-"/>
            <w:lang w:val="en-US"/>
          </w:rPr>
          <w:t>gr</w:t>
        </w:r>
      </w:hyperlink>
      <w:r w:rsidR="007D7777" w:rsidRPr="007D7777">
        <w:t xml:space="preserve">, </w:t>
      </w:r>
      <w:hyperlink r:id="rId9" w:history="1">
        <w:r w:rsidR="007D7777" w:rsidRPr="00CA6A9D">
          <w:rPr>
            <w:rStyle w:val="-"/>
            <w:lang w:val="en-US"/>
          </w:rPr>
          <w:t>alikifotini</w:t>
        </w:r>
        <w:r w:rsidR="007D7777" w:rsidRPr="00CA6A9D">
          <w:rPr>
            <w:rStyle w:val="-"/>
          </w:rPr>
          <w:t>@</w:t>
        </w:r>
        <w:r w:rsidR="007D7777" w:rsidRPr="00CA6A9D">
          <w:rPr>
            <w:rStyle w:val="-"/>
            <w:lang w:val="en-US"/>
          </w:rPr>
          <w:t>aua</w:t>
        </w:r>
        <w:r w:rsidR="007D7777" w:rsidRPr="00CA6A9D">
          <w:rPr>
            <w:rStyle w:val="-"/>
          </w:rPr>
          <w:t>.</w:t>
        </w:r>
        <w:r w:rsidR="007D7777" w:rsidRPr="00CA6A9D">
          <w:rPr>
            <w:rStyle w:val="-"/>
            <w:lang w:val="en-US"/>
          </w:rPr>
          <w:t>gr</w:t>
        </w:r>
      </w:hyperlink>
    </w:p>
    <w:p w:rsidR="00944545" w:rsidRPr="00CA6A9D" w:rsidRDefault="00944545" w:rsidP="00944545">
      <w:pPr>
        <w:rPr>
          <w:sz w:val="24"/>
          <w:szCs w:val="24"/>
        </w:rPr>
      </w:pPr>
      <w:r w:rsidRPr="00CA6A9D">
        <w:tab/>
      </w:r>
      <w:r w:rsidRPr="00CA6A9D">
        <w:tab/>
      </w:r>
      <w:r w:rsidRPr="00CA6A9D">
        <w:tab/>
      </w:r>
      <w:r w:rsidRPr="00CA6A9D">
        <w:tab/>
      </w:r>
      <w:r w:rsidRPr="00CA6A9D">
        <w:tab/>
      </w:r>
      <w:r w:rsidRPr="00CA6A9D">
        <w:tab/>
      </w:r>
      <w:r w:rsidRPr="00CA6A9D">
        <w:tab/>
      </w:r>
      <w:r w:rsidRPr="00CA6A9D">
        <w:rPr>
          <w:sz w:val="24"/>
          <w:szCs w:val="24"/>
        </w:rPr>
        <w:tab/>
      </w:r>
      <w:r w:rsidR="004633A7" w:rsidRPr="00CA6A9D">
        <w:rPr>
          <w:sz w:val="24"/>
          <w:szCs w:val="24"/>
        </w:rPr>
        <w:tab/>
      </w:r>
      <w:r w:rsidRPr="00CA6A9D">
        <w:rPr>
          <w:sz w:val="24"/>
          <w:szCs w:val="24"/>
        </w:rPr>
        <w:t xml:space="preserve">Αθήνα, </w:t>
      </w:r>
      <w:r w:rsidR="008C70D6">
        <w:rPr>
          <w:sz w:val="24"/>
          <w:szCs w:val="24"/>
        </w:rPr>
        <w:t>07</w:t>
      </w:r>
      <w:r w:rsidR="007D7777" w:rsidRPr="008C70D6">
        <w:rPr>
          <w:sz w:val="24"/>
          <w:szCs w:val="24"/>
        </w:rPr>
        <w:t>.06</w:t>
      </w:r>
      <w:r w:rsidR="00C537A8" w:rsidRPr="008C70D6">
        <w:rPr>
          <w:sz w:val="24"/>
          <w:szCs w:val="24"/>
        </w:rPr>
        <w:t>.2</w:t>
      </w:r>
      <w:r w:rsidRPr="00CA6A9D">
        <w:rPr>
          <w:sz w:val="24"/>
          <w:szCs w:val="24"/>
        </w:rPr>
        <w:t>01</w:t>
      </w:r>
      <w:r w:rsidR="00F25679" w:rsidRPr="00CA6A9D">
        <w:rPr>
          <w:sz w:val="24"/>
          <w:szCs w:val="24"/>
        </w:rPr>
        <w:t>8</w:t>
      </w:r>
    </w:p>
    <w:p w:rsidR="00944545" w:rsidRPr="00CA6A9D" w:rsidRDefault="00944545" w:rsidP="00944545">
      <w:pPr>
        <w:rPr>
          <w:sz w:val="24"/>
          <w:szCs w:val="24"/>
        </w:rPr>
      </w:pPr>
    </w:p>
    <w:p w:rsidR="00F25679" w:rsidRPr="00CA6A9D" w:rsidRDefault="00751E73" w:rsidP="00751E73">
      <w:pPr>
        <w:tabs>
          <w:tab w:val="left" w:pos="8784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F25679" w:rsidRDefault="00F25679" w:rsidP="009A5369">
      <w:pPr>
        <w:ind w:left="0" w:firstLine="0"/>
        <w:jc w:val="center"/>
        <w:rPr>
          <w:b/>
          <w:sz w:val="28"/>
          <w:szCs w:val="28"/>
        </w:rPr>
      </w:pPr>
      <w:r w:rsidRPr="00CA6A9D">
        <w:rPr>
          <w:b/>
          <w:sz w:val="28"/>
          <w:szCs w:val="28"/>
        </w:rPr>
        <w:t>ΔΕΛΤΙΟ ΤΥΠΟΥ</w:t>
      </w:r>
    </w:p>
    <w:p w:rsidR="008C70D6" w:rsidRDefault="008C70D6" w:rsidP="009A5369">
      <w:pPr>
        <w:ind w:left="0" w:firstLine="0"/>
        <w:jc w:val="center"/>
        <w:rPr>
          <w:b/>
          <w:sz w:val="28"/>
          <w:szCs w:val="28"/>
        </w:rPr>
      </w:pPr>
    </w:p>
    <w:p w:rsidR="00E672B8" w:rsidRDefault="008C70D6" w:rsidP="00E01A6B">
      <w:pPr>
        <w:ind w:firstLine="363"/>
        <w:jc w:val="both"/>
        <w:rPr>
          <w:sz w:val="24"/>
          <w:szCs w:val="24"/>
        </w:rPr>
      </w:pPr>
      <w:r w:rsidRPr="00494AA8">
        <w:rPr>
          <w:sz w:val="24"/>
          <w:szCs w:val="24"/>
        </w:rPr>
        <w:t xml:space="preserve">Η ΑΤΤΙΚΟ ΜΕΤΡΟ Α.Ε. και το ΓΕΩΠΟΝΙΚΟ ΠΑΝΕΠΙΣΤΗΜΙΟ ΑΘΗΝΩΝ υπέγραψαν </w:t>
      </w:r>
      <w:r w:rsidR="00751E73" w:rsidRPr="00494AA8">
        <w:rPr>
          <w:sz w:val="24"/>
          <w:szCs w:val="24"/>
        </w:rPr>
        <w:t>Μνημόνιο</w:t>
      </w:r>
      <w:r w:rsidRPr="00494AA8">
        <w:rPr>
          <w:sz w:val="24"/>
          <w:szCs w:val="24"/>
        </w:rPr>
        <w:t xml:space="preserve"> </w:t>
      </w:r>
      <w:proofErr w:type="spellStart"/>
      <w:r w:rsidRPr="00494AA8">
        <w:rPr>
          <w:sz w:val="24"/>
          <w:szCs w:val="24"/>
        </w:rPr>
        <w:t>Συναντίληψης</w:t>
      </w:r>
      <w:proofErr w:type="spellEnd"/>
      <w:r w:rsidRPr="00494AA8">
        <w:rPr>
          <w:sz w:val="24"/>
          <w:szCs w:val="24"/>
        </w:rPr>
        <w:t xml:space="preserve"> και Συνεργασίας για τα έργα κατασκευής του Σταθμού Μετρό «ΓΕΩΠΟΝΙΚΟ ΠΑΝΕΠΙΣΤΗΜΙΟ» στην περιοχή του Γεωπονικού Πανεπιστημίου Αθηνών. Η υπογραφή του Μνημονίου </w:t>
      </w:r>
      <w:proofErr w:type="spellStart"/>
      <w:r w:rsidRPr="00494AA8">
        <w:rPr>
          <w:sz w:val="24"/>
          <w:szCs w:val="24"/>
        </w:rPr>
        <w:t>Συναντίληψης</w:t>
      </w:r>
      <w:proofErr w:type="spellEnd"/>
      <w:r w:rsidRPr="00494AA8">
        <w:rPr>
          <w:sz w:val="24"/>
          <w:szCs w:val="24"/>
        </w:rPr>
        <w:t xml:space="preserve"> και Συνεργασίας πραγματοποιήθηκε την Τετάρτη 6 Ιουνίου 2018 σε μια λαμπρή εκδήλωση στην Αίθουσα Τελετών του Γεωπονικού Πανεπιστημίου Αθηνών. Στην εκδήλωση παρέστησαν ο Προέδρος, </w:t>
      </w:r>
      <w:r w:rsidR="005A57E8" w:rsidRPr="00494AA8">
        <w:rPr>
          <w:sz w:val="24"/>
          <w:szCs w:val="24"/>
        </w:rPr>
        <w:t xml:space="preserve">της ΑΤΤΙΚΟ ΜΕΤΡΟ , Καθηγητής Ιωάννης </w:t>
      </w:r>
      <w:proofErr w:type="spellStart"/>
      <w:r w:rsidR="005A57E8" w:rsidRPr="00494AA8">
        <w:rPr>
          <w:sz w:val="24"/>
          <w:szCs w:val="24"/>
        </w:rPr>
        <w:t>Μυλόπουλος</w:t>
      </w:r>
      <w:proofErr w:type="spellEnd"/>
      <w:r w:rsidR="005A57E8" w:rsidRPr="00494AA8">
        <w:rPr>
          <w:sz w:val="24"/>
          <w:szCs w:val="24"/>
        </w:rPr>
        <w:t>,</w:t>
      </w:r>
      <w:r w:rsidR="00751E73">
        <w:rPr>
          <w:sz w:val="24"/>
          <w:szCs w:val="24"/>
        </w:rPr>
        <w:t xml:space="preserve"> και</w:t>
      </w:r>
      <w:r w:rsidR="005A57E8" w:rsidRPr="00494AA8">
        <w:rPr>
          <w:sz w:val="24"/>
          <w:szCs w:val="24"/>
        </w:rPr>
        <w:t xml:space="preserve"> πρώην Πρύτανης του Αριστοτελείου Θεσσαλονίκης</w:t>
      </w:r>
      <w:r w:rsidR="00DD138A" w:rsidRPr="00494AA8">
        <w:rPr>
          <w:sz w:val="24"/>
          <w:szCs w:val="24"/>
        </w:rPr>
        <w:t>,</w:t>
      </w:r>
      <w:r w:rsidR="005A57E8" w:rsidRPr="00494AA8">
        <w:rPr>
          <w:sz w:val="24"/>
          <w:szCs w:val="24"/>
        </w:rPr>
        <w:t xml:space="preserve"> ο </w:t>
      </w:r>
      <w:r w:rsidRPr="00494AA8">
        <w:rPr>
          <w:sz w:val="24"/>
          <w:szCs w:val="24"/>
        </w:rPr>
        <w:t xml:space="preserve"> Διευθ</w:t>
      </w:r>
      <w:r w:rsidR="00E01A6B" w:rsidRPr="00494AA8">
        <w:rPr>
          <w:sz w:val="24"/>
          <w:szCs w:val="24"/>
        </w:rPr>
        <w:t>υντής Στρατηγικής Ανάπτυξης</w:t>
      </w:r>
      <w:r w:rsidR="00DD138A" w:rsidRPr="00494AA8">
        <w:rPr>
          <w:sz w:val="24"/>
          <w:szCs w:val="24"/>
        </w:rPr>
        <w:t>, Νικόλαος Μπούσουλας</w:t>
      </w:r>
      <w:r w:rsidR="00E01A6B" w:rsidRPr="00494AA8">
        <w:rPr>
          <w:sz w:val="24"/>
          <w:szCs w:val="24"/>
        </w:rPr>
        <w:t>,</w:t>
      </w:r>
      <w:r w:rsidRPr="00494AA8">
        <w:rPr>
          <w:sz w:val="24"/>
          <w:szCs w:val="24"/>
        </w:rPr>
        <w:t xml:space="preserve"> </w:t>
      </w:r>
      <w:r w:rsidR="00DD138A" w:rsidRPr="00494AA8">
        <w:rPr>
          <w:sz w:val="24"/>
          <w:szCs w:val="24"/>
        </w:rPr>
        <w:t>τα μέλη</w:t>
      </w:r>
      <w:r w:rsidRPr="00494AA8">
        <w:rPr>
          <w:sz w:val="24"/>
          <w:szCs w:val="24"/>
        </w:rPr>
        <w:t xml:space="preserve"> του Διοικητικού Συμβουλίου της ΑΤΤΙΚΟ ΜΕΤΡΟ</w:t>
      </w:r>
      <w:r w:rsidR="00E01A6B" w:rsidRPr="00494AA8">
        <w:rPr>
          <w:rFonts w:eastAsia="Times New Roman"/>
          <w:color w:val="000000"/>
          <w:sz w:val="24"/>
          <w:szCs w:val="24"/>
        </w:rPr>
        <w:t xml:space="preserve"> κ.κ. Μαρκέλλα </w:t>
      </w:r>
      <w:proofErr w:type="spellStart"/>
      <w:r w:rsidR="00E01A6B" w:rsidRPr="00494AA8">
        <w:rPr>
          <w:rFonts w:eastAsia="Times New Roman"/>
          <w:color w:val="000000"/>
          <w:sz w:val="24"/>
          <w:szCs w:val="24"/>
        </w:rPr>
        <w:t>Μαργέλη</w:t>
      </w:r>
      <w:proofErr w:type="spellEnd"/>
      <w:r w:rsidR="00E01A6B" w:rsidRPr="00494AA8">
        <w:rPr>
          <w:rFonts w:eastAsia="Times New Roman"/>
          <w:color w:val="000000"/>
          <w:sz w:val="24"/>
          <w:szCs w:val="24"/>
        </w:rPr>
        <w:t xml:space="preserve">, Διονύσης </w:t>
      </w:r>
      <w:proofErr w:type="spellStart"/>
      <w:r w:rsidR="00E01A6B" w:rsidRPr="00494AA8">
        <w:rPr>
          <w:rFonts w:eastAsia="Times New Roman"/>
          <w:color w:val="000000"/>
          <w:sz w:val="24"/>
          <w:szCs w:val="24"/>
        </w:rPr>
        <w:t>Κεκάτος</w:t>
      </w:r>
      <w:proofErr w:type="spellEnd"/>
      <w:r w:rsidR="00E01A6B" w:rsidRPr="00494AA8">
        <w:rPr>
          <w:rFonts w:eastAsia="Times New Roman"/>
          <w:color w:val="000000"/>
          <w:sz w:val="24"/>
          <w:szCs w:val="24"/>
        </w:rPr>
        <w:t>, Νίκος Παπαδόπουλος και Γιώργος Παπαδιάς</w:t>
      </w:r>
      <w:r w:rsidRPr="00494AA8">
        <w:rPr>
          <w:sz w:val="24"/>
          <w:szCs w:val="24"/>
        </w:rPr>
        <w:t>,</w:t>
      </w:r>
      <w:r w:rsidR="00751E73">
        <w:rPr>
          <w:sz w:val="24"/>
          <w:szCs w:val="24"/>
        </w:rPr>
        <w:t xml:space="preserve"> και ο Πολιτικός Μηχανικός, κ. Λουκάς Αναγνωστόπουλος, </w:t>
      </w:r>
      <w:r w:rsidR="0071178F" w:rsidRPr="00494AA8">
        <w:rPr>
          <w:sz w:val="24"/>
          <w:szCs w:val="24"/>
        </w:rPr>
        <w:t xml:space="preserve">οι </w:t>
      </w:r>
      <w:r w:rsidRPr="00494AA8">
        <w:rPr>
          <w:sz w:val="24"/>
          <w:szCs w:val="24"/>
        </w:rPr>
        <w:t>Πρυτανικ</w:t>
      </w:r>
      <w:r w:rsidR="0071178F" w:rsidRPr="00494AA8">
        <w:rPr>
          <w:sz w:val="24"/>
          <w:szCs w:val="24"/>
        </w:rPr>
        <w:t>ές</w:t>
      </w:r>
      <w:r w:rsidRPr="00494AA8">
        <w:rPr>
          <w:sz w:val="24"/>
          <w:szCs w:val="24"/>
        </w:rPr>
        <w:t xml:space="preserve"> Αρχ</w:t>
      </w:r>
      <w:r w:rsidR="0071178F" w:rsidRPr="00494AA8">
        <w:rPr>
          <w:sz w:val="24"/>
          <w:szCs w:val="24"/>
        </w:rPr>
        <w:t>ές</w:t>
      </w:r>
      <w:r w:rsidRPr="00494AA8">
        <w:rPr>
          <w:sz w:val="24"/>
          <w:szCs w:val="24"/>
        </w:rPr>
        <w:t xml:space="preserve"> του Πανεπιστημίου, </w:t>
      </w:r>
      <w:r w:rsidR="0071178F" w:rsidRPr="00494AA8">
        <w:rPr>
          <w:sz w:val="24"/>
          <w:szCs w:val="24"/>
        </w:rPr>
        <w:t>οι</w:t>
      </w:r>
      <w:r w:rsidR="00E01A6B" w:rsidRPr="00494AA8">
        <w:rPr>
          <w:sz w:val="24"/>
          <w:szCs w:val="24"/>
        </w:rPr>
        <w:t xml:space="preserve"> Κοσμή</w:t>
      </w:r>
      <w:r w:rsidRPr="00494AA8">
        <w:rPr>
          <w:sz w:val="24"/>
          <w:szCs w:val="24"/>
        </w:rPr>
        <w:t>τ</w:t>
      </w:r>
      <w:r w:rsidR="00E01A6B" w:rsidRPr="00494AA8">
        <w:rPr>
          <w:sz w:val="24"/>
          <w:szCs w:val="24"/>
        </w:rPr>
        <w:t>ο</w:t>
      </w:r>
      <w:r w:rsidRPr="00494AA8">
        <w:rPr>
          <w:sz w:val="24"/>
          <w:szCs w:val="24"/>
        </w:rPr>
        <w:t>ρ</w:t>
      </w:r>
      <w:r w:rsidR="00DD138A" w:rsidRPr="00494AA8">
        <w:rPr>
          <w:sz w:val="24"/>
          <w:szCs w:val="24"/>
        </w:rPr>
        <w:t>ες</w:t>
      </w:r>
      <w:r w:rsidRPr="00494AA8">
        <w:rPr>
          <w:sz w:val="24"/>
          <w:szCs w:val="24"/>
        </w:rPr>
        <w:t xml:space="preserve"> και</w:t>
      </w:r>
      <w:r w:rsidR="00DD138A" w:rsidRPr="00494AA8">
        <w:rPr>
          <w:sz w:val="24"/>
          <w:szCs w:val="24"/>
        </w:rPr>
        <w:t xml:space="preserve"> τα </w:t>
      </w:r>
      <w:r w:rsidRPr="00494AA8">
        <w:rPr>
          <w:sz w:val="24"/>
          <w:szCs w:val="24"/>
        </w:rPr>
        <w:t>Μ</w:t>
      </w:r>
      <w:r w:rsidR="00DD138A" w:rsidRPr="00494AA8">
        <w:rPr>
          <w:sz w:val="24"/>
          <w:szCs w:val="24"/>
        </w:rPr>
        <w:t>έλη</w:t>
      </w:r>
      <w:r w:rsidRPr="00494AA8">
        <w:rPr>
          <w:sz w:val="24"/>
          <w:szCs w:val="24"/>
        </w:rPr>
        <w:t xml:space="preserve"> της Συγκλήτου, καθώς και μ</w:t>
      </w:r>
      <w:r w:rsidR="00DD138A" w:rsidRPr="00494AA8">
        <w:rPr>
          <w:sz w:val="24"/>
          <w:szCs w:val="24"/>
        </w:rPr>
        <w:t xml:space="preserve">έλη </w:t>
      </w:r>
      <w:r w:rsidRPr="00494AA8">
        <w:rPr>
          <w:sz w:val="24"/>
          <w:szCs w:val="24"/>
        </w:rPr>
        <w:t>της Πανεπιστημιακή</w:t>
      </w:r>
      <w:r w:rsidR="00226EE5">
        <w:rPr>
          <w:sz w:val="24"/>
          <w:szCs w:val="24"/>
        </w:rPr>
        <w:t>ς</w:t>
      </w:r>
      <w:r w:rsidRPr="00494AA8">
        <w:rPr>
          <w:sz w:val="24"/>
          <w:szCs w:val="24"/>
        </w:rPr>
        <w:t xml:space="preserve"> </w:t>
      </w:r>
      <w:r w:rsidR="00226EE5">
        <w:rPr>
          <w:sz w:val="24"/>
          <w:szCs w:val="24"/>
        </w:rPr>
        <w:t>μας</w:t>
      </w:r>
      <w:r w:rsidR="00226EE5" w:rsidRPr="00494AA8">
        <w:rPr>
          <w:sz w:val="24"/>
          <w:szCs w:val="24"/>
        </w:rPr>
        <w:t xml:space="preserve"> </w:t>
      </w:r>
      <w:r w:rsidRPr="00494AA8">
        <w:rPr>
          <w:sz w:val="24"/>
          <w:szCs w:val="24"/>
        </w:rPr>
        <w:t>Κοινότητας.</w:t>
      </w:r>
      <w:r w:rsidR="00DD138A" w:rsidRPr="00494AA8">
        <w:rPr>
          <w:sz w:val="24"/>
          <w:szCs w:val="24"/>
        </w:rPr>
        <w:t xml:space="preserve"> </w:t>
      </w:r>
      <w:r w:rsidRPr="00494AA8">
        <w:rPr>
          <w:sz w:val="24"/>
          <w:szCs w:val="24"/>
        </w:rPr>
        <w:t>Στην εκδήλωση απ</w:t>
      </w:r>
      <w:r w:rsidR="00DD138A" w:rsidRPr="00494AA8">
        <w:rPr>
          <w:sz w:val="24"/>
          <w:szCs w:val="24"/>
        </w:rPr>
        <w:t>ηυθύναν χαιρετισμό</w:t>
      </w:r>
      <w:r w:rsidR="00E01A6B" w:rsidRPr="00494AA8">
        <w:rPr>
          <w:sz w:val="24"/>
          <w:szCs w:val="24"/>
        </w:rPr>
        <w:t>,</w:t>
      </w:r>
      <w:r w:rsidRPr="00494AA8">
        <w:rPr>
          <w:sz w:val="24"/>
          <w:szCs w:val="24"/>
        </w:rPr>
        <w:t xml:space="preserve"> </w:t>
      </w:r>
      <w:r w:rsidR="00DD138A" w:rsidRPr="00494AA8">
        <w:rPr>
          <w:sz w:val="24"/>
          <w:szCs w:val="24"/>
        </w:rPr>
        <w:t>ο Πρόεδρος της ΑΤΤΙΚΟ ΜΕΤΡΟ</w:t>
      </w:r>
      <w:r w:rsidR="00E01A6B" w:rsidRPr="00494AA8">
        <w:rPr>
          <w:sz w:val="24"/>
          <w:szCs w:val="24"/>
        </w:rPr>
        <w:t>,</w:t>
      </w:r>
      <w:r w:rsidR="00DD138A" w:rsidRPr="00494AA8">
        <w:rPr>
          <w:sz w:val="24"/>
          <w:szCs w:val="24"/>
        </w:rPr>
        <w:t xml:space="preserve"> Καθηγητής Ιωάννης </w:t>
      </w:r>
      <w:proofErr w:type="spellStart"/>
      <w:r w:rsidR="00DD138A" w:rsidRPr="00494AA8">
        <w:rPr>
          <w:sz w:val="24"/>
          <w:szCs w:val="24"/>
        </w:rPr>
        <w:t>Μυλόπουλος</w:t>
      </w:r>
      <w:proofErr w:type="spellEnd"/>
      <w:r w:rsidR="00DD138A" w:rsidRPr="00494AA8">
        <w:rPr>
          <w:sz w:val="24"/>
          <w:szCs w:val="24"/>
        </w:rPr>
        <w:t xml:space="preserve"> και ο Πρύτανης του Γ</w:t>
      </w:r>
      <w:r w:rsidR="00E01A6B" w:rsidRPr="00494AA8">
        <w:rPr>
          <w:sz w:val="24"/>
          <w:szCs w:val="24"/>
        </w:rPr>
        <w:t xml:space="preserve">εωπονικού </w:t>
      </w:r>
      <w:r w:rsidR="00DD138A" w:rsidRPr="00494AA8">
        <w:rPr>
          <w:sz w:val="24"/>
          <w:szCs w:val="24"/>
        </w:rPr>
        <w:t>Π</w:t>
      </w:r>
      <w:r w:rsidR="00E01A6B" w:rsidRPr="00494AA8">
        <w:rPr>
          <w:sz w:val="24"/>
          <w:szCs w:val="24"/>
        </w:rPr>
        <w:t xml:space="preserve">ανεπιστημίου </w:t>
      </w:r>
      <w:r w:rsidR="00DD138A" w:rsidRPr="00494AA8">
        <w:rPr>
          <w:sz w:val="24"/>
          <w:szCs w:val="24"/>
        </w:rPr>
        <w:t>Α</w:t>
      </w:r>
      <w:r w:rsidR="00E01A6B" w:rsidRPr="00494AA8">
        <w:rPr>
          <w:sz w:val="24"/>
          <w:szCs w:val="24"/>
        </w:rPr>
        <w:t>θηνών</w:t>
      </w:r>
      <w:r w:rsidR="00DD138A" w:rsidRPr="00494AA8">
        <w:rPr>
          <w:sz w:val="24"/>
          <w:szCs w:val="24"/>
        </w:rPr>
        <w:t xml:space="preserve"> κ. Γεώργιος Θ. Παπαδούλης. </w:t>
      </w:r>
    </w:p>
    <w:p w:rsidR="008C70D6" w:rsidRPr="00494AA8" w:rsidRDefault="00DD138A" w:rsidP="00E01A6B">
      <w:pPr>
        <w:ind w:firstLine="363"/>
        <w:jc w:val="both"/>
        <w:rPr>
          <w:sz w:val="24"/>
          <w:szCs w:val="24"/>
        </w:rPr>
      </w:pPr>
      <w:r w:rsidRPr="00494AA8">
        <w:rPr>
          <w:sz w:val="24"/>
          <w:szCs w:val="24"/>
        </w:rPr>
        <w:t xml:space="preserve">Κατόπιν ακολούθησε αναλυτική </w:t>
      </w:r>
      <w:r w:rsidR="008C70D6" w:rsidRPr="00494AA8">
        <w:rPr>
          <w:sz w:val="24"/>
          <w:szCs w:val="24"/>
        </w:rPr>
        <w:t xml:space="preserve"> παρουσίαση </w:t>
      </w:r>
      <w:r w:rsidRPr="00494AA8">
        <w:rPr>
          <w:sz w:val="24"/>
          <w:szCs w:val="24"/>
        </w:rPr>
        <w:t xml:space="preserve">του </w:t>
      </w:r>
      <w:r w:rsidR="008C70D6" w:rsidRPr="00494AA8">
        <w:rPr>
          <w:sz w:val="24"/>
          <w:szCs w:val="24"/>
        </w:rPr>
        <w:t>προκαταρκτικού σχεδίου του έργου.</w:t>
      </w:r>
      <w:r w:rsidRPr="00494AA8">
        <w:rPr>
          <w:sz w:val="24"/>
          <w:szCs w:val="24"/>
        </w:rPr>
        <w:t xml:space="preserve"> </w:t>
      </w:r>
      <w:r w:rsidR="00E672B8">
        <w:rPr>
          <w:sz w:val="24"/>
          <w:szCs w:val="24"/>
        </w:rPr>
        <w:t xml:space="preserve">Η υπογραφή του ανωτέρω Μνημονίου αποτελεί έργο σταθμό για το ΓΠΑ αλλά και για την ανάπτυξη της ευρύτερης περιοχής του Ιστορικού Ελαιώνα. </w:t>
      </w:r>
      <w:r w:rsidRPr="00494AA8">
        <w:rPr>
          <w:sz w:val="24"/>
          <w:szCs w:val="24"/>
        </w:rPr>
        <w:t xml:space="preserve">Μετά το τέλος της εκδήλωσης </w:t>
      </w:r>
      <w:r w:rsidR="00781FE8" w:rsidRPr="00494AA8">
        <w:rPr>
          <w:sz w:val="24"/>
          <w:szCs w:val="24"/>
        </w:rPr>
        <w:t xml:space="preserve">οι παρευρισκόμενοι απόλαυσαν </w:t>
      </w:r>
      <w:r w:rsidR="00E672B8">
        <w:rPr>
          <w:sz w:val="24"/>
          <w:szCs w:val="24"/>
        </w:rPr>
        <w:t>ελαφρύ</w:t>
      </w:r>
      <w:r w:rsidR="00781FE8" w:rsidRPr="00494AA8">
        <w:rPr>
          <w:sz w:val="24"/>
          <w:szCs w:val="24"/>
        </w:rPr>
        <w:t xml:space="preserve"> γεύμα με εκλεκτά εδέσματα στον προαύλιο χώρο του Γεωργικού Μουσείου</w:t>
      </w:r>
      <w:r w:rsidR="00E01A6B" w:rsidRPr="00494AA8">
        <w:rPr>
          <w:sz w:val="24"/>
          <w:szCs w:val="24"/>
        </w:rPr>
        <w:t xml:space="preserve"> </w:t>
      </w:r>
      <w:r w:rsidR="00E01A6B" w:rsidRPr="00E01A6B">
        <w:rPr>
          <w:sz w:val="24"/>
          <w:szCs w:val="24"/>
        </w:rPr>
        <w:t>του Γεωπονικού Πανεπιστημίου Αθηνών</w:t>
      </w:r>
      <w:r w:rsidR="00781FE8" w:rsidRPr="00E01A6B">
        <w:rPr>
          <w:sz w:val="24"/>
          <w:szCs w:val="24"/>
        </w:rPr>
        <w:t>.</w:t>
      </w:r>
      <w:r w:rsidR="00E672B8">
        <w:rPr>
          <w:sz w:val="24"/>
          <w:szCs w:val="24"/>
        </w:rPr>
        <w:t xml:space="preserve"> Οι προσκεκλημένοι της ΑΤΤΙΚΟ ΜΕΤΡΟ Α.Ε. ξεναγήθηκαν από τον Πρύτανη του </w:t>
      </w:r>
      <w:r w:rsidR="00E672B8" w:rsidRPr="00494AA8">
        <w:rPr>
          <w:sz w:val="24"/>
          <w:szCs w:val="24"/>
        </w:rPr>
        <w:t>Γεωπονικού Πανεπιστημίου Αθηνών</w:t>
      </w:r>
      <w:r w:rsidR="00E672B8">
        <w:rPr>
          <w:sz w:val="24"/>
          <w:szCs w:val="24"/>
        </w:rPr>
        <w:t xml:space="preserve"> στο Γεωργικό Μουσείο και εντυπωσιάστηκαν από τα εκθέματά του.</w:t>
      </w:r>
    </w:p>
    <w:p w:rsidR="007D7777" w:rsidRDefault="007D7777" w:rsidP="0071178F">
      <w:pPr>
        <w:ind w:left="0" w:firstLine="0"/>
        <w:jc w:val="both"/>
        <w:rPr>
          <w:b/>
          <w:sz w:val="28"/>
          <w:szCs w:val="28"/>
        </w:rPr>
      </w:pPr>
    </w:p>
    <w:sectPr w:rsidR="007D7777" w:rsidSect="00751E73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46" w:rsidRDefault="00114D46" w:rsidP="00CA6A9D">
      <w:r>
        <w:separator/>
      </w:r>
    </w:p>
  </w:endnote>
  <w:endnote w:type="continuationSeparator" w:id="0">
    <w:p w:rsidR="00114D46" w:rsidRDefault="00114D46" w:rsidP="00CA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46" w:rsidRDefault="00114D46" w:rsidP="00CA6A9D">
      <w:r>
        <w:separator/>
      </w:r>
    </w:p>
  </w:footnote>
  <w:footnote w:type="continuationSeparator" w:id="0">
    <w:p w:rsidR="00114D46" w:rsidRDefault="00114D46" w:rsidP="00CA6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926"/>
    <w:multiLevelType w:val="hybridMultilevel"/>
    <w:tmpl w:val="60FC27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07230C"/>
    <w:multiLevelType w:val="hybridMultilevel"/>
    <w:tmpl w:val="5EB26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602FA"/>
    <w:multiLevelType w:val="hybridMultilevel"/>
    <w:tmpl w:val="5418834C"/>
    <w:lvl w:ilvl="0" w:tplc="5C6AE0F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5F1EB9"/>
    <w:multiLevelType w:val="hybridMultilevel"/>
    <w:tmpl w:val="CD2828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545"/>
    <w:rsid w:val="000116DF"/>
    <w:rsid w:val="0002375F"/>
    <w:rsid w:val="00080DD0"/>
    <w:rsid w:val="00096997"/>
    <w:rsid w:val="000A5622"/>
    <w:rsid w:val="000B1597"/>
    <w:rsid w:val="000E2A06"/>
    <w:rsid w:val="00114D46"/>
    <w:rsid w:val="00125B29"/>
    <w:rsid w:val="00162B42"/>
    <w:rsid w:val="00163444"/>
    <w:rsid w:val="001713E4"/>
    <w:rsid w:val="001939D5"/>
    <w:rsid w:val="001B0B5F"/>
    <w:rsid w:val="001C68A4"/>
    <w:rsid w:val="001D3C7F"/>
    <w:rsid w:val="001E353B"/>
    <w:rsid w:val="00207792"/>
    <w:rsid w:val="00217936"/>
    <w:rsid w:val="00226EE5"/>
    <w:rsid w:val="0025191A"/>
    <w:rsid w:val="0025478F"/>
    <w:rsid w:val="00266FFF"/>
    <w:rsid w:val="00285193"/>
    <w:rsid w:val="00290F51"/>
    <w:rsid w:val="002A4B4A"/>
    <w:rsid w:val="002B0DAE"/>
    <w:rsid w:val="002C0078"/>
    <w:rsid w:val="002C1DD1"/>
    <w:rsid w:val="002C53DC"/>
    <w:rsid w:val="002D1F22"/>
    <w:rsid w:val="002D67F4"/>
    <w:rsid w:val="0030582A"/>
    <w:rsid w:val="00306402"/>
    <w:rsid w:val="00354093"/>
    <w:rsid w:val="003570A4"/>
    <w:rsid w:val="003677DA"/>
    <w:rsid w:val="00383551"/>
    <w:rsid w:val="00396150"/>
    <w:rsid w:val="003962D8"/>
    <w:rsid w:val="003A0BAD"/>
    <w:rsid w:val="003A4FC2"/>
    <w:rsid w:val="003B5F1D"/>
    <w:rsid w:val="003C53E4"/>
    <w:rsid w:val="003C56A5"/>
    <w:rsid w:val="00416D20"/>
    <w:rsid w:val="00424ADE"/>
    <w:rsid w:val="00440340"/>
    <w:rsid w:val="004633A7"/>
    <w:rsid w:val="00472E91"/>
    <w:rsid w:val="00477091"/>
    <w:rsid w:val="00494AA8"/>
    <w:rsid w:val="00497268"/>
    <w:rsid w:val="004A7322"/>
    <w:rsid w:val="004C4915"/>
    <w:rsid w:val="00520622"/>
    <w:rsid w:val="00551A06"/>
    <w:rsid w:val="00577A34"/>
    <w:rsid w:val="005827C4"/>
    <w:rsid w:val="0059204B"/>
    <w:rsid w:val="005A57E8"/>
    <w:rsid w:val="005B6F3E"/>
    <w:rsid w:val="005C422F"/>
    <w:rsid w:val="005D76BE"/>
    <w:rsid w:val="005E5968"/>
    <w:rsid w:val="0060009B"/>
    <w:rsid w:val="00604A1E"/>
    <w:rsid w:val="006343E7"/>
    <w:rsid w:val="00645CAE"/>
    <w:rsid w:val="0065439C"/>
    <w:rsid w:val="0067390E"/>
    <w:rsid w:val="006E04CC"/>
    <w:rsid w:val="006F2B7A"/>
    <w:rsid w:val="006F4C96"/>
    <w:rsid w:val="0071149D"/>
    <w:rsid w:val="0071178F"/>
    <w:rsid w:val="00734534"/>
    <w:rsid w:val="00750266"/>
    <w:rsid w:val="00751E73"/>
    <w:rsid w:val="00781FE8"/>
    <w:rsid w:val="007953EC"/>
    <w:rsid w:val="00795619"/>
    <w:rsid w:val="007D06F5"/>
    <w:rsid w:val="007D7777"/>
    <w:rsid w:val="007F28D3"/>
    <w:rsid w:val="007F2EDE"/>
    <w:rsid w:val="0080229F"/>
    <w:rsid w:val="00810F53"/>
    <w:rsid w:val="008441A5"/>
    <w:rsid w:val="00864747"/>
    <w:rsid w:val="00887618"/>
    <w:rsid w:val="00894BD3"/>
    <w:rsid w:val="008C70D6"/>
    <w:rsid w:val="008E22B4"/>
    <w:rsid w:val="008E7746"/>
    <w:rsid w:val="00943B33"/>
    <w:rsid w:val="00944545"/>
    <w:rsid w:val="00966A2D"/>
    <w:rsid w:val="009A5369"/>
    <w:rsid w:val="009B1CFC"/>
    <w:rsid w:val="009B5B95"/>
    <w:rsid w:val="009E54D4"/>
    <w:rsid w:val="00A17CA1"/>
    <w:rsid w:val="00A33BD0"/>
    <w:rsid w:val="00A669C2"/>
    <w:rsid w:val="00A92E67"/>
    <w:rsid w:val="00AB6D42"/>
    <w:rsid w:val="00AC19C9"/>
    <w:rsid w:val="00AF5AF7"/>
    <w:rsid w:val="00B022B3"/>
    <w:rsid w:val="00B63A5C"/>
    <w:rsid w:val="00B65A1F"/>
    <w:rsid w:val="00B73EA2"/>
    <w:rsid w:val="00B75745"/>
    <w:rsid w:val="00B80BB9"/>
    <w:rsid w:val="00B859FC"/>
    <w:rsid w:val="00B95A21"/>
    <w:rsid w:val="00BC1A16"/>
    <w:rsid w:val="00BC4216"/>
    <w:rsid w:val="00C01C81"/>
    <w:rsid w:val="00C0362A"/>
    <w:rsid w:val="00C171A9"/>
    <w:rsid w:val="00C537A8"/>
    <w:rsid w:val="00C65069"/>
    <w:rsid w:val="00C750E5"/>
    <w:rsid w:val="00CA6A9D"/>
    <w:rsid w:val="00CE694D"/>
    <w:rsid w:val="00CF520A"/>
    <w:rsid w:val="00D123D2"/>
    <w:rsid w:val="00D137E3"/>
    <w:rsid w:val="00D32BD3"/>
    <w:rsid w:val="00D40B94"/>
    <w:rsid w:val="00D53E22"/>
    <w:rsid w:val="00D65925"/>
    <w:rsid w:val="00DC0AB2"/>
    <w:rsid w:val="00DC53A8"/>
    <w:rsid w:val="00DD138A"/>
    <w:rsid w:val="00DE5928"/>
    <w:rsid w:val="00E01A6B"/>
    <w:rsid w:val="00E04EFF"/>
    <w:rsid w:val="00E306AA"/>
    <w:rsid w:val="00E672B8"/>
    <w:rsid w:val="00E71C32"/>
    <w:rsid w:val="00E92736"/>
    <w:rsid w:val="00E94B5B"/>
    <w:rsid w:val="00EC6766"/>
    <w:rsid w:val="00EE37D5"/>
    <w:rsid w:val="00F10C82"/>
    <w:rsid w:val="00F25679"/>
    <w:rsid w:val="00F44C51"/>
    <w:rsid w:val="00F63BD9"/>
    <w:rsid w:val="00F95411"/>
    <w:rsid w:val="00FC5423"/>
    <w:rsid w:val="00FE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45"/>
    <w:pPr>
      <w:ind w:left="357" w:hanging="357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44545"/>
    <w:pPr>
      <w:keepNext/>
      <w:ind w:left="0" w:firstLine="0"/>
      <w:jc w:val="both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44545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uiPriority w:val="99"/>
    <w:unhideWhenUsed/>
    <w:rsid w:val="00944545"/>
    <w:rPr>
      <w:color w:val="0000FF"/>
      <w:u w:val="single"/>
    </w:rPr>
  </w:style>
  <w:style w:type="paragraph" w:styleId="Web">
    <w:name w:val="Normal (Web)"/>
    <w:basedOn w:val="a"/>
    <w:rsid w:val="0020779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ListParagraph1">
    <w:name w:val="List Paragraph1"/>
    <w:basedOn w:val="a"/>
    <w:qFormat/>
    <w:rsid w:val="000B1597"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F25679"/>
    <w:pPr>
      <w:spacing w:after="200" w:line="276" w:lineRule="auto"/>
      <w:ind w:left="720" w:firstLine="0"/>
      <w:contextualSpacing/>
    </w:pPr>
  </w:style>
  <w:style w:type="paragraph" w:styleId="a4">
    <w:name w:val="header"/>
    <w:basedOn w:val="a"/>
    <w:link w:val="Char"/>
    <w:uiPriority w:val="99"/>
    <w:unhideWhenUsed/>
    <w:rsid w:val="00CA6A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CA6A9D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CA6A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CA6A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kifotin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A.U.A.</Company>
  <LinksUpToDate>false</LinksUpToDate>
  <CharactersWithSpaces>2037</CharactersWithSpaces>
  <SharedDoc>false</SharedDoc>
  <HLinks>
    <vt:vector size="12" baseType="variant">
      <vt:variant>
        <vt:i4>720938</vt:i4>
      </vt:variant>
      <vt:variant>
        <vt:i4>3</vt:i4>
      </vt:variant>
      <vt:variant>
        <vt:i4>0</vt:i4>
      </vt:variant>
      <vt:variant>
        <vt:i4>5</vt:i4>
      </vt:variant>
      <vt:variant>
        <vt:lpwstr>mailto:alikifotini@aua.gr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mailto:public.relations@aua.gr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George</dc:creator>
  <cp:lastModifiedBy>user</cp:lastModifiedBy>
  <cp:revision>3</cp:revision>
  <cp:lastPrinted>2018-06-07T08:29:00Z</cp:lastPrinted>
  <dcterms:created xsi:type="dcterms:W3CDTF">2018-06-07T08:30:00Z</dcterms:created>
  <dcterms:modified xsi:type="dcterms:W3CDTF">2018-06-07T08:34:00Z</dcterms:modified>
</cp:coreProperties>
</file>