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0136"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r w:rsidRPr="00740DD5">
        <w:rPr>
          <w:rFonts w:ascii="Calibri" w:eastAsia="Times New Roman" w:hAnsi="Calibri" w:cs="Calibri"/>
          <w:b/>
          <w:sz w:val="24"/>
          <w:szCs w:val="24"/>
          <w:lang w:val="en-US" w:eastAsia="el-GR"/>
        </w:rPr>
        <w:t xml:space="preserve">Hellenic Republic  </w:t>
      </w:r>
    </w:p>
    <w:p w14:paraId="5D3041CB"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r w:rsidRPr="00740DD5">
        <w:rPr>
          <w:rFonts w:ascii="Calibri" w:eastAsia="Times New Roman" w:hAnsi="Calibri" w:cs="Calibri"/>
          <w:b/>
          <w:noProof/>
          <w:sz w:val="24"/>
          <w:szCs w:val="24"/>
          <w:lang w:eastAsia="el-GR"/>
        </w:rPr>
        <w:drawing>
          <wp:anchor distT="0" distB="0" distL="114300" distR="114300" simplePos="0" relativeHeight="251659264" behindDoc="0" locked="0" layoutInCell="1" allowOverlap="1" wp14:anchorId="477EC5C9" wp14:editId="65769AA4">
            <wp:simplePos x="0" y="0"/>
            <wp:positionH relativeFrom="column">
              <wp:posOffset>297180</wp:posOffset>
            </wp:positionH>
            <wp:positionV relativeFrom="paragraph">
              <wp:posOffset>82550</wp:posOffset>
            </wp:positionV>
            <wp:extent cx="464820" cy="441960"/>
            <wp:effectExtent l="0" t="0" r="0" b="0"/>
            <wp:wrapSquare wrapText="bothSides"/>
            <wp:docPr id="3" name="Εικόνα 3"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8E609"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p>
    <w:p w14:paraId="307DA037"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p>
    <w:p w14:paraId="5E78399E"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p>
    <w:p w14:paraId="454741DB"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r w:rsidRPr="00740DD5">
        <w:rPr>
          <w:rFonts w:ascii="Calibri" w:eastAsia="Times New Roman" w:hAnsi="Calibri" w:cs="Calibri"/>
          <w:b/>
          <w:sz w:val="24"/>
          <w:szCs w:val="24"/>
          <w:lang w:val="en-US" w:eastAsia="el-GR"/>
        </w:rPr>
        <w:t>The Agricultural University of Athens,</w:t>
      </w:r>
    </w:p>
    <w:p w14:paraId="59B65822" w14:textId="77777777" w:rsidR="000E6D3E" w:rsidRPr="00740DD5" w:rsidRDefault="000E6D3E" w:rsidP="000E6D3E">
      <w:pPr>
        <w:keepNext/>
        <w:spacing w:line="240" w:lineRule="auto"/>
        <w:outlineLvl w:val="0"/>
        <w:rPr>
          <w:rFonts w:ascii="Calibri" w:eastAsia="Times New Roman" w:hAnsi="Calibri" w:cs="Calibri"/>
          <w:b/>
          <w:sz w:val="24"/>
          <w:szCs w:val="24"/>
          <w:lang w:val="en-US" w:eastAsia="el-GR"/>
        </w:rPr>
      </w:pPr>
      <w:r w:rsidRPr="00740DD5">
        <w:rPr>
          <w:rFonts w:ascii="Calibri" w:eastAsia="Times New Roman" w:hAnsi="Calibri" w:cs="Calibri"/>
          <w:b/>
          <w:sz w:val="24"/>
          <w:szCs w:val="24"/>
          <w:lang w:val="en-US" w:eastAsia="el-GR"/>
        </w:rPr>
        <w:t>The International and Public Relations Department,</w:t>
      </w:r>
    </w:p>
    <w:p w14:paraId="435FE791" w14:textId="77777777" w:rsidR="000E6D3E" w:rsidRPr="00740DD5" w:rsidRDefault="000E6D3E" w:rsidP="000E6D3E">
      <w:pPr>
        <w:keepNext/>
        <w:spacing w:line="240" w:lineRule="auto"/>
        <w:outlineLvl w:val="0"/>
        <w:rPr>
          <w:rFonts w:ascii="Calibri" w:eastAsia="Times New Roman" w:hAnsi="Calibri" w:cs="Calibri"/>
          <w:bCs/>
          <w:sz w:val="24"/>
          <w:szCs w:val="24"/>
          <w:lang w:val="en-US" w:eastAsia="el-GR"/>
        </w:rPr>
      </w:pPr>
      <w:r w:rsidRPr="00740DD5">
        <w:rPr>
          <w:rFonts w:ascii="Calibri" w:eastAsia="Times New Roman" w:hAnsi="Calibri" w:cs="Calibri"/>
          <w:bCs/>
          <w:sz w:val="24"/>
          <w:szCs w:val="24"/>
          <w:lang w:val="en-US" w:eastAsia="el-GR"/>
        </w:rPr>
        <w:t>Address: 75 Iera Odos Str., Gr- 11855, Athens, Greece,</w:t>
      </w:r>
    </w:p>
    <w:p w14:paraId="51439000" w14:textId="77777777" w:rsidR="000E6D3E" w:rsidRPr="00740DD5" w:rsidRDefault="000E6D3E" w:rsidP="000E6D3E">
      <w:pPr>
        <w:keepNext/>
        <w:spacing w:line="240" w:lineRule="auto"/>
        <w:outlineLvl w:val="0"/>
        <w:rPr>
          <w:rFonts w:ascii="Calibri" w:eastAsia="Times New Roman" w:hAnsi="Calibri" w:cs="Calibri"/>
          <w:bCs/>
          <w:sz w:val="24"/>
          <w:szCs w:val="24"/>
          <w:lang w:val="en-US" w:eastAsia="el-GR"/>
        </w:rPr>
      </w:pPr>
      <w:r w:rsidRPr="00740DD5">
        <w:rPr>
          <w:rFonts w:ascii="Calibri" w:eastAsia="Times New Roman" w:hAnsi="Calibri" w:cs="Calibri"/>
          <w:bCs/>
          <w:sz w:val="24"/>
          <w:szCs w:val="24"/>
          <w:lang w:val="en-US" w:eastAsia="el-GR"/>
        </w:rPr>
        <w:t>Information: Rania Hindiridou</w:t>
      </w:r>
    </w:p>
    <w:p w14:paraId="27F8202D" w14:textId="77777777" w:rsidR="000E6D3E" w:rsidRPr="00740DD5" w:rsidRDefault="000E6D3E" w:rsidP="000E6D3E">
      <w:pPr>
        <w:keepNext/>
        <w:spacing w:line="240" w:lineRule="auto"/>
        <w:outlineLvl w:val="0"/>
        <w:rPr>
          <w:rFonts w:ascii="Calibri" w:eastAsia="Times New Roman" w:hAnsi="Calibri" w:cs="Calibri"/>
          <w:bCs/>
          <w:sz w:val="24"/>
          <w:szCs w:val="24"/>
          <w:lang w:val="en-US" w:eastAsia="el-GR"/>
        </w:rPr>
      </w:pPr>
      <w:r w:rsidRPr="00740DD5">
        <w:rPr>
          <w:rFonts w:ascii="Calibri" w:eastAsia="Times New Roman" w:hAnsi="Calibri" w:cs="Calibri"/>
          <w:bCs/>
          <w:sz w:val="24"/>
          <w:szCs w:val="24"/>
          <w:lang w:val="en-US" w:eastAsia="el-GR"/>
        </w:rPr>
        <w:t>Tel. No.: (+30) 210 5294841</w:t>
      </w:r>
    </w:p>
    <w:p w14:paraId="17105B77" w14:textId="74F71F75" w:rsidR="00F97087" w:rsidRPr="00740DD5" w:rsidRDefault="000E6D3E" w:rsidP="000E6D3E">
      <w:pPr>
        <w:ind w:left="357" w:hanging="357"/>
        <w:rPr>
          <w:rFonts w:eastAsia="Calibri"/>
          <w:sz w:val="24"/>
          <w:szCs w:val="24"/>
          <w:lang w:val="en-US"/>
        </w:rPr>
      </w:pPr>
      <w:r w:rsidRPr="00740DD5">
        <w:rPr>
          <w:rFonts w:ascii="Calibri" w:eastAsia="Times New Roman" w:hAnsi="Calibri" w:cs="Calibri"/>
          <w:bCs/>
          <w:sz w:val="24"/>
          <w:szCs w:val="24"/>
          <w:lang w:val="en-US" w:eastAsia="el-GR"/>
        </w:rPr>
        <w:t xml:space="preserve">E- mail: </w:t>
      </w:r>
      <w:hyperlink r:id="rId7" w:history="1">
        <w:r w:rsidRPr="00740DD5">
          <w:rPr>
            <w:rFonts w:ascii="Calibri" w:eastAsia="Calibri" w:hAnsi="Calibri" w:cs="Calibri"/>
            <w:color w:val="0000FF"/>
            <w:sz w:val="24"/>
            <w:szCs w:val="24"/>
            <w:u w:val="single"/>
            <w:lang w:val="en-US" w:eastAsia="el-GR"/>
          </w:rPr>
          <w:t>public.relations@aua.gr</w:t>
        </w:r>
      </w:hyperlink>
      <w:r w:rsidRPr="00740DD5">
        <w:rPr>
          <w:rFonts w:ascii="Calibri" w:eastAsia="Times New Roman" w:hAnsi="Calibri" w:cs="Calibri"/>
          <w:bCs/>
          <w:sz w:val="24"/>
          <w:szCs w:val="24"/>
          <w:lang w:val="en-US" w:eastAsia="el-GR"/>
        </w:rPr>
        <w:t xml:space="preserve">  </w:t>
      </w:r>
      <w:r w:rsidR="00F97087" w:rsidRPr="00740DD5">
        <w:rPr>
          <w:rFonts w:eastAsia="Calibri"/>
          <w:sz w:val="24"/>
          <w:szCs w:val="24"/>
          <w:lang w:val="en-US"/>
        </w:rPr>
        <w:t xml:space="preserve"> </w:t>
      </w:r>
    </w:p>
    <w:p w14:paraId="6991B4B4" w14:textId="1C8028CB" w:rsidR="00F97087" w:rsidRPr="00740DD5" w:rsidRDefault="00F97087" w:rsidP="00F97087">
      <w:pPr>
        <w:jc w:val="right"/>
        <w:rPr>
          <w:sz w:val="24"/>
          <w:szCs w:val="24"/>
          <w:lang w:val="en-US"/>
        </w:rPr>
      </w:pPr>
      <w:r w:rsidRPr="00740DD5">
        <w:rPr>
          <w:rFonts w:eastAsia="Calibri"/>
          <w:sz w:val="24"/>
          <w:szCs w:val="24"/>
          <w:lang w:val="en-US"/>
        </w:rPr>
        <w:tab/>
      </w:r>
      <w:r w:rsidRPr="00740DD5">
        <w:rPr>
          <w:rFonts w:eastAsia="Calibri"/>
          <w:sz w:val="24"/>
          <w:szCs w:val="24"/>
          <w:lang w:val="en-US"/>
        </w:rPr>
        <w:tab/>
      </w:r>
      <w:r w:rsidRPr="00740DD5">
        <w:rPr>
          <w:rFonts w:eastAsia="Calibri"/>
          <w:sz w:val="24"/>
          <w:szCs w:val="24"/>
          <w:lang w:val="en-US"/>
        </w:rPr>
        <w:tab/>
      </w:r>
      <w:r w:rsidRPr="00740DD5">
        <w:rPr>
          <w:rFonts w:eastAsia="Calibri"/>
          <w:sz w:val="24"/>
          <w:szCs w:val="24"/>
          <w:lang w:val="en-US"/>
        </w:rPr>
        <w:tab/>
      </w:r>
      <w:r w:rsidR="000E6D3E" w:rsidRPr="00740DD5">
        <w:rPr>
          <w:rFonts w:eastAsia="Calibri"/>
          <w:sz w:val="24"/>
          <w:szCs w:val="24"/>
          <w:lang w:val="en-US"/>
        </w:rPr>
        <w:t>Athens</w:t>
      </w:r>
      <w:r w:rsidR="00775FDE" w:rsidRPr="00740DD5">
        <w:rPr>
          <w:sz w:val="24"/>
          <w:szCs w:val="24"/>
          <w:lang w:val="en-US"/>
        </w:rPr>
        <w:t xml:space="preserve">, </w:t>
      </w:r>
      <w:r w:rsidR="000E6D3E" w:rsidRPr="00740DD5">
        <w:rPr>
          <w:sz w:val="24"/>
          <w:szCs w:val="24"/>
          <w:lang w:val="en-US"/>
        </w:rPr>
        <w:t xml:space="preserve">February 8 </w:t>
      </w:r>
      <w:r w:rsidRPr="00740DD5">
        <w:rPr>
          <w:sz w:val="24"/>
          <w:szCs w:val="24"/>
          <w:lang w:val="en-US"/>
        </w:rPr>
        <w:t>202</w:t>
      </w:r>
      <w:r w:rsidR="00420074" w:rsidRPr="00740DD5">
        <w:rPr>
          <w:sz w:val="24"/>
          <w:szCs w:val="24"/>
          <w:lang w:val="en-US"/>
        </w:rPr>
        <w:t>4</w:t>
      </w:r>
    </w:p>
    <w:p w14:paraId="15CE3A61" w14:textId="77777777" w:rsidR="00F97087" w:rsidRPr="00740DD5" w:rsidRDefault="00F97087" w:rsidP="00F97087">
      <w:pPr>
        <w:ind w:left="357" w:hanging="357"/>
        <w:rPr>
          <w:rFonts w:eastAsia="Calibri"/>
          <w:sz w:val="24"/>
          <w:szCs w:val="24"/>
          <w:lang w:val="en-US"/>
        </w:rPr>
      </w:pPr>
    </w:p>
    <w:p w14:paraId="23A25EAD" w14:textId="77777777" w:rsidR="00F97087" w:rsidRPr="00740DD5" w:rsidRDefault="00F97087" w:rsidP="00F97087">
      <w:pPr>
        <w:ind w:left="357" w:hanging="357"/>
        <w:rPr>
          <w:rFonts w:eastAsia="Calibri" w:cs="Arial"/>
          <w:sz w:val="24"/>
          <w:szCs w:val="24"/>
          <w:lang w:val="en-US"/>
        </w:rPr>
      </w:pPr>
    </w:p>
    <w:p w14:paraId="2716D89C" w14:textId="4156AF27" w:rsidR="00F97087" w:rsidRPr="00F42DFD" w:rsidRDefault="000E6D3E" w:rsidP="009423DD">
      <w:pPr>
        <w:spacing w:line="360" w:lineRule="auto"/>
        <w:jc w:val="center"/>
        <w:rPr>
          <w:rFonts w:eastAsia="Calibri"/>
          <w:b/>
          <w:sz w:val="24"/>
          <w:szCs w:val="24"/>
          <w:u w:val="single"/>
          <w:lang w:val="en-US"/>
        </w:rPr>
      </w:pPr>
      <w:r w:rsidRPr="00F42DFD">
        <w:rPr>
          <w:rFonts w:eastAsia="Calibri"/>
          <w:b/>
          <w:sz w:val="24"/>
          <w:szCs w:val="24"/>
          <w:u w:val="single"/>
          <w:lang w:val="en-US"/>
        </w:rPr>
        <w:t>Press Rel</w:t>
      </w:r>
      <w:r w:rsidR="005619B8" w:rsidRPr="00F42DFD">
        <w:rPr>
          <w:rFonts w:eastAsia="Calibri"/>
          <w:b/>
          <w:sz w:val="24"/>
          <w:szCs w:val="24"/>
          <w:u w:val="single"/>
          <w:lang w:val="en-US"/>
        </w:rPr>
        <w:t xml:space="preserve">ease </w:t>
      </w:r>
    </w:p>
    <w:p w14:paraId="32809045" w14:textId="53A0C25D" w:rsidR="007D27F7" w:rsidRPr="00F42DFD" w:rsidRDefault="00C6683C" w:rsidP="00C6683C">
      <w:pPr>
        <w:spacing w:line="360" w:lineRule="auto"/>
        <w:jc w:val="center"/>
        <w:rPr>
          <w:sz w:val="24"/>
          <w:szCs w:val="24"/>
          <w:lang w:val="en-US"/>
        </w:rPr>
      </w:pPr>
      <w:r w:rsidRPr="00F42DFD">
        <w:rPr>
          <w:b/>
          <w:sz w:val="24"/>
          <w:szCs w:val="24"/>
          <w:lang w:val="en-US"/>
        </w:rPr>
        <w:t>Dynamic Participation of the Agricultural University of Athens in the 30</w:t>
      </w:r>
      <w:r w:rsidRPr="00F42DFD">
        <w:rPr>
          <w:b/>
          <w:sz w:val="24"/>
          <w:szCs w:val="24"/>
          <w:vertAlign w:val="superscript"/>
          <w:lang w:val="en-US"/>
        </w:rPr>
        <w:t>th</w:t>
      </w:r>
      <w:r w:rsidRPr="00F42DFD">
        <w:rPr>
          <w:b/>
          <w:sz w:val="24"/>
          <w:szCs w:val="24"/>
          <w:lang w:val="en-US"/>
        </w:rPr>
        <w:t xml:space="preserve"> International Fair </w:t>
      </w:r>
      <w:r w:rsidR="00CA7F72" w:rsidRPr="00F42DFD">
        <w:rPr>
          <w:b/>
          <w:sz w:val="24"/>
          <w:szCs w:val="24"/>
          <w:lang w:val="en-US"/>
        </w:rPr>
        <w:t xml:space="preserve">for </w:t>
      </w:r>
      <w:r w:rsidRPr="00F42DFD">
        <w:rPr>
          <w:b/>
          <w:sz w:val="24"/>
          <w:szCs w:val="24"/>
          <w:lang w:val="en-US"/>
        </w:rPr>
        <w:t>Agricultural Machinery, Equipment and Supplies – Agrotica 2024</w:t>
      </w:r>
      <w:r w:rsidR="007D27F7" w:rsidRPr="00F42DFD">
        <w:rPr>
          <w:b/>
          <w:sz w:val="24"/>
          <w:szCs w:val="24"/>
          <w:lang w:val="en-US"/>
        </w:rPr>
        <w:t>.</w:t>
      </w:r>
    </w:p>
    <w:p w14:paraId="092B785E" w14:textId="01DD8A3C" w:rsidR="007D27F7" w:rsidRPr="00F42DFD" w:rsidRDefault="007D27F7" w:rsidP="00C6683C">
      <w:pPr>
        <w:spacing w:line="240" w:lineRule="auto"/>
        <w:jc w:val="center"/>
        <w:rPr>
          <w:sz w:val="24"/>
          <w:szCs w:val="24"/>
          <w:lang w:val="en-US"/>
        </w:rPr>
      </w:pPr>
    </w:p>
    <w:p w14:paraId="63B564B2" w14:textId="1E882A5B" w:rsidR="002338BC" w:rsidRPr="00F42DFD" w:rsidRDefault="007D27F7" w:rsidP="007F4677">
      <w:pPr>
        <w:spacing w:line="240" w:lineRule="auto"/>
        <w:rPr>
          <w:sz w:val="24"/>
          <w:szCs w:val="24"/>
          <w:lang w:val="en-US"/>
        </w:rPr>
      </w:pPr>
      <w:r w:rsidRPr="00F42DFD">
        <w:rPr>
          <w:sz w:val="24"/>
          <w:szCs w:val="24"/>
          <w:lang w:val="en-US"/>
        </w:rPr>
        <w:t xml:space="preserve"> </w:t>
      </w:r>
      <w:r w:rsidRPr="00F42DFD">
        <w:rPr>
          <w:sz w:val="24"/>
          <w:szCs w:val="24"/>
          <w:lang w:val="en-US"/>
        </w:rPr>
        <w:tab/>
      </w:r>
      <w:r w:rsidR="00576013" w:rsidRPr="00F42DFD">
        <w:rPr>
          <w:sz w:val="24"/>
          <w:szCs w:val="24"/>
          <w:lang w:val="en-US"/>
        </w:rPr>
        <w:t>The Agricultural University of Athens has achieved a</w:t>
      </w:r>
      <w:r w:rsidR="00687AE2" w:rsidRPr="00F42DFD">
        <w:rPr>
          <w:sz w:val="24"/>
          <w:szCs w:val="24"/>
          <w:lang w:val="en-US"/>
        </w:rPr>
        <w:t>n active participation for another year</w:t>
      </w:r>
      <w:r w:rsidR="0010119F" w:rsidRPr="00F42DFD">
        <w:rPr>
          <w:sz w:val="24"/>
          <w:szCs w:val="24"/>
          <w:lang w:val="en-US"/>
        </w:rPr>
        <w:t>,</w:t>
      </w:r>
      <w:r w:rsidR="00687AE2" w:rsidRPr="00F42DFD">
        <w:rPr>
          <w:sz w:val="24"/>
          <w:szCs w:val="24"/>
          <w:lang w:val="en-US"/>
        </w:rPr>
        <w:t xml:space="preserve"> in</w:t>
      </w:r>
      <w:r w:rsidR="000A5535" w:rsidRPr="00F42DFD">
        <w:rPr>
          <w:sz w:val="24"/>
          <w:szCs w:val="24"/>
          <w:lang w:val="en-US"/>
        </w:rPr>
        <w:t xml:space="preserve"> the 30</w:t>
      </w:r>
      <w:r w:rsidR="000A5535" w:rsidRPr="00F42DFD">
        <w:rPr>
          <w:sz w:val="24"/>
          <w:szCs w:val="24"/>
          <w:vertAlign w:val="superscript"/>
          <w:lang w:val="en-US"/>
        </w:rPr>
        <w:t>th</w:t>
      </w:r>
      <w:r w:rsidR="00F1351A" w:rsidRPr="00F42DFD">
        <w:rPr>
          <w:sz w:val="24"/>
          <w:szCs w:val="24"/>
          <w:lang w:val="en-US"/>
        </w:rPr>
        <w:t xml:space="preserve"> </w:t>
      </w:r>
      <w:r w:rsidR="000A5535" w:rsidRPr="00F42DFD">
        <w:rPr>
          <w:sz w:val="24"/>
          <w:szCs w:val="24"/>
          <w:lang w:val="en-US"/>
        </w:rPr>
        <w:t xml:space="preserve">International Fair </w:t>
      </w:r>
      <w:r w:rsidR="00CA7F72" w:rsidRPr="00F42DFD">
        <w:rPr>
          <w:sz w:val="24"/>
          <w:szCs w:val="24"/>
          <w:lang w:val="en-US"/>
        </w:rPr>
        <w:t>for</w:t>
      </w:r>
      <w:r w:rsidR="000A5535" w:rsidRPr="00F42DFD">
        <w:rPr>
          <w:sz w:val="24"/>
          <w:szCs w:val="24"/>
          <w:lang w:val="en-US"/>
        </w:rPr>
        <w:t xml:space="preserve"> Agricultural Machinery, Equipment and Supplies – Agrotica 2024.</w:t>
      </w:r>
      <w:r w:rsidR="004A005A" w:rsidRPr="00F42DFD">
        <w:rPr>
          <w:sz w:val="24"/>
          <w:szCs w:val="24"/>
          <w:lang w:val="en-US"/>
        </w:rPr>
        <w:t xml:space="preserve"> </w:t>
      </w:r>
      <w:r w:rsidR="00B468F7" w:rsidRPr="00F42DFD">
        <w:rPr>
          <w:sz w:val="24"/>
          <w:szCs w:val="24"/>
          <w:lang w:val="en-US"/>
        </w:rPr>
        <w:t xml:space="preserve">That Fair </w:t>
      </w:r>
      <w:r w:rsidR="00740DD5" w:rsidRPr="00F42DFD">
        <w:rPr>
          <w:sz w:val="24"/>
          <w:szCs w:val="24"/>
          <w:lang w:val="en-US"/>
        </w:rPr>
        <w:t>took place</w:t>
      </w:r>
      <w:r w:rsidR="00B468F7" w:rsidRPr="00F42DFD">
        <w:rPr>
          <w:sz w:val="24"/>
          <w:szCs w:val="24"/>
          <w:lang w:val="en-US"/>
        </w:rPr>
        <w:t xml:space="preserve"> from Thursday 1 to February 4 2024, at the Thessaloniki International Exhibition &amp; Congress Centre (TIF HELEXPO)</w:t>
      </w:r>
      <w:r w:rsidR="00EF27D0" w:rsidRPr="00F42DFD">
        <w:rPr>
          <w:sz w:val="24"/>
          <w:szCs w:val="24"/>
          <w:lang w:val="en-US"/>
        </w:rPr>
        <w:t xml:space="preserve">. </w:t>
      </w:r>
      <w:r w:rsidR="00441B04" w:rsidRPr="00F42DFD">
        <w:rPr>
          <w:sz w:val="24"/>
          <w:szCs w:val="24"/>
          <w:lang w:val="en-US"/>
        </w:rPr>
        <w:t xml:space="preserve">Indeed, this </w:t>
      </w:r>
      <w:bookmarkStart w:id="0" w:name="_Hlk158803558"/>
      <w:r w:rsidR="00441B04" w:rsidRPr="00F42DFD">
        <w:rPr>
          <w:sz w:val="24"/>
          <w:szCs w:val="24"/>
          <w:lang w:val="en-US"/>
        </w:rPr>
        <w:t>International Fair</w:t>
      </w:r>
      <w:r w:rsidR="009811EA" w:rsidRPr="00F42DFD">
        <w:rPr>
          <w:sz w:val="24"/>
          <w:szCs w:val="24"/>
          <w:lang w:val="en-US"/>
        </w:rPr>
        <w:t xml:space="preserve"> </w:t>
      </w:r>
      <w:bookmarkEnd w:id="0"/>
      <w:r w:rsidR="009811EA" w:rsidRPr="00F42DFD">
        <w:rPr>
          <w:sz w:val="24"/>
          <w:szCs w:val="24"/>
          <w:lang w:val="en-US"/>
        </w:rPr>
        <w:t>has</w:t>
      </w:r>
      <w:r w:rsidR="00441B04" w:rsidRPr="00F42DFD">
        <w:rPr>
          <w:sz w:val="24"/>
          <w:szCs w:val="24"/>
          <w:lang w:val="en-US"/>
        </w:rPr>
        <w:t xml:space="preserve"> </w:t>
      </w:r>
      <w:r w:rsidR="009811EA" w:rsidRPr="00F42DFD">
        <w:rPr>
          <w:sz w:val="24"/>
          <w:szCs w:val="24"/>
          <w:lang w:val="en-US"/>
        </w:rPr>
        <w:t xml:space="preserve">welcomed </w:t>
      </w:r>
      <w:r w:rsidR="00AF237B" w:rsidRPr="00F42DFD">
        <w:rPr>
          <w:sz w:val="24"/>
          <w:szCs w:val="24"/>
          <w:lang w:val="en-US"/>
        </w:rPr>
        <w:t>crowds</w:t>
      </w:r>
      <w:r w:rsidR="009811EA" w:rsidRPr="00F42DFD">
        <w:rPr>
          <w:sz w:val="24"/>
          <w:szCs w:val="24"/>
          <w:lang w:val="en-US"/>
        </w:rPr>
        <w:t xml:space="preserve"> of visitors</w:t>
      </w:r>
      <w:r w:rsidR="00731BA1" w:rsidRPr="00F42DFD">
        <w:rPr>
          <w:sz w:val="24"/>
          <w:szCs w:val="24"/>
          <w:lang w:val="en-US"/>
        </w:rPr>
        <w:t xml:space="preserve">, </w:t>
      </w:r>
      <w:r w:rsidR="009811EA" w:rsidRPr="00F42DFD">
        <w:rPr>
          <w:sz w:val="24"/>
          <w:szCs w:val="24"/>
          <w:lang w:val="en-US"/>
        </w:rPr>
        <w:t>since it constitutes a flagship event</w:t>
      </w:r>
      <w:r w:rsidR="001B07A7" w:rsidRPr="00F42DFD">
        <w:rPr>
          <w:sz w:val="24"/>
          <w:szCs w:val="24"/>
          <w:lang w:val="en-US"/>
        </w:rPr>
        <w:t>,</w:t>
      </w:r>
      <w:r w:rsidR="009811EA" w:rsidRPr="00F42DFD">
        <w:rPr>
          <w:sz w:val="24"/>
          <w:szCs w:val="24"/>
          <w:lang w:val="en-US"/>
        </w:rPr>
        <w:t xml:space="preserve"> </w:t>
      </w:r>
      <w:r w:rsidR="001B07A7" w:rsidRPr="00F42DFD">
        <w:rPr>
          <w:sz w:val="24"/>
          <w:szCs w:val="24"/>
          <w:lang w:val="en-US"/>
        </w:rPr>
        <w:t>concerning</w:t>
      </w:r>
      <w:r w:rsidR="009811EA" w:rsidRPr="00F42DFD">
        <w:rPr>
          <w:sz w:val="24"/>
          <w:szCs w:val="24"/>
          <w:lang w:val="en-US"/>
        </w:rPr>
        <w:t xml:space="preserve"> agricultural economy in Greece, inasmuch being a hub for </w:t>
      </w:r>
      <w:r w:rsidR="00523588" w:rsidRPr="00F42DFD">
        <w:rPr>
          <w:sz w:val="24"/>
          <w:szCs w:val="24"/>
          <w:lang w:val="en-US"/>
        </w:rPr>
        <w:t xml:space="preserve">meeting </w:t>
      </w:r>
      <w:r w:rsidR="009811EA" w:rsidRPr="00F42DFD">
        <w:rPr>
          <w:sz w:val="24"/>
          <w:szCs w:val="24"/>
          <w:lang w:val="en-US"/>
        </w:rPr>
        <w:t xml:space="preserve">and networking amongst the </w:t>
      </w:r>
      <w:r w:rsidR="009C0811" w:rsidRPr="00F42DFD">
        <w:rPr>
          <w:sz w:val="24"/>
          <w:szCs w:val="24"/>
          <w:lang w:val="en-US"/>
        </w:rPr>
        <w:t>agricultural scientists</w:t>
      </w:r>
      <w:r w:rsidR="00F001CE" w:rsidRPr="00F42DFD">
        <w:rPr>
          <w:sz w:val="24"/>
          <w:szCs w:val="24"/>
          <w:lang w:val="en-US"/>
        </w:rPr>
        <w:t xml:space="preserve">, </w:t>
      </w:r>
      <w:r w:rsidR="009C0811" w:rsidRPr="00F42DFD">
        <w:rPr>
          <w:sz w:val="24"/>
          <w:szCs w:val="24"/>
          <w:lang w:val="en-US"/>
        </w:rPr>
        <w:t>farmers</w:t>
      </w:r>
      <w:r w:rsidR="00A765C7" w:rsidRPr="00F42DFD">
        <w:rPr>
          <w:sz w:val="24"/>
          <w:szCs w:val="24"/>
          <w:lang w:val="en-US"/>
        </w:rPr>
        <w:t xml:space="preserve">, </w:t>
      </w:r>
      <w:r w:rsidR="009C0811" w:rsidRPr="00F42DFD">
        <w:rPr>
          <w:sz w:val="24"/>
          <w:szCs w:val="24"/>
          <w:lang w:val="en-US"/>
        </w:rPr>
        <w:t xml:space="preserve">private undertakings, while </w:t>
      </w:r>
      <w:r w:rsidR="00F1351A" w:rsidRPr="00F42DFD">
        <w:rPr>
          <w:sz w:val="24"/>
          <w:szCs w:val="24"/>
          <w:lang w:val="en-US"/>
        </w:rPr>
        <w:t>having appeal</w:t>
      </w:r>
      <w:r w:rsidR="009C0811" w:rsidRPr="00F42DFD">
        <w:rPr>
          <w:sz w:val="24"/>
          <w:szCs w:val="24"/>
          <w:lang w:val="en-US"/>
        </w:rPr>
        <w:t xml:space="preserve"> even to ordinary people</w:t>
      </w:r>
      <w:r w:rsidR="00F1351A" w:rsidRPr="00F42DFD">
        <w:rPr>
          <w:sz w:val="24"/>
          <w:szCs w:val="24"/>
          <w:lang w:val="en-US"/>
        </w:rPr>
        <w:t>,</w:t>
      </w:r>
      <w:r w:rsidR="009C0811" w:rsidRPr="00F42DFD">
        <w:rPr>
          <w:sz w:val="24"/>
          <w:szCs w:val="24"/>
          <w:lang w:val="en-US"/>
        </w:rPr>
        <w:t xml:space="preserve"> who </w:t>
      </w:r>
      <w:r w:rsidR="00B06B5A" w:rsidRPr="00F42DFD">
        <w:rPr>
          <w:sz w:val="24"/>
          <w:szCs w:val="24"/>
          <w:lang w:val="en-US"/>
        </w:rPr>
        <w:t xml:space="preserve">wish to </w:t>
      </w:r>
      <w:r w:rsidR="009C0811" w:rsidRPr="00F42DFD">
        <w:rPr>
          <w:sz w:val="24"/>
          <w:szCs w:val="24"/>
          <w:lang w:val="en-US"/>
        </w:rPr>
        <w:t xml:space="preserve">express their interest in agriculture </w:t>
      </w:r>
      <w:r w:rsidR="00071A3E" w:rsidRPr="00F42DFD">
        <w:rPr>
          <w:sz w:val="24"/>
          <w:szCs w:val="24"/>
          <w:lang w:val="en-US"/>
        </w:rPr>
        <w:t>in general</w:t>
      </w:r>
      <w:r w:rsidR="003076A3" w:rsidRPr="00F42DFD">
        <w:rPr>
          <w:sz w:val="24"/>
          <w:szCs w:val="24"/>
          <w:lang w:val="en-US"/>
        </w:rPr>
        <w:t>.</w:t>
      </w:r>
      <w:r w:rsidR="00786826" w:rsidRPr="00F42DFD">
        <w:rPr>
          <w:sz w:val="24"/>
          <w:szCs w:val="24"/>
          <w:lang w:val="en-US"/>
        </w:rPr>
        <w:t xml:space="preserve"> </w:t>
      </w:r>
      <w:bookmarkStart w:id="1" w:name="_Hlk158189076"/>
    </w:p>
    <w:bookmarkEnd w:id="1"/>
    <w:p w14:paraId="40E4E37F" w14:textId="0E1CC396" w:rsidR="007D27F7" w:rsidRPr="00F42DFD" w:rsidRDefault="00BF1281" w:rsidP="007F4677">
      <w:pPr>
        <w:spacing w:line="240" w:lineRule="auto"/>
        <w:rPr>
          <w:sz w:val="24"/>
          <w:szCs w:val="24"/>
          <w:lang w:val="en-US"/>
        </w:rPr>
      </w:pPr>
      <w:r w:rsidRPr="00F42DFD">
        <w:rPr>
          <w:sz w:val="24"/>
          <w:szCs w:val="24"/>
          <w:lang w:val="en-US"/>
        </w:rPr>
        <w:t xml:space="preserve"> </w:t>
      </w:r>
      <w:r w:rsidRPr="00F42DFD">
        <w:rPr>
          <w:sz w:val="24"/>
          <w:szCs w:val="24"/>
          <w:lang w:val="en-US"/>
        </w:rPr>
        <w:tab/>
      </w:r>
      <w:r w:rsidR="0098096F" w:rsidRPr="00F42DFD">
        <w:rPr>
          <w:sz w:val="24"/>
          <w:szCs w:val="24"/>
          <w:lang w:val="en-US"/>
        </w:rPr>
        <w:t xml:space="preserve">The Rectorate </w:t>
      </w:r>
      <w:r w:rsidR="00145672" w:rsidRPr="00F42DFD">
        <w:rPr>
          <w:sz w:val="24"/>
          <w:szCs w:val="24"/>
          <w:lang w:val="en-US"/>
        </w:rPr>
        <w:t>Authorities of the Agricultural University of Athens have attended the AUA stand at th</w:t>
      </w:r>
      <w:r w:rsidR="00F1351A" w:rsidRPr="00F42DFD">
        <w:rPr>
          <w:sz w:val="24"/>
          <w:szCs w:val="24"/>
          <w:lang w:val="en-US"/>
        </w:rPr>
        <w:t>at</w:t>
      </w:r>
      <w:r w:rsidR="00145672" w:rsidRPr="00F42DFD">
        <w:rPr>
          <w:sz w:val="24"/>
          <w:szCs w:val="24"/>
          <w:lang w:val="en-US"/>
        </w:rPr>
        <w:t xml:space="preserve"> International Fair</w:t>
      </w:r>
      <w:r w:rsidR="00E47EA0" w:rsidRPr="00F42DFD">
        <w:rPr>
          <w:sz w:val="24"/>
          <w:szCs w:val="24"/>
          <w:lang w:val="en-US"/>
        </w:rPr>
        <w:t>,</w:t>
      </w:r>
      <w:r w:rsidR="00145672" w:rsidRPr="00F42DFD">
        <w:rPr>
          <w:sz w:val="24"/>
          <w:szCs w:val="24"/>
          <w:lang w:val="en-US"/>
        </w:rPr>
        <w:t xml:space="preserve"> in particular the Rector,</w:t>
      </w:r>
      <w:r w:rsidR="00965E06" w:rsidRPr="00F42DFD">
        <w:rPr>
          <w:sz w:val="24"/>
          <w:szCs w:val="24"/>
          <w:lang w:val="en-US"/>
        </w:rPr>
        <w:t xml:space="preserve"> P</w:t>
      </w:r>
      <w:r w:rsidR="00145672" w:rsidRPr="00F42DFD">
        <w:rPr>
          <w:sz w:val="24"/>
          <w:szCs w:val="24"/>
          <w:lang w:val="en-US"/>
        </w:rPr>
        <w:t>r</w:t>
      </w:r>
      <w:r w:rsidR="00965E06" w:rsidRPr="00F42DFD">
        <w:rPr>
          <w:sz w:val="24"/>
          <w:szCs w:val="24"/>
          <w:lang w:val="en-US"/>
        </w:rPr>
        <w:t>ofessor</w:t>
      </w:r>
      <w:r w:rsidR="00145672" w:rsidRPr="00F42DFD">
        <w:rPr>
          <w:sz w:val="24"/>
          <w:szCs w:val="24"/>
          <w:lang w:val="en-US"/>
        </w:rPr>
        <w:t xml:space="preserve"> Spyridon Kintzios</w:t>
      </w:r>
      <w:r w:rsidR="002B5A4F" w:rsidRPr="00F42DFD">
        <w:rPr>
          <w:sz w:val="24"/>
          <w:szCs w:val="24"/>
          <w:lang w:val="en-US"/>
        </w:rPr>
        <w:t xml:space="preserve">, </w:t>
      </w:r>
      <w:r w:rsidR="00145672" w:rsidRPr="00F42DFD">
        <w:rPr>
          <w:sz w:val="24"/>
          <w:szCs w:val="24"/>
          <w:lang w:val="en-US"/>
        </w:rPr>
        <w:t>the Vice Rector for Academic and Administrative Affairs, Lifelong Learning and Extroversion</w:t>
      </w:r>
      <w:r w:rsidR="00E47EA0" w:rsidRPr="00F42DFD">
        <w:rPr>
          <w:sz w:val="24"/>
          <w:szCs w:val="24"/>
          <w:lang w:val="en-US"/>
        </w:rPr>
        <w:t>,</w:t>
      </w:r>
      <w:r w:rsidR="00E14CE3" w:rsidRPr="00F42DFD">
        <w:rPr>
          <w:sz w:val="24"/>
          <w:szCs w:val="24"/>
          <w:lang w:val="en-US"/>
        </w:rPr>
        <w:t xml:space="preserve"> </w:t>
      </w:r>
      <w:r w:rsidR="00965E06" w:rsidRPr="00F42DFD">
        <w:rPr>
          <w:sz w:val="24"/>
          <w:szCs w:val="24"/>
          <w:lang w:val="en-US"/>
        </w:rPr>
        <w:t>Professor</w:t>
      </w:r>
      <w:r w:rsidR="00E14CE3" w:rsidRPr="00F42DFD">
        <w:rPr>
          <w:sz w:val="24"/>
          <w:szCs w:val="24"/>
          <w:lang w:val="en-US"/>
        </w:rPr>
        <w:t xml:space="preserve"> </w:t>
      </w:r>
      <w:r w:rsidR="00145672" w:rsidRPr="00F42DFD">
        <w:rPr>
          <w:sz w:val="24"/>
          <w:szCs w:val="24"/>
          <w:lang w:val="en-US"/>
        </w:rPr>
        <w:t>Emmanouil Flemetakis</w:t>
      </w:r>
      <w:r w:rsidR="00E47EA0" w:rsidRPr="00F42DFD">
        <w:rPr>
          <w:sz w:val="24"/>
          <w:szCs w:val="24"/>
          <w:lang w:val="en-US"/>
        </w:rPr>
        <w:t>,</w:t>
      </w:r>
      <w:r w:rsidR="00801AFF" w:rsidRPr="00F42DFD">
        <w:rPr>
          <w:sz w:val="24"/>
          <w:szCs w:val="24"/>
          <w:lang w:val="en-US"/>
        </w:rPr>
        <w:t xml:space="preserve"> </w:t>
      </w:r>
      <w:r w:rsidR="00145672" w:rsidRPr="00F42DFD">
        <w:rPr>
          <w:sz w:val="24"/>
          <w:szCs w:val="24"/>
          <w:lang w:val="en-US"/>
        </w:rPr>
        <w:t>along with the Vice Rector for</w:t>
      </w:r>
      <w:r w:rsidR="00437745" w:rsidRPr="00F42DFD">
        <w:rPr>
          <w:sz w:val="24"/>
          <w:szCs w:val="24"/>
          <w:lang w:val="en-US"/>
        </w:rPr>
        <w:t xml:space="preserve"> European University</w:t>
      </w:r>
      <w:r w:rsidR="00FA7C37" w:rsidRPr="00F42DFD">
        <w:rPr>
          <w:sz w:val="24"/>
          <w:szCs w:val="24"/>
          <w:lang w:val="en-US"/>
        </w:rPr>
        <w:t xml:space="preserve">, </w:t>
      </w:r>
      <w:r w:rsidR="00437745" w:rsidRPr="00F42DFD">
        <w:rPr>
          <w:sz w:val="24"/>
          <w:szCs w:val="24"/>
          <w:lang w:val="en-US"/>
        </w:rPr>
        <w:t>Internationalization and Student Affairs</w:t>
      </w:r>
      <w:r w:rsidR="00FA7C37" w:rsidRPr="00F42DFD">
        <w:rPr>
          <w:sz w:val="24"/>
          <w:szCs w:val="24"/>
          <w:lang w:val="en-US"/>
        </w:rPr>
        <w:t>,</w:t>
      </w:r>
      <w:r w:rsidR="00437745" w:rsidRPr="00F42DFD">
        <w:rPr>
          <w:sz w:val="24"/>
          <w:szCs w:val="24"/>
          <w:lang w:val="en-US"/>
        </w:rPr>
        <w:t xml:space="preserve"> </w:t>
      </w:r>
      <w:r w:rsidR="00965E06" w:rsidRPr="00F42DFD">
        <w:rPr>
          <w:sz w:val="24"/>
          <w:szCs w:val="24"/>
          <w:lang w:val="en-US"/>
        </w:rPr>
        <w:t>Professor</w:t>
      </w:r>
      <w:r w:rsidR="00437745" w:rsidRPr="00F42DFD">
        <w:rPr>
          <w:sz w:val="24"/>
          <w:szCs w:val="24"/>
          <w:lang w:val="en-US"/>
        </w:rPr>
        <w:t xml:space="preserve"> Helen Miliou</w:t>
      </w:r>
      <w:r w:rsidR="00E47EA0" w:rsidRPr="00F42DFD">
        <w:rPr>
          <w:sz w:val="24"/>
          <w:szCs w:val="24"/>
          <w:lang w:val="en-US"/>
        </w:rPr>
        <w:t xml:space="preserve">, </w:t>
      </w:r>
      <w:r w:rsidR="00437745" w:rsidRPr="00F42DFD">
        <w:rPr>
          <w:sz w:val="24"/>
          <w:szCs w:val="24"/>
          <w:lang w:val="en-US"/>
        </w:rPr>
        <w:t>with a view to promoting</w:t>
      </w:r>
      <w:r w:rsidR="00D31F71" w:rsidRPr="00F42DFD">
        <w:rPr>
          <w:sz w:val="24"/>
          <w:szCs w:val="24"/>
          <w:lang w:val="en-US"/>
        </w:rPr>
        <w:t xml:space="preserve"> </w:t>
      </w:r>
      <w:r w:rsidR="00437745" w:rsidRPr="00F42DFD">
        <w:rPr>
          <w:sz w:val="24"/>
          <w:szCs w:val="24"/>
          <w:lang w:val="en-US"/>
        </w:rPr>
        <w:t>outreach actions</w:t>
      </w:r>
      <w:r w:rsidR="002F47F5" w:rsidRPr="00F42DFD">
        <w:rPr>
          <w:sz w:val="24"/>
          <w:szCs w:val="24"/>
          <w:lang w:val="en-US"/>
        </w:rPr>
        <w:t xml:space="preserve"> </w:t>
      </w:r>
      <w:r w:rsidR="00437745" w:rsidRPr="00F42DFD">
        <w:rPr>
          <w:sz w:val="24"/>
          <w:szCs w:val="24"/>
          <w:lang w:val="en-US"/>
        </w:rPr>
        <w:t xml:space="preserve">and activities, </w:t>
      </w:r>
      <w:r w:rsidR="00546DBF" w:rsidRPr="00F42DFD">
        <w:rPr>
          <w:sz w:val="24"/>
          <w:szCs w:val="24"/>
          <w:lang w:val="en-US"/>
        </w:rPr>
        <w:t xml:space="preserve">thus contributing to further </w:t>
      </w:r>
      <w:r w:rsidR="00437745" w:rsidRPr="00F42DFD">
        <w:rPr>
          <w:sz w:val="24"/>
          <w:szCs w:val="24"/>
          <w:lang w:val="en-US"/>
        </w:rPr>
        <w:t xml:space="preserve">enhancing the wide range of </w:t>
      </w:r>
      <w:r w:rsidR="001B07A7" w:rsidRPr="00F42DFD">
        <w:rPr>
          <w:sz w:val="24"/>
          <w:szCs w:val="24"/>
          <w:lang w:val="en-US"/>
        </w:rPr>
        <w:t xml:space="preserve">the </w:t>
      </w:r>
      <w:r w:rsidR="00437745" w:rsidRPr="00F42DFD">
        <w:rPr>
          <w:sz w:val="24"/>
          <w:szCs w:val="24"/>
          <w:lang w:val="en-US"/>
        </w:rPr>
        <w:t>scientific fields</w:t>
      </w:r>
      <w:r w:rsidR="000B374A" w:rsidRPr="00F42DFD">
        <w:rPr>
          <w:sz w:val="24"/>
          <w:szCs w:val="24"/>
          <w:lang w:val="en-US"/>
        </w:rPr>
        <w:t xml:space="preserve">, </w:t>
      </w:r>
      <w:r w:rsidR="00546DBF" w:rsidRPr="00F42DFD">
        <w:rPr>
          <w:sz w:val="24"/>
          <w:szCs w:val="24"/>
          <w:lang w:val="en-US"/>
        </w:rPr>
        <w:t xml:space="preserve">which the Agricultural University </w:t>
      </w:r>
      <w:r w:rsidR="0010119F" w:rsidRPr="00F42DFD">
        <w:rPr>
          <w:sz w:val="24"/>
          <w:szCs w:val="24"/>
          <w:lang w:val="en-US"/>
        </w:rPr>
        <w:t xml:space="preserve">of Athens </w:t>
      </w:r>
      <w:r w:rsidR="00E47EA0" w:rsidRPr="00F42DFD">
        <w:rPr>
          <w:sz w:val="24"/>
          <w:szCs w:val="24"/>
          <w:lang w:val="en-US"/>
        </w:rPr>
        <w:t>wields</w:t>
      </w:r>
      <w:r w:rsidR="000B374A" w:rsidRPr="00F42DFD">
        <w:rPr>
          <w:sz w:val="24"/>
          <w:szCs w:val="24"/>
          <w:lang w:val="en-US"/>
        </w:rPr>
        <w:t xml:space="preserve">. </w:t>
      </w:r>
    </w:p>
    <w:p w14:paraId="37B4601F" w14:textId="0088063F" w:rsidR="008C063F" w:rsidRPr="00F42DFD" w:rsidRDefault="003F0CC4" w:rsidP="006B219A">
      <w:pPr>
        <w:spacing w:line="240" w:lineRule="auto"/>
        <w:ind w:firstLine="720"/>
        <w:rPr>
          <w:sz w:val="24"/>
          <w:szCs w:val="24"/>
          <w:lang w:val="en-US"/>
        </w:rPr>
      </w:pPr>
      <w:r w:rsidRPr="00F42DFD">
        <w:rPr>
          <w:sz w:val="24"/>
          <w:szCs w:val="24"/>
          <w:lang w:val="en-US"/>
        </w:rPr>
        <w:t>Besides, the Minister of Rural development and Food, Mr.</w:t>
      </w:r>
      <w:r w:rsidR="005144B7" w:rsidRPr="00F42DFD">
        <w:rPr>
          <w:sz w:val="24"/>
          <w:szCs w:val="24"/>
          <w:lang w:val="en-US"/>
        </w:rPr>
        <w:t xml:space="preserve"> </w:t>
      </w:r>
      <w:r w:rsidRPr="00F42DFD">
        <w:rPr>
          <w:sz w:val="24"/>
          <w:szCs w:val="24"/>
          <w:lang w:val="en-US"/>
        </w:rPr>
        <w:t>Eleftherios A</w:t>
      </w:r>
      <w:r w:rsidR="005144B7" w:rsidRPr="00F42DFD">
        <w:rPr>
          <w:sz w:val="24"/>
          <w:szCs w:val="24"/>
          <w:lang w:val="en-US"/>
        </w:rPr>
        <w:t>v</w:t>
      </w:r>
      <w:r w:rsidRPr="00F42DFD">
        <w:rPr>
          <w:sz w:val="24"/>
          <w:szCs w:val="24"/>
          <w:lang w:val="en-US"/>
        </w:rPr>
        <w:t>genakis</w:t>
      </w:r>
      <w:r w:rsidR="000439B8" w:rsidRPr="00F42DFD">
        <w:rPr>
          <w:sz w:val="24"/>
          <w:szCs w:val="24"/>
          <w:lang w:val="en-US"/>
        </w:rPr>
        <w:t xml:space="preserve">, </w:t>
      </w:r>
      <w:r w:rsidR="005144B7" w:rsidRPr="00F42DFD">
        <w:rPr>
          <w:sz w:val="24"/>
          <w:szCs w:val="24"/>
          <w:lang w:val="en-US"/>
        </w:rPr>
        <w:t>the pertinent Deputy Minister, Mr. Dionysis Stamenitis</w:t>
      </w:r>
      <w:r w:rsidR="001D5562" w:rsidRPr="00F42DFD">
        <w:rPr>
          <w:sz w:val="24"/>
          <w:szCs w:val="24"/>
          <w:lang w:val="en-US"/>
        </w:rPr>
        <w:t xml:space="preserve">, </w:t>
      </w:r>
      <w:r w:rsidR="000653E1" w:rsidRPr="00F42DFD">
        <w:rPr>
          <w:sz w:val="24"/>
          <w:szCs w:val="24"/>
          <w:lang w:val="en-US"/>
        </w:rPr>
        <w:t>the Deputy</w:t>
      </w:r>
      <w:r w:rsidR="001B07A7" w:rsidRPr="00F42DFD">
        <w:rPr>
          <w:sz w:val="24"/>
          <w:szCs w:val="24"/>
          <w:lang w:val="en-US"/>
        </w:rPr>
        <w:t xml:space="preserve"> </w:t>
      </w:r>
      <w:r w:rsidR="000653E1" w:rsidRPr="00F42DFD">
        <w:rPr>
          <w:sz w:val="24"/>
          <w:szCs w:val="24"/>
          <w:lang w:val="en-US"/>
        </w:rPr>
        <w:t>-Director General of the Food and Agriculture Organization of the United Nations (FAO), Mr.</w:t>
      </w:r>
      <w:r w:rsidR="001D5562" w:rsidRPr="00F42DFD">
        <w:rPr>
          <w:sz w:val="24"/>
          <w:szCs w:val="24"/>
          <w:lang w:val="en-US"/>
        </w:rPr>
        <w:t xml:space="preserve"> Maurizio Martina</w:t>
      </w:r>
      <w:r w:rsidR="009955BD" w:rsidRPr="00F42DFD">
        <w:rPr>
          <w:sz w:val="24"/>
          <w:szCs w:val="24"/>
          <w:lang w:val="en-US"/>
        </w:rPr>
        <w:t>,</w:t>
      </w:r>
      <w:r w:rsidR="00C7057A" w:rsidRPr="00F42DFD">
        <w:rPr>
          <w:sz w:val="24"/>
          <w:szCs w:val="24"/>
          <w:lang w:val="en-US"/>
        </w:rPr>
        <w:t xml:space="preserve"> as well as the</w:t>
      </w:r>
      <w:r w:rsidR="009955BD" w:rsidRPr="00F42DFD">
        <w:rPr>
          <w:sz w:val="24"/>
          <w:szCs w:val="24"/>
          <w:lang w:val="en-US"/>
        </w:rPr>
        <w:t xml:space="preserve"> </w:t>
      </w:r>
      <w:r w:rsidR="00C7057A" w:rsidRPr="00F42DFD">
        <w:rPr>
          <w:sz w:val="24"/>
          <w:szCs w:val="24"/>
          <w:lang w:val="en-US"/>
        </w:rPr>
        <w:t>Minister of Agriculture, Rural Development and Environment</w:t>
      </w:r>
      <w:r w:rsidR="00AB3237" w:rsidRPr="00F42DFD">
        <w:rPr>
          <w:sz w:val="24"/>
          <w:szCs w:val="24"/>
          <w:lang w:val="en-US"/>
        </w:rPr>
        <w:t xml:space="preserve"> </w:t>
      </w:r>
      <w:r w:rsidR="00C7057A" w:rsidRPr="00F42DFD">
        <w:rPr>
          <w:sz w:val="24"/>
          <w:szCs w:val="24"/>
          <w:lang w:val="en-US"/>
        </w:rPr>
        <w:t>of Cyprus, Dr. Maria Panayiotou</w:t>
      </w:r>
      <w:r w:rsidR="00CE6177" w:rsidRPr="00F42DFD">
        <w:rPr>
          <w:sz w:val="24"/>
          <w:szCs w:val="24"/>
          <w:lang w:val="en-US"/>
        </w:rPr>
        <w:t xml:space="preserve">, </w:t>
      </w:r>
      <w:r w:rsidR="00C7057A" w:rsidRPr="00F42DFD">
        <w:rPr>
          <w:sz w:val="24"/>
          <w:szCs w:val="24"/>
          <w:lang w:val="en-US"/>
        </w:rPr>
        <w:t xml:space="preserve">the Minister for Agriculture, Fisheries and Animal Rights </w:t>
      </w:r>
      <w:r w:rsidR="006B219A" w:rsidRPr="00F42DFD">
        <w:rPr>
          <w:sz w:val="24"/>
          <w:szCs w:val="24"/>
          <w:lang w:val="en-US"/>
        </w:rPr>
        <w:t>of Malta</w:t>
      </w:r>
      <w:r w:rsidR="00136A8E" w:rsidRPr="00F42DFD">
        <w:rPr>
          <w:sz w:val="24"/>
          <w:szCs w:val="24"/>
          <w:lang w:val="en-US"/>
        </w:rPr>
        <w:t>,</w:t>
      </w:r>
      <w:r w:rsidR="006B219A" w:rsidRPr="00F42DFD">
        <w:rPr>
          <w:sz w:val="24"/>
          <w:szCs w:val="24"/>
          <w:lang w:val="en-US"/>
        </w:rPr>
        <w:t xml:space="preserve"> Dr.</w:t>
      </w:r>
      <w:r w:rsidR="00C64E8C" w:rsidRPr="00F42DFD">
        <w:rPr>
          <w:sz w:val="24"/>
          <w:szCs w:val="24"/>
          <w:lang w:val="en-US"/>
        </w:rPr>
        <w:t xml:space="preserve"> </w:t>
      </w:r>
      <w:r w:rsidR="006B219A" w:rsidRPr="00F42DFD">
        <w:rPr>
          <w:sz w:val="24"/>
          <w:szCs w:val="24"/>
          <w:lang w:val="en-US"/>
        </w:rPr>
        <w:t xml:space="preserve">Anton Refalo </w:t>
      </w:r>
      <w:r w:rsidR="006D5B1A" w:rsidRPr="00F42DFD">
        <w:rPr>
          <w:sz w:val="24"/>
          <w:szCs w:val="24"/>
          <w:lang w:val="en-US"/>
        </w:rPr>
        <w:t xml:space="preserve">and the Minister of Agriculture and Food of </w:t>
      </w:r>
      <w:r w:rsidR="004265ED" w:rsidRPr="00F42DFD">
        <w:rPr>
          <w:sz w:val="24"/>
          <w:szCs w:val="24"/>
          <w:lang w:val="en-US"/>
        </w:rPr>
        <w:t xml:space="preserve"> </w:t>
      </w:r>
      <w:r w:rsidR="006D5B1A" w:rsidRPr="00F42DFD">
        <w:rPr>
          <w:sz w:val="24"/>
          <w:szCs w:val="24"/>
          <w:lang w:val="en-US"/>
        </w:rPr>
        <w:t>Bulgaria, Mr</w:t>
      </w:r>
      <w:r w:rsidR="004265ED" w:rsidRPr="00F42DFD">
        <w:rPr>
          <w:sz w:val="24"/>
          <w:szCs w:val="24"/>
          <w:lang w:val="en-US"/>
        </w:rPr>
        <w:t xml:space="preserve">. </w:t>
      </w:r>
      <w:r w:rsidR="00DB256D" w:rsidRPr="00F42DFD">
        <w:rPr>
          <w:sz w:val="24"/>
          <w:szCs w:val="24"/>
          <w:lang w:val="en-US"/>
        </w:rPr>
        <w:t>Kiril Vatev</w:t>
      </w:r>
      <w:r w:rsidR="00F1351A" w:rsidRPr="00F42DFD">
        <w:rPr>
          <w:sz w:val="24"/>
          <w:szCs w:val="24"/>
          <w:lang w:val="en-US"/>
        </w:rPr>
        <w:t>, have been present at the Fair</w:t>
      </w:r>
      <w:r w:rsidR="004265ED" w:rsidRPr="00F42DFD">
        <w:rPr>
          <w:sz w:val="24"/>
          <w:szCs w:val="24"/>
          <w:lang w:val="en-US"/>
        </w:rPr>
        <w:t>.</w:t>
      </w:r>
    </w:p>
    <w:p w14:paraId="37C7ACCE" w14:textId="0D56339D" w:rsidR="00154DC7" w:rsidRPr="00F42DFD" w:rsidRDefault="001C7F80" w:rsidP="00154DC7">
      <w:pPr>
        <w:spacing w:line="240" w:lineRule="auto"/>
        <w:ind w:firstLine="720"/>
        <w:rPr>
          <w:sz w:val="24"/>
          <w:szCs w:val="24"/>
          <w:lang w:val="en-US"/>
        </w:rPr>
      </w:pPr>
      <w:r w:rsidRPr="00F42DFD">
        <w:rPr>
          <w:sz w:val="24"/>
          <w:szCs w:val="24"/>
        </w:rPr>
        <w:t>Α</w:t>
      </w:r>
      <w:r w:rsidRPr="00F42DFD">
        <w:rPr>
          <w:sz w:val="24"/>
          <w:szCs w:val="24"/>
          <w:lang w:val="en-US"/>
        </w:rPr>
        <w:t xml:space="preserve"> </w:t>
      </w:r>
      <w:r w:rsidR="009A69F5" w:rsidRPr="00F42DFD">
        <w:rPr>
          <w:sz w:val="24"/>
          <w:szCs w:val="24"/>
          <w:lang w:val="en-US"/>
        </w:rPr>
        <w:t>considerable</w:t>
      </w:r>
      <w:r w:rsidRPr="00F42DFD">
        <w:rPr>
          <w:sz w:val="24"/>
          <w:szCs w:val="24"/>
          <w:lang w:val="en-US"/>
        </w:rPr>
        <w:t xml:space="preserve"> number of eminent personalities have</w:t>
      </w:r>
      <w:r w:rsidR="00307502" w:rsidRPr="00F42DFD">
        <w:rPr>
          <w:sz w:val="24"/>
          <w:szCs w:val="24"/>
          <w:lang w:val="en-US"/>
        </w:rPr>
        <w:t xml:space="preserve"> honoured the pavilion of the Agricultural University of Athens with their presence</w:t>
      </w:r>
      <w:r w:rsidRPr="00F42DFD">
        <w:rPr>
          <w:sz w:val="24"/>
          <w:szCs w:val="24"/>
          <w:lang w:val="en-US"/>
        </w:rPr>
        <w:t>, such as the Leader of the Official Opposition</w:t>
      </w:r>
      <w:r w:rsidR="00F1351A" w:rsidRPr="00F42DFD">
        <w:rPr>
          <w:sz w:val="24"/>
          <w:szCs w:val="24"/>
          <w:lang w:val="en-US"/>
        </w:rPr>
        <w:t xml:space="preserve"> </w:t>
      </w:r>
      <w:r w:rsidR="003275EA" w:rsidRPr="00F42DFD">
        <w:rPr>
          <w:sz w:val="24"/>
          <w:szCs w:val="24"/>
          <w:lang w:val="en-US"/>
        </w:rPr>
        <w:t>Party and President of SYRIZA PROGRESSIVE ALLIANCE, Mr. Stefanos Kasselakis</w:t>
      </w:r>
      <w:r w:rsidR="00E54916" w:rsidRPr="00F42DFD">
        <w:rPr>
          <w:sz w:val="24"/>
          <w:szCs w:val="24"/>
          <w:lang w:val="en-US"/>
        </w:rPr>
        <w:t xml:space="preserve">, </w:t>
      </w:r>
      <w:r w:rsidR="00AE7898" w:rsidRPr="00F42DFD">
        <w:rPr>
          <w:sz w:val="24"/>
          <w:szCs w:val="24"/>
          <w:lang w:val="en-US"/>
        </w:rPr>
        <w:t>the President of the PASOK – Movement for Change (PASOK-</w:t>
      </w:r>
      <w:r w:rsidR="00AE7898" w:rsidRPr="00F42DFD">
        <w:rPr>
          <w:sz w:val="24"/>
          <w:szCs w:val="24"/>
          <w:lang w:val="en-US"/>
        </w:rPr>
        <w:lastRenderedPageBreak/>
        <w:t>KINAL), Mr. Nikos Androulakis,</w:t>
      </w:r>
      <w:r w:rsidR="00E54916" w:rsidRPr="00F42DFD">
        <w:rPr>
          <w:sz w:val="24"/>
          <w:szCs w:val="24"/>
          <w:lang w:val="en-US"/>
        </w:rPr>
        <w:t xml:space="preserve"> </w:t>
      </w:r>
      <w:r w:rsidR="00E444E5" w:rsidRPr="00F42DFD">
        <w:rPr>
          <w:sz w:val="24"/>
          <w:szCs w:val="24"/>
          <w:lang w:val="en-US"/>
        </w:rPr>
        <w:t xml:space="preserve">the President of the Parliamentary Group </w:t>
      </w:r>
      <w:r w:rsidR="00E444E5" w:rsidRPr="00F42DFD">
        <w:rPr>
          <w:i/>
          <w:iCs/>
          <w:sz w:val="24"/>
          <w:szCs w:val="24"/>
          <w:lang w:val="en-US"/>
        </w:rPr>
        <w:t>New Left</w:t>
      </w:r>
      <w:r w:rsidR="00E444E5" w:rsidRPr="00F42DFD">
        <w:rPr>
          <w:sz w:val="24"/>
          <w:szCs w:val="24"/>
          <w:lang w:val="en-US"/>
        </w:rPr>
        <w:t>, having also been a former Minister,</w:t>
      </w:r>
      <w:r w:rsidR="00AB3237" w:rsidRPr="00F42DFD">
        <w:rPr>
          <w:sz w:val="24"/>
          <w:szCs w:val="24"/>
          <w:lang w:val="en-US"/>
        </w:rPr>
        <w:t xml:space="preserve"> </w:t>
      </w:r>
      <w:r w:rsidR="00E444E5" w:rsidRPr="00F42DFD">
        <w:rPr>
          <w:sz w:val="24"/>
          <w:szCs w:val="24"/>
          <w:lang w:val="en-US"/>
        </w:rPr>
        <w:t xml:space="preserve">Mr. Alexis Haritsis, </w:t>
      </w:r>
      <w:r w:rsidR="00B66E5D" w:rsidRPr="00F42DFD">
        <w:rPr>
          <w:sz w:val="24"/>
          <w:szCs w:val="24"/>
          <w:lang w:val="en-US"/>
        </w:rPr>
        <w:t xml:space="preserve">the Members of Parliament </w:t>
      </w:r>
      <w:r w:rsidR="005F78AF" w:rsidRPr="00F42DFD">
        <w:rPr>
          <w:sz w:val="24"/>
          <w:szCs w:val="24"/>
          <w:lang w:val="en-US"/>
        </w:rPr>
        <w:t xml:space="preserve">of SYRIZA PROGRESSIVE ALLIANCE, </w:t>
      </w:r>
      <w:r w:rsidR="006571C0" w:rsidRPr="00F42DFD">
        <w:rPr>
          <w:sz w:val="24"/>
          <w:szCs w:val="24"/>
          <w:lang w:val="en-US"/>
        </w:rPr>
        <w:t>Ms</w:t>
      </w:r>
      <w:r w:rsidR="009D431B" w:rsidRPr="00F42DFD">
        <w:rPr>
          <w:sz w:val="24"/>
          <w:szCs w:val="24"/>
          <w:lang w:val="en-US"/>
        </w:rPr>
        <w:t>.</w:t>
      </w:r>
      <w:r w:rsidR="00CA2AB5" w:rsidRPr="00F42DFD">
        <w:rPr>
          <w:sz w:val="24"/>
          <w:szCs w:val="24"/>
          <w:lang w:val="en-US"/>
        </w:rPr>
        <w:t xml:space="preserve"> </w:t>
      </w:r>
      <w:r w:rsidR="006571C0" w:rsidRPr="00F42DFD">
        <w:rPr>
          <w:sz w:val="24"/>
          <w:szCs w:val="24"/>
          <w:lang w:val="en-US"/>
        </w:rPr>
        <w:t>Theodora Tzakri</w:t>
      </w:r>
      <w:r w:rsidR="00B66E5D" w:rsidRPr="00F42DFD">
        <w:rPr>
          <w:sz w:val="24"/>
          <w:szCs w:val="24"/>
          <w:lang w:val="en-US"/>
        </w:rPr>
        <w:t xml:space="preserve"> and</w:t>
      </w:r>
      <w:r w:rsidR="00474C3A" w:rsidRPr="00F42DFD">
        <w:rPr>
          <w:sz w:val="24"/>
          <w:szCs w:val="24"/>
          <w:lang w:val="en-US"/>
        </w:rPr>
        <w:t xml:space="preserve"> </w:t>
      </w:r>
      <w:r w:rsidR="002F78BC" w:rsidRPr="00F42DFD">
        <w:rPr>
          <w:sz w:val="24"/>
          <w:szCs w:val="24"/>
          <w:lang w:val="en-US"/>
        </w:rPr>
        <w:t>Ms. Rania Thraskia</w:t>
      </w:r>
      <w:r w:rsidR="00CA2AB5" w:rsidRPr="00F42DFD">
        <w:rPr>
          <w:sz w:val="24"/>
          <w:szCs w:val="24"/>
          <w:lang w:val="en-US"/>
        </w:rPr>
        <w:t xml:space="preserve"> and </w:t>
      </w:r>
      <w:r w:rsidR="00526E24" w:rsidRPr="00F42DFD">
        <w:rPr>
          <w:sz w:val="24"/>
          <w:szCs w:val="24"/>
          <w:lang w:val="en-US"/>
        </w:rPr>
        <w:t xml:space="preserve">the Chairman of the Hellenic Agricultural Organization ELGO Dimitra, </w:t>
      </w:r>
      <w:r w:rsidR="00B66E5D" w:rsidRPr="00F42DFD">
        <w:rPr>
          <w:sz w:val="24"/>
          <w:szCs w:val="24"/>
          <w:lang w:val="en-US"/>
        </w:rPr>
        <w:t xml:space="preserve">Professor </w:t>
      </w:r>
      <w:r w:rsidR="00526E24" w:rsidRPr="00F42DFD">
        <w:rPr>
          <w:sz w:val="24"/>
          <w:szCs w:val="24"/>
          <w:lang w:val="en-US"/>
        </w:rPr>
        <w:t>Serko Haroutounian</w:t>
      </w:r>
      <w:r w:rsidR="00AB3237" w:rsidRPr="00F42DFD">
        <w:rPr>
          <w:sz w:val="24"/>
          <w:szCs w:val="24"/>
          <w:lang w:val="en-US"/>
        </w:rPr>
        <w:t>, as well</w:t>
      </w:r>
      <w:r w:rsidR="00526E24" w:rsidRPr="00F42DFD">
        <w:rPr>
          <w:sz w:val="24"/>
          <w:szCs w:val="24"/>
          <w:lang w:val="en-US"/>
        </w:rPr>
        <w:t xml:space="preserve">. </w:t>
      </w:r>
      <w:r w:rsidR="00D03DD7" w:rsidRPr="00F42DFD">
        <w:rPr>
          <w:sz w:val="24"/>
          <w:szCs w:val="24"/>
          <w:lang w:val="en-US"/>
        </w:rPr>
        <w:t xml:space="preserve">Remarkably, </w:t>
      </w:r>
      <w:r w:rsidR="00154DC7" w:rsidRPr="00F42DFD">
        <w:rPr>
          <w:sz w:val="24"/>
          <w:szCs w:val="24"/>
          <w:lang w:val="en-US"/>
        </w:rPr>
        <w:t>Professor Apostolos</w:t>
      </w:r>
      <w:r w:rsidR="00D03DD7" w:rsidRPr="00F42DFD">
        <w:rPr>
          <w:sz w:val="24"/>
          <w:szCs w:val="24"/>
          <w:lang w:val="en-US"/>
        </w:rPr>
        <w:t xml:space="preserve"> Apostolidis</w:t>
      </w:r>
      <w:r w:rsidR="00B66E5D" w:rsidRPr="00F42DFD">
        <w:rPr>
          <w:sz w:val="24"/>
          <w:szCs w:val="24"/>
          <w:lang w:val="en-US"/>
        </w:rPr>
        <w:t>,</w:t>
      </w:r>
      <w:r w:rsidR="00154DC7" w:rsidRPr="00F42DFD">
        <w:rPr>
          <w:sz w:val="24"/>
          <w:szCs w:val="24"/>
          <w:lang w:val="en-US"/>
        </w:rPr>
        <w:t xml:space="preserve"> </w:t>
      </w:r>
      <w:r w:rsidR="00B66E5D" w:rsidRPr="00F42DFD">
        <w:rPr>
          <w:sz w:val="24"/>
          <w:szCs w:val="24"/>
          <w:lang w:val="en-US"/>
        </w:rPr>
        <w:t xml:space="preserve">being </w:t>
      </w:r>
      <w:r w:rsidR="00154DC7" w:rsidRPr="00F42DFD">
        <w:rPr>
          <w:sz w:val="24"/>
          <w:szCs w:val="24"/>
          <w:lang w:val="en-US"/>
        </w:rPr>
        <w:t>under the provisional status of the Rector of the Aristotle University of Thessaloniki</w:t>
      </w:r>
      <w:r w:rsidR="004036BB" w:rsidRPr="00F42DFD">
        <w:rPr>
          <w:sz w:val="24"/>
          <w:szCs w:val="24"/>
          <w:lang w:val="en-US"/>
        </w:rPr>
        <w:t xml:space="preserve"> has also paid warm tribute to the AUA exhibition stand.</w:t>
      </w:r>
    </w:p>
    <w:p w14:paraId="67D917E0" w14:textId="3AB7E03F" w:rsidR="0064319D" w:rsidRPr="00F42DFD" w:rsidRDefault="00BC0BC2" w:rsidP="00BC0BC2">
      <w:pPr>
        <w:spacing w:line="240" w:lineRule="auto"/>
        <w:rPr>
          <w:sz w:val="24"/>
          <w:szCs w:val="24"/>
          <w:lang w:val="en-US"/>
        </w:rPr>
      </w:pPr>
      <w:r w:rsidRPr="00F42DFD">
        <w:rPr>
          <w:sz w:val="24"/>
          <w:szCs w:val="24"/>
          <w:lang w:val="en-US"/>
        </w:rPr>
        <w:t xml:space="preserve">             As far as the Academic Community of the Agricultural University of Athens</w:t>
      </w:r>
      <w:r w:rsidR="00646D77" w:rsidRPr="00F42DFD">
        <w:rPr>
          <w:sz w:val="24"/>
          <w:szCs w:val="24"/>
          <w:lang w:val="en-US"/>
        </w:rPr>
        <w:t xml:space="preserve"> is concerned</w:t>
      </w:r>
      <w:r w:rsidRPr="00F42DFD">
        <w:rPr>
          <w:sz w:val="24"/>
          <w:szCs w:val="24"/>
          <w:lang w:val="en-US"/>
        </w:rPr>
        <w:t xml:space="preserve">, </w:t>
      </w:r>
      <w:r w:rsidR="00C350D4" w:rsidRPr="00F42DFD">
        <w:rPr>
          <w:sz w:val="24"/>
          <w:szCs w:val="24"/>
          <w:lang w:val="en-US"/>
        </w:rPr>
        <w:t xml:space="preserve">the Dean of the School of Plant Sciences, </w:t>
      </w:r>
      <w:r w:rsidR="00EF7807" w:rsidRPr="00F42DFD">
        <w:rPr>
          <w:sz w:val="24"/>
          <w:szCs w:val="24"/>
          <w:lang w:val="en-US"/>
        </w:rPr>
        <w:t xml:space="preserve">Professor </w:t>
      </w:r>
      <w:r w:rsidR="00C350D4" w:rsidRPr="00F42DFD">
        <w:rPr>
          <w:sz w:val="24"/>
          <w:szCs w:val="24"/>
          <w:lang w:val="en-US"/>
        </w:rPr>
        <w:t>Dimitri</w:t>
      </w:r>
      <w:r w:rsidR="00FF2C42" w:rsidRPr="00F42DFD">
        <w:rPr>
          <w:sz w:val="24"/>
          <w:szCs w:val="24"/>
          <w:lang w:val="en-US"/>
        </w:rPr>
        <w:t>os</w:t>
      </w:r>
      <w:r w:rsidR="00C350D4" w:rsidRPr="00F42DFD">
        <w:rPr>
          <w:sz w:val="24"/>
          <w:szCs w:val="24"/>
          <w:lang w:val="en-US"/>
        </w:rPr>
        <w:t xml:space="preserve"> Savvas, </w:t>
      </w:r>
      <w:r w:rsidR="00FF2C42" w:rsidRPr="00F42DFD">
        <w:rPr>
          <w:sz w:val="24"/>
          <w:szCs w:val="24"/>
          <w:lang w:val="en-US"/>
        </w:rPr>
        <w:t xml:space="preserve">the President of the Department of Animal Science, </w:t>
      </w:r>
      <w:r w:rsidR="00EF7807" w:rsidRPr="00F42DFD">
        <w:rPr>
          <w:sz w:val="24"/>
          <w:szCs w:val="24"/>
          <w:lang w:val="en-US"/>
        </w:rPr>
        <w:t>Associate Professor</w:t>
      </w:r>
      <w:r w:rsidR="00FF2C42" w:rsidRPr="00F42DFD">
        <w:rPr>
          <w:sz w:val="24"/>
          <w:szCs w:val="24"/>
          <w:lang w:val="en-US"/>
        </w:rPr>
        <w:t xml:space="preserve"> </w:t>
      </w:r>
      <w:r w:rsidR="00DC79C6" w:rsidRPr="00F42DFD">
        <w:rPr>
          <w:sz w:val="24"/>
          <w:szCs w:val="24"/>
          <w:lang w:val="en-US"/>
        </w:rPr>
        <w:t xml:space="preserve">George Papadomichelakis, </w:t>
      </w:r>
      <w:r w:rsidR="00AB3237" w:rsidRPr="00F42DFD">
        <w:rPr>
          <w:sz w:val="24"/>
          <w:szCs w:val="24"/>
          <w:lang w:val="en-US"/>
        </w:rPr>
        <w:t xml:space="preserve">along with </w:t>
      </w:r>
      <w:r w:rsidR="000746AA" w:rsidRPr="00F42DFD">
        <w:rPr>
          <w:sz w:val="24"/>
          <w:szCs w:val="24"/>
          <w:lang w:val="en-US"/>
        </w:rPr>
        <w:t xml:space="preserve">the Deputy Head of the Department of Crop Science, </w:t>
      </w:r>
      <w:r w:rsidR="00EF7807" w:rsidRPr="00F42DFD">
        <w:rPr>
          <w:sz w:val="24"/>
          <w:szCs w:val="24"/>
          <w:lang w:val="en-US"/>
        </w:rPr>
        <w:t>Professor</w:t>
      </w:r>
      <w:r w:rsidR="000746AA" w:rsidRPr="00F42DFD">
        <w:rPr>
          <w:sz w:val="24"/>
          <w:szCs w:val="24"/>
          <w:lang w:val="en-US"/>
        </w:rPr>
        <w:t xml:space="preserve"> Dimitrios Bilalis,</w:t>
      </w:r>
      <w:r w:rsidR="00AB3237" w:rsidRPr="00F42DFD">
        <w:rPr>
          <w:sz w:val="24"/>
          <w:szCs w:val="24"/>
          <w:lang w:val="en-US"/>
        </w:rPr>
        <w:t xml:space="preserve"> </w:t>
      </w:r>
      <w:r w:rsidR="000746AA" w:rsidRPr="00F42DFD">
        <w:rPr>
          <w:sz w:val="24"/>
          <w:szCs w:val="24"/>
          <w:lang w:val="en-US"/>
        </w:rPr>
        <w:t xml:space="preserve">the Members of the AUA Board of Directors, namely </w:t>
      </w:r>
      <w:r w:rsidR="005B2048" w:rsidRPr="00F42DFD">
        <w:rPr>
          <w:sz w:val="24"/>
          <w:szCs w:val="24"/>
          <w:lang w:val="en-US"/>
        </w:rPr>
        <w:t xml:space="preserve">Ms. Christina Legaki, Professor </w:t>
      </w:r>
      <w:r w:rsidR="000746AA" w:rsidRPr="00F42DFD">
        <w:rPr>
          <w:sz w:val="24"/>
          <w:szCs w:val="24"/>
          <w:lang w:val="en-US"/>
        </w:rPr>
        <w:t>Dimitrios Tsitisgiannis</w:t>
      </w:r>
      <w:r w:rsidR="005B2048" w:rsidRPr="00F42DFD">
        <w:rPr>
          <w:sz w:val="24"/>
          <w:szCs w:val="24"/>
          <w:lang w:val="en-US"/>
        </w:rPr>
        <w:t xml:space="preserve"> and Professor Emeritus Ilias Eleftherohorinos, </w:t>
      </w:r>
      <w:r w:rsidR="00712E73" w:rsidRPr="00F42DFD">
        <w:rPr>
          <w:sz w:val="24"/>
          <w:szCs w:val="24"/>
          <w:lang w:val="en-US"/>
        </w:rPr>
        <w:t xml:space="preserve">the Managing Director of the Property Management and Development Company of the Agricultural University of Athens </w:t>
      </w:r>
      <w:r w:rsidR="000A52D2" w:rsidRPr="00F42DFD">
        <w:rPr>
          <w:sz w:val="24"/>
          <w:szCs w:val="24"/>
          <w:lang w:val="en-US"/>
        </w:rPr>
        <w:t xml:space="preserve">and former Vice Rector, </w:t>
      </w:r>
      <w:r w:rsidR="005B2048" w:rsidRPr="00F42DFD">
        <w:rPr>
          <w:sz w:val="24"/>
          <w:szCs w:val="24"/>
          <w:lang w:val="en-US"/>
        </w:rPr>
        <w:t>Professor</w:t>
      </w:r>
      <w:r w:rsidR="00712E73" w:rsidRPr="00F42DFD">
        <w:rPr>
          <w:sz w:val="24"/>
          <w:szCs w:val="24"/>
          <w:lang w:val="en-US"/>
        </w:rPr>
        <w:t xml:space="preserve"> Iordanis Chatzipavlidis</w:t>
      </w:r>
      <w:r w:rsidR="008B489F" w:rsidRPr="00F42DFD">
        <w:rPr>
          <w:sz w:val="24"/>
          <w:szCs w:val="24"/>
          <w:lang w:val="en-US"/>
        </w:rPr>
        <w:t>,</w:t>
      </w:r>
      <w:r w:rsidR="00712E73" w:rsidRPr="00F42DFD">
        <w:rPr>
          <w:sz w:val="24"/>
          <w:szCs w:val="24"/>
          <w:lang w:val="en-US"/>
        </w:rPr>
        <w:t xml:space="preserve"> </w:t>
      </w:r>
      <w:r w:rsidR="005B2048" w:rsidRPr="00F42DFD">
        <w:rPr>
          <w:sz w:val="24"/>
          <w:szCs w:val="24"/>
          <w:lang w:val="en-US"/>
        </w:rPr>
        <w:t xml:space="preserve">besides the former Vice Rector, Professor Nikolaos Dercas, </w:t>
      </w:r>
      <w:r w:rsidR="009203E0" w:rsidRPr="00F42DFD">
        <w:rPr>
          <w:sz w:val="24"/>
          <w:szCs w:val="24"/>
          <w:lang w:val="en-US"/>
        </w:rPr>
        <w:t xml:space="preserve">the former Vice Rector and </w:t>
      </w:r>
      <w:r w:rsidR="005B2048" w:rsidRPr="00F42DFD">
        <w:rPr>
          <w:sz w:val="24"/>
          <w:szCs w:val="24"/>
          <w:lang w:val="en-US"/>
        </w:rPr>
        <w:t>Professor Emeritus Charalambos Kasimis</w:t>
      </w:r>
      <w:r w:rsidR="00777B19" w:rsidRPr="00F42DFD">
        <w:rPr>
          <w:sz w:val="24"/>
          <w:szCs w:val="24"/>
          <w:lang w:val="en-US"/>
        </w:rPr>
        <w:t>, they</w:t>
      </w:r>
      <w:r w:rsidR="005B2048" w:rsidRPr="00F42DFD">
        <w:rPr>
          <w:sz w:val="24"/>
          <w:szCs w:val="24"/>
          <w:lang w:val="en-US"/>
        </w:rPr>
        <w:t xml:space="preserve"> </w:t>
      </w:r>
      <w:r w:rsidRPr="00F42DFD">
        <w:rPr>
          <w:sz w:val="24"/>
          <w:szCs w:val="24"/>
          <w:lang w:val="en-US"/>
        </w:rPr>
        <w:t xml:space="preserve">have </w:t>
      </w:r>
      <w:r w:rsidR="00777B19" w:rsidRPr="00F42DFD">
        <w:rPr>
          <w:sz w:val="24"/>
          <w:szCs w:val="24"/>
          <w:lang w:val="en-US"/>
        </w:rPr>
        <w:t xml:space="preserve">all </w:t>
      </w:r>
      <w:r w:rsidRPr="00F42DFD">
        <w:rPr>
          <w:sz w:val="24"/>
          <w:szCs w:val="24"/>
          <w:lang w:val="en-US"/>
        </w:rPr>
        <w:t xml:space="preserve">given their presence at the </w:t>
      </w:r>
      <w:r w:rsidR="008B489F" w:rsidRPr="00F42DFD">
        <w:rPr>
          <w:sz w:val="24"/>
          <w:szCs w:val="24"/>
          <w:lang w:val="en-US"/>
        </w:rPr>
        <w:t>Fair</w:t>
      </w:r>
      <w:r w:rsidR="008C722F" w:rsidRPr="00F42DFD">
        <w:rPr>
          <w:sz w:val="24"/>
          <w:szCs w:val="24"/>
          <w:lang w:val="en-US"/>
        </w:rPr>
        <w:t>.</w:t>
      </w:r>
      <w:r w:rsidR="00B20253" w:rsidRPr="00F42DFD">
        <w:rPr>
          <w:sz w:val="24"/>
          <w:szCs w:val="24"/>
          <w:lang w:val="en-US"/>
        </w:rPr>
        <w:t xml:space="preserve"> </w:t>
      </w:r>
      <w:r w:rsidR="00777B19" w:rsidRPr="00F42DFD">
        <w:rPr>
          <w:sz w:val="24"/>
          <w:szCs w:val="24"/>
          <w:lang w:val="en-US"/>
        </w:rPr>
        <w:t xml:space="preserve">It is also important to mention the </w:t>
      </w:r>
      <w:r w:rsidR="00F2408A" w:rsidRPr="00F42DFD">
        <w:rPr>
          <w:sz w:val="24"/>
          <w:szCs w:val="24"/>
          <w:lang w:val="en-US"/>
        </w:rPr>
        <w:t>attendance</w:t>
      </w:r>
      <w:r w:rsidR="00777B19" w:rsidRPr="00F42DFD">
        <w:rPr>
          <w:sz w:val="24"/>
          <w:szCs w:val="24"/>
          <w:lang w:val="en-US"/>
        </w:rPr>
        <w:t xml:space="preserve"> of </w:t>
      </w:r>
      <w:r w:rsidR="005B2048" w:rsidRPr="00F42DFD">
        <w:rPr>
          <w:sz w:val="24"/>
          <w:szCs w:val="24"/>
          <w:lang w:val="en-US"/>
        </w:rPr>
        <w:t>the President of the Association of the Special Laboratory Teaching Staff of the Agricultural University of Athens “Konstantinos Katsimpas</w:t>
      </w:r>
      <w:r w:rsidR="00BB41A8" w:rsidRPr="00F42DFD">
        <w:rPr>
          <w:sz w:val="24"/>
          <w:szCs w:val="24"/>
          <w:lang w:val="en-US"/>
        </w:rPr>
        <w:t>,”</w:t>
      </w:r>
      <w:r w:rsidR="003634D0" w:rsidRPr="00F42DFD">
        <w:rPr>
          <w:sz w:val="24"/>
          <w:szCs w:val="24"/>
          <w:lang w:val="en-US"/>
        </w:rPr>
        <w:t xml:space="preserve"> </w:t>
      </w:r>
      <w:r w:rsidR="005B2048" w:rsidRPr="00F42DFD">
        <w:rPr>
          <w:sz w:val="24"/>
          <w:szCs w:val="24"/>
          <w:lang w:val="en-US"/>
        </w:rPr>
        <w:t>nam</w:t>
      </w:r>
      <w:r w:rsidR="000A370D" w:rsidRPr="00F42DFD">
        <w:rPr>
          <w:sz w:val="24"/>
          <w:szCs w:val="24"/>
          <w:lang w:val="en-US"/>
        </w:rPr>
        <w:t xml:space="preserve">ely, </w:t>
      </w:r>
      <w:r w:rsidR="005B2048" w:rsidRPr="00F42DFD">
        <w:rPr>
          <w:sz w:val="24"/>
          <w:szCs w:val="24"/>
          <w:lang w:val="en-US"/>
        </w:rPr>
        <w:t>Mr. Spyridon Rizos</w:t>
      </w:r>
      <w:r w:rsidR="00777B19" w:rsidRPr="00F42DFD">
        <w:rPr>
          <w:sz w:val="24"/>
          <w:szCs w:val="24"/>
          <w:lang w:val="en-US"/>
        </w:rPr>
        <w:t>.</w:t>
      </w:r>
    </w:p>
    <w:p w14:paraId="6BC28652" w14:textId="79CACA82" w:rsidR="00F1310D" w:rsidRPr="00F42DFD" w:rsidRDefault="0002572F" w:rsidP="007F4677">
      <w:pPr>
        <w:spacing w:line="240" w:lineRule="auto"/>
        <w:rPr>
          <w:sz w:val="24"/>
          <w:szCs w:val="24"/>
          <w:lang w:val="en-US"/>
        </w:rPr>
      </w:pPr>
      <w:r w:rsidRPr="00F42DFD">
        <w:rPr>
          <w:sz w:val="24"/>
          <w:szCs w:val="24"/>
          <w:lang w:val="en-US"/>
        </w:rPr>
        <w:tab/>
      </w:r>
      <w:r w:rsidR="0086744D" w:rsidRPr="00F42DFD">
        <w:rPr>
          <w:sz w:val="24"/>
          <w:szCs w:val="24"/>
          <w:lang w:val="en-US"/>
        </w:rPr>
        <w:t>Furthermore,</w:t>
      </w:r>
      <w:r w:rsidRPr="00F42DFD">
        <w:rPr>
          <w:sz w:val="24"/>
          <w:szCs w:val="24"/>
          <w:lang w:val="en-US"/>
        </w:rPr>
        <w:t xml:space="preserve"> </w:t>
      </w:r>
      <w:r w:rsidR="00EC5220" w:rsidRPr="00F42DFD">
        <w:rPr>
          <w:sz w:val="24"/>
          <w:szCs w:val="24"/>
          <w:lang w:val="en-US"/>
        </w:rPr>
        <w:t>a substantial number</w:t>
      </w:r>
      <w:r w:rsidR="009A69F5" w:rsidRPr="00F42DFD">
        <w:rPr>
          <w:sz w:val="24"/>
          <w:szCs w:val="24"/>
          <w:lang w:val="en-US"/>
        </w:rPr>
        <w:t xml:space="preserve"> of Professors and Researchers of the Agricultural University of Athens have </w:t>
      </w:r>
      <w:r w:rsidR="0029607B" w:rsidRPr="00F42DFD">
        <w:rPr>
          <w:sz w:val="24"/>
          <w:szCs w:val="24"/>
          <w:lang w:val="en-US"/>
        </w:rPr>
        <w:t xml:space="preserve">visited </w:t>
      </w:r>
      <w:r w:rsidR="009A69F5" w:rsidRPr="00F42DFD">
        <w:rPr>
          <w:sz w:val="24"/>
          <w:szCs w:val="24"/>
          <w:lang w:val="en-US"/>
        </w:rPr>
        <w:t xml:space="preserve">the </w:t>
      </w:r>
      <w:r w:rsidR="0029607B" w:rsidRPr="00F42DFD">
        <w:rPr>
          <w:sz w:val="24"/>
          <w:szCs w:val="24"/>
          <w:lang w:val="en-US"/>
        </w:rPr>
        <w:t xml:space="preserve">AUA </w:t>
      </w:r>
      <w:r w:rsidR="009A69F5" w:rsidRPr="00F42DFD">
        <w:rPr>
          <w:sz w:val="24"/>
          <w:szCs w:val="24"/>
          <w:lang w:val="en-US"/>
        </w:rPr>
        <w:t xml:space="preserve">exhibition stand facilities </w:t>
      </w:r>
      <w:r w:rsidR="007A191D" w:rsidRPr="00F42DFD">
        <w:rPr>
          <w:sz w:val="24"/>
          <w:szCs w:val="24"/>
          <w:lang w:val="en-US"/>
        </w:rPr>
        <w:t xml:space="preserve">by providing information to all the interested parties upon the innovation, </w:t>
      </w:r>
      <w:proofErr w:type="gramStart"/>
      <w:r w:rsidR="007A191D" w:rsidRPr="00F42DFD">
        <w:rPr>
          <w:sz w:val="24"/>
          <w:szCs w:val="24"/>
          <w:lang w:val="en-US"/>
        </w:rPr>
        <w:t>entrepreneurship</w:t>
      </w:r>
      <w:proofErr w:type="gramEnd"/>
      <w:r w:rsidR="007A191D" w:rsidRPr="00F42DFD">
        <w:rPr>
          <w:sz w:val="24"/>
          <w:szCs w:val="24"/>
          <w:lang w:val="en-US"/>
        </w:rPr>
        <w:t xml:space="preserve"> and </w:t>
      </w:r>
      <w:r w:rsidR="00EC5220" w:rsidRPr="00F42DFD">
        <w:rPr>
          <w:sz w:val="24"/>
          <w:szCs w:val="24"/>
          <w:lang w:val="en-US"/>
        </w:rPr>
        <w:t>expertise</w:t>
      </w:r>
      <w:r w:rsidR="007A191D" w:rsidRPr="00F42DFD">
        <w:rPr>
          <w:sz w:val="24"/>
          <w:szCs w:val="24"/>
          <w:lang w:val="en-US"/>
        </w:rPr>
        <w:t xml:space="preserve"> actions in the area of research, fostered by the Agricultural University of Athens</w:t>
      </w:r>
      <w:r w:rsidRPr="00F42DFD">
        <w:rPr>
          <w:sz w:val="24"/>
          <w:szCs w:val="24"/>
          <w:lang w:val="en-US"/>
        </w:rPr>
        <w:t>.</w:t>
      </w:r>
      <w:r w:rsidR="00F15F85" w:rsidRPr="00F42DFD">
        <w:rPr>
          <w:sz w:val="24"/>
          <w:szCs w:val="24"/>
          <w:lang w:val="en-US"/>
        </w:rPr>
        <w:t xml:space="preserve"> </w:t>
      </w:r>
      <w:r w:rsidR="007A191D" w:rsidRPr="00F42DFD">
        <w:rPr>
          <w:sz w:val="24"/>
          <w:szCs w:val="24"/>
          <w:lang w:val="en-US"/>
        </w:rPr>
        <w:t>Specifically</w:t>
      </w:r>
      <w:r w:rsidR="00F15F85" w:rsidRPr="00F42DFD">
        <w:rPr>
          <w:sz w:val="24"/>
          <w:szCs w:val="24"/>
          <w:lang w:val="en-US"/>
        </w:rPr>
        <w:t xml:space="preserve">, </w:t>
      </w:r>
      <w:r w:rsidR="00A8347C" w:rsidRPr="00F42DFD">
        <w:rPr>
          <w:sz w:val="24"/>
          <w:szCs w:val="24"/>
          <w:lang w:val="en-US"/>
        </w:rPr>
        <w:t>Professor Dimitris Bouranis</w:t>
      </w:r>
      <w:r w:rsidR="00FF16F0" w:rsidRPr="00F42DFD">
        <w:rPr>
          <w:sz w:val="24"/>
          <w:szCs w:val="24"/>
          <w:lang w:val="en-US"/>
        </w:rPr>
        <w:t xml:space="preserve">, </w:t>
      </w:r>
      <w:r w:rsidR="00A8347C" w:rsidRPr="00F42DFD">
        <w:rPr>
          <w:sz w:val="24"/>
          <w:szCs w:val="24"/>
          <w:lang w:val="en-US"/>
        </w:rPr>
        <w:t>Professor</w:t>
      </w:r>
      <w:r w:rsidR="0010119F" w:rsidRPr="00F42DFD">
        <w:rPr>
          <w:sz w:val="24"/>
          <w:szCs w:val="24"/>
          <w:lang w:val="en-US"/>
        </w:rPr>
        <w:t>,</w:t>
      </w:r>
      <w:r w:rsidR="00A8347C" w:rsidRPr="00F42DFD">
        <w:rPr>
          <w:sz w:val="24"/>
          <w:szCs w:val="24"/>
          <w:lang w:val="en-US"/>
        </w:rPr>
        <w:t xml:space="preserve"> Garyfalia Economou – Antonaka</w:t>
      </w:r>
      <w:r w:rsidR="003831A9" w:rsidRPr="00F42DFD">
        <w:rPr>
          <w:sz w:val="24"/>
          <w:szCs w:val="24"/>
          <w:lang w:val="en-US"/>
        </w:rPr>
        <w:t>,</w:t>
      </w:r>
      <w:r w:rsidR="004552EC" w:rsidRPr="00F42DFD">
        <w:rPr>
          <w:sz w:val="24"/>
          <w:szCs w:val="24"/>
          <w:lang w:val="en-US"/>
        </w:rPr>
        <w:t xml:space="preserve"> </w:t>
      </w:r>
      <w:r w:rsidR="00AB3237" w:rsidRPr="00F42DFD">
        <w:rPr>
          <w:sz w:val="24"/>
          <w:szCs w:val="24"/>
          <w:lang w:val="en-US"/>
        </w:rPr>
        <w:t xml:space="preserve">accompanied by </w:t>
      </w:r>
      <w:r w:rsidR="004552EC" w:rsidRPr="00F42DFD">
        <w:rPr>
          <w:sz w:val="24"/>
          <w:szCs w:val="24"/>
          <w:lang w:val="en-US"/>
        </w:rPr>
        <w:t>Professor Dionissios Kalivas</w:t>
      </w:r>
      <w:r w:rsidR="00813507" w:rsidRPr="00F42DFD">
        <w:rPr>
          <w:sz w:val="24"/>
          <w:szCs w:val="24"/>
          <w:lang w:val="en-US"/>
        </w:rPr>
        <w:t xml:space="preserve">, </w:t>
      </w:r>
      <w:r w:rsidR="00AE0B85" w:rsidRPr="00F42DFD">
        <w:rPr>
          <w:sz w:val="24"/>
          <w:szCs w:val="24"/>
          <w:lang w:val="en-US"/>
        </w:rPr>
        <w:t>Associate Professor Aikaterini Biniari</w:t>
      </w:r>
      <w:r w:rsidR="00F42F57" w:rsidRPr="00F42DFD">
        <w:rPr>
          <w:sz w:val="24"/>
          <w:szCs w:val="24"/>
          <w:lang w:val="en-US"/>
        </w:rPr>
        <w:t xml:space="preserve">, </w:t>
      </w:r>
      <w:r w:rsidR="00AE0B85" w:rsidRPr="00F42DFD">
        <w:rPr>
          <w:sz w:val="24"/>
          <w:szCs w:val="24"/>
          <w:lang w:val="en-US"/>
        </w:rPr>
        <w:t>Associate Professor Athanasios Gelasakis,</w:t>
      </w:r>
      <w:r w:rsidR="00F42F57" w:rsidRPr="00F42DFD">
        <w:rPr>
          <w:sz w:val="24"/>
          <w:szCs w:val="24"/>
          <w:lang w:val="en-US"/>
        </w:rPr>
        <w:t xml:space="preserve"> </w:t>
      </w:r>
      <w:r w:rsidR="00AE0B85" w:rsidRPr="00F42DFD">
        <w:rPr>
          <w:sz w:val="24"/>
          <w:szCs w:val="24"/>
          <w:lang w:val="en-US"/>
        </w:rPr>
        <w:t>in addition to the Assistant Professors, namely</w:t>
      </w:r>
      <w:r w:rsidR="00813507" w:rsidRPr="00F42DFD">
        <w:rPr>
          <w:sz w:val="24"/>
          <w:szCs w:val="24"/>
          <w:lang w:val="en-US"/>
        </w:rPr>
        <w:t xml:space="preserve">, </w:t>
      </w:r>
      <w:r w:rsidR="00AE0B85" w:rsidRPr="00F42DFD">
        <w:rPr>
          <w:sz w:val="24"/>
          <w:szCs w:val="24"/>
          <w:lang w:val="en-US"/>
        </w:rPr>
        <w:t>Sophie Mavrikou</w:t>
      </w:r>
      <w:r w:rsidR="003A6890" w:rsidRPr="00F42DFD">
        <w:rPr>
          <w:sz w:val="24"/>
          <w:szCs w:val="24"/>
          <w:lang w:val="en-US"/>
        </w:rPr>
        <w:t xml:space="preserve">, Konstantinos Aliferis </w:t>
      </w:r>
      <w:r w:rsidR="00AE0B85" w:rsidRPr="00F42DFD">
        <w:rPr>
          <w:sz w:val="24"/>
          <w:szCs w:val="24"/>
          <w:lang w:val="en-US"/>
        </w:rPr>
        <w:t>and Konstantinos Soulis</w:t>
      </w:r>
      <w:r w:rsidR="00740DD5" w:rsidRPr="00F42DFD">
        <w:rPr>
          <w:sz w:val="24"/>
          <w:szCs w:val="24"/>
          <w:lang w:val="en-US"/>
        </w:rPr>
        <w:t xml:space="preserve"> respectively</w:t>
      </w:r>
      <w:r w:rsidR="00E15F32" w:rsidRPr="00F42DFD">
        <w:rPr>
          <w:sz w:val="24"/>
          <w:szCs w:val="24"/>
          <w:lang w:val="en-US"/>
        </w:rPr>
        <w:t>,</w:t>
      </w:r>
      <w:r w:rsidR="00F1790A" w:rsidRPr="00F42DFD">
        <w:rPr>
          <w:sz w:val="24"/>
          <w:szCs w:val="24"/>
          <w:lang w:val="en-US"/>
        </w:rPr>
        <w:t xml:space="preserve"> have </w:t>
      </w:r>
      <w:r w:rsidR="00325A01" w:rsidRPr="00F42DFD">
        <w:rPr>
          <w:sz w:val="24"/>
          <w:szCs w:val="24"/>
          <w:lang w:val="en-US"/>
        </w:rPr>
        <w:t>attended</w:t>
      </w:r>
      <w:r w:rsidR="00F1790A" w:rsidRPr="00F42DFD">
        <w:rPr>
          <w:sz w:val="24"/>
          <w:szCs w:val="24"/>
          <w:lang w:val="en-US"/>
        </w:rPr>
        <w:t xml:space="preserve"> th</w:t>
      </w:r>
      <w:r w:rsidR="00E15F32" w:rsidRPr="00F42DFD">
        <w:rPr>
          <w:sz w:val="24"/>
          <w:szCs w:val="24"/>
          <w:lang w:val="en-US"/>
        </w:rPr>
        <w:t>at</w:t>
      </w:r>
      <w:r w:rsidR="00F1790A" w:rsidRPr="00F42DFD">
        <w:rPr>
          <w:sz w:val="24"/>
          <w:szCs w:val="24"/>
          <w:lang w:val="en-US"/>
        </w:rPr>
        <w:t xml:space="preserve"> Fair</w:t>
      </w:r>
      <w:r w:rsidR="00EC5220" w:rsidRPr="00F42DFD">
        <w:rPr>
          <w:sz w:val="24"/>
          <w:szCs w:val="24"/>
          <w:lang w:val="en-US"/>
        </w:rPr>
        <w:t xml:space="preserve">. </w:t>
      </w:r>
    </w:p>
    <w:p w14:paraId="57FA9250" w14:textId="65D3CA1D" w:rsidR="00024CC3" w:rsidRPr="00F42DFD" w:rsidRDefault="00885A1C" w:rsidP="00254915">
      <w:pPr>
        <w:spacing w:line="240" w:lineRule="auto"/>
        <w:ind w:firstLine="720"/>
        <w:rPr>
          <w:sz w:val="24"/>
          <w:szCs w:val="24"/>
          <w:lang w:val="en-US"/>
        </w:rPr>
      </w:pPr>
      <w:r w:rsidRPr="00F42DFD">
        <w:rPr>
          <w:sz w:val="24"/>
          <w:szCs w:val="24"/>
          <w:lang w:val="en-US"/>
        </w:rPr>
        <w:t xml:space="preserve"> </w:t>
      </w:r>
      <w:r w:rsidR="00C87A4D" w:rsidRPr="00F42DFD">
        <w:rPr>
          <w:sz w:val="24"/>
          <w:szCs w:val="24"/>
          <w:lang w:val="en-US"/>
        </w:rPr>
        <w:t xml:space="preserve">It is worth mentioning that Research Teams, recognized as showcases of exceptional interest, </w:t>
      </w:r>
      <w:r w:rsidR="00D50E43" w:rsidRPr="00F42DFD">
        <w:rPr>
          <w:sz w:val="24"/>
          <w:szCs w:val="24"/>
          <w:lang w:val="en-US"/>
        </w:rPr>
        <w:t xml:space="preserve">which </w:t>
      </w:r>
      <w:r w:rsidR="00C87A4D" w:rsidRPr="00F42DFD">
        <w:rPr>
          <w:sz w:val="24"/>
          <w:szCs w:val="24"/>
          <w:lang w:val="en-US"/>
        </w:rPr>
        <w:t xml:space="preserve">have been hosted at the exhibition </w:t>
      </w:r>
      <w:r w:rsidR="00882A45" w:rsidRPr="00F42DFD">
        <w:rPr>
          <w:sz w:val="24"/>
          <w:szCs w:val="24"/>
          <w:lang w:val="en-US"/>
        </w:rPr>
        <w:t>booth</w:t>
      </w:r>
      <w:r w:rsidR="00C87A4D" w:rsidRPr="00F42DFD">
        <w:rPr>
          <w:sz w:val="24"/>
          <w:szCs w:val="24"/>
          <w:lang w:val="en-US"/>
        </w:rPr>
        <w:t xml:space="preserve"> facilities of the Agricultural University of Athens</w:t>
      </w:r>
      <w:r w:rsidR="00603B5A" w:rsidRPr="00F42DFD">
        <w:rPr>
          <w:sz w:val="24"/>
          <w:szCs w:val="24"/>
          <w:lang w:val="en-US"/>
        </w:rPr>
        <w:t>,</w:t>
      </w:r>
      <w:r w:rsidR="00C87A4D" w:rsidRPr="00F42DFD">
        <w:rPr>
          <w:sz w:val="24"/>
          <w:szCs w:val="24"/>
          <w:lang w:val="en-US"/>
        </w:rPr>
        <w:t xml:space="preserve"> such as </w:t>
      </w:r>
      <w:bookmarkStart w:id="2" w:name="_Hlk158820853"/>
      <w:r w:rsidR="00882A45" w:rsidRPr="00F42DFD">
        <w:rPr>
          <w:sz w:val="24"/>
          <w:szCs w:val="24"/>
          <w:lang w:val="en-US"/>
        </w:rPr>
        <w:t xml:space="preserve">the Research Team </w:t>
      </w:r>
      <w:bookmarkEnd w:id="2"/>
      <w:r w:rsidR="005E145A" w:rsidRPr="00F42DFD">
        <w:rPr>
          <w:sz w:val="24"/>
          <w:szCs w:val="24"/>
          <w:lang w:val="en-US"/>
        </w:rPr>
        <w:t>involved in</w:t>
      </w:r>
      <w:r w:rsidR="00FB65F2" w:rsidRPr="00F42DFD">
        <w:rPr>
          <w:sz w:val="24"/>
          <w:szCs w:val="24"/>
          <w:lang w:val="en-US"/>
        </w:rPr>
        <w:t xml:space="preserve"> </w:t>
      </w:r>
      <w:r w:rsidR="00254915" w:rsidRPr="00F42DFD">
        <w:rPr>
          <w:sz w:val="24"/>
          <w:szCs w:val="24"/>
          <w:lang w:val="en-US"/>
        </w:rPr>
        <w:t xml:space="preserve">the </w:t>
      </w:r>
      <w:r w:rsidR="00DF0F51" w:rsidRPr="00F42DFD">
        <w:rPr>
          <w:sz w:val="24"/>
          <w:szCs w:val="24"/>
          <w:lang w:val="en-US"/>
        </w:rPr>
        <w:t>P</w:t>
      </w:r>
      <w:r w:rsidR="00254915" w:rsidRPr="00F42DFD">
        <w:rPr>
          <w:sz w:val="24"/>
          <w:szCs w:val="24"/>
          <w:lang w:val="en-US"/>
        </w:rPr>
        <w:t>rogram</w:t>
      </w:r>
      <w:r w:rsidR="00DF0F51" w:rsidRPr="00F42DFD">
        <w:rPr>
          <w:sz w:val="24"/>
          <w:szCs w:val="24"/>
          <w:lang w:val="en-US"/>
        </w:rPr>
        <w:t>:</w:t>
      </w:r>
      <w:r w:rsidR="00254915" w:rsidRPr="00F42DFD">
        <w:rPr>
          <w:sz w:val="24"/>
          <w:szCs w:val="24"/>
          <w:lang w:val="en-US"/>
        </w:rPr>
        <w:t xml:space="preserve"> “</w:t>
      </w:r>
      <w:r w:rsidR="00254915" w:rsidRPr="00F42DFD">
        <w:rPr>
          <w:i/>
          <w:iCs/>
          <w:sz w:val="24"/>
          <w:szCs w:val="24"/>
          <w:lang w:val="en-US"/>
        </w:rPr>
        <w:t>Evaluation of malting barley varieties and new breeding lines of Athenian Brewery SA</w:t>
      </w:r>
      <w:r w:rsidR="00254915" w:rsidRPr="00F42DFD">
        <w:rPr>
          <w:sz w:val="24"/>
          <w:szCs w:val="24"/>
          <w:lang w:val="en-US"/>
        </w:rPr>
        <w:t xml:space="preserve">”, in the frame of a long term cooperation of the Agricultural University of Athens with Athenian Brewery SA, as well as the </w:t>
      </w:r>
      <w:r w:rsidR="00DF0F51" w:rsidRPr="00F42DFD">
        <w:rPr>
          <w:sz w:val="24"/>
          <w:szCs w:val="24"/>
          <w:lang w:val="en-US"/>
        </w:rPr>
        <w:t>Action of the two Projects</w:t>
      </w:r>
      <w:r w:rsidR="00254915" w:rsidRPr="00F42DFD">
        <w:rPr>
          <w:sz w:val="24"/>
          <w:szCs w:val="24"/>
          <w:lang w:val="en-US"/>
        </w:rPr>
        <w:t xml:space="preserve">, associated with indigenous Medicinal and Aromatic plant species that pertain to the ‘Institute of Research and Marketing of Medicinal and Aromatic Plants (MAPs), named  “In. MAPS”,  within the framework of Measure 16 (Rural Development Programme of the Ministry of Rural Development and Food), </w:t>
      </w:r>
      <w:r w:rsidR="002459C3" w:rsidRPr="00F42DFD">
        <w:rPr>
          <w:sz w:val="24"/>
          <w:szCs w:val="24"/>
          <w:lang w:val="en-US"/>
        </w:rPr>
        <w:t>under the coordination of Professor Garyfalia Economou – Antonaka</w:t>
      </w:r>
      <w:r w:rsidR="00254915" w:rsidRPr="00F42DFD">
        <w:rPr>
          <w:sz w:val="24"/>
          <w:szCs w:val="24"/>
          <w:lang w:val="en-US"/>
        </w:rPr>
        <w:t xml:space="preserve">, </w:t>
      </w:r>
      <w:r w:rsidR="00CA094F" w:rsidRPr="00F42DFD">
        <w:rPr>
          <w:sz w:val="24"/>
          <w:szCs w:val="24"/>
          <w:lang w:val="en-US"/>
        </w:rPr>
        <w:t>the Research Team of Professor Dimitrios Tsitsigiannis</w:t>
      </w:r>
      <w:r w:rsidR="00CD3CF1" w:rsidRPr="00F42DFD">
        <w:rPr>
          <w:sz w:val="24"/>
          <w:szCs w:val="24"/>
          <w:lang w:val="en-US"/>
        </w:rPr>
        <w:t>,</w:t>
      </w:r>
      <w:r w:rsidR="00CA094F" w:rsidRPr="00F42DFD">
        <w:rPr>
          <w:sz w:val="24"/>
          <w:szCs w:val="24"/>
          <w:lang w:val="en-US"/>
        </w:rPr>
        <w:t xml:space="preserve"> regarding </w:t>
      </w:r>
      <w:r w:rsidR="003867C0" w:rsidRPr="00F42DFD">
        <w:rPr>
          <w:sz w:val="24"/>
          <w:szCs w:val="24"/>
          <w:lang w:val="en-US"/>
        </w:rPr>
        <w:t xml:space="preserve">on the one hand, </w:t>
      </w:r>
      <w:r w:rsidR="003867C0" w:rsidRPr="00F42DFD">
        <w:rPr>
          <w:i/>
          <w:iCs/>
          <w:sz w:val="24"/>
          <w:szCs w:val="24"/>
          <w:lang w:val="en-US"/>
        </w:rPr>
        <w:t>digital technologies for plant health, early pathogen detection, territory surveillance and phytosanitary measures and on the other hand, the implementation of decision support systems for the control of ochratoxins in viticulture</w:t>
      </w:r>
      <w:r w:rsidR="00CA094F" w:rsidRPr="00F42DFD">
        <w:rPr>
          <w:sz w:val="24"/>
          <w:szCs w:val="24"/>
          <w:lang w:val="en-US"/>
        </w:rPr>
        <w:t xml:space="preserve">, besides the Research Team of Professor John Vontas, indulging in the </w:t>
      </w:r>
      <w:r w:rsidR="00CA094F" w:rsidRPr="00F42DFD">
        <w:rPr>
          <w:i/>
          <w:iCs/>
          <w:sz w:val="24"/>
          <w:szCs w:val="24"/>
          <w:lang w:val="en-US"/>
        </w:rPr>
        <w:t>development of Innovative Plant Protection Solutions for sustainable and environmental friendly pest management in fruits and vegetables in Greece</w:t>
      </w:r>
      <w:r w:rsidR="00CA094F" w:rsidRPr="00F42DFD">
        <w:rPr>
          <w:sz w:val="24"/>
          <w:szCs w:val="24"/>
          <w:lang w:val="en-US"/>
        </w:rPr>
        <w:t xml:space="preserve">, looking towards the Europe of the Future, the Research Team of Professor Dionissios Kalivas, working on </w:t>
      </w:r>
      <w:r w:rsidR="00CA094F" w:rsidRPr="00F42DFD">
        <w:rPr>
          <w:i/>
          <w:iCs/>
          <w:sz w:val="24"/>
          <w:szCs w:val="24"/>
          <w:lang w:val="en-US"/>
        </w:rPr>
        <w:t xml:space="preserve">Geographical Information Systems in digital agriculture, </w:t>
      </w:r>
      <w:r w:rsidR="00B5029A" w:rsidRPr="00F42DFD">
        <w:rPr>
          <w:sz w:val="24"/>
          <w:szCs w:val="24"/>
          <w:lang w:val="en-US"/>
        </w:rPr>
        <w:t xml:space="preserve">the Research </w:t>
      </w:r>
      <w:r w:rsidR="00B5029A" w:rsidRPr="00F42DFD">
        <w:rPr>
          <w:sz w:val="24"/>
          <w:szCs w:val="24"/>
          <w:lang w:val="en-US"/>
        </w:rPr>
        <w:lastRenderedPageBreak/>
        <w:t xml:space="preserve">Team of </w:t>
      </w:r>
      <w:r w:rsidR="0041462A" w:rsidRPr="00F42DFD">
        <w:rPr>
          <w:sz w:val="24"/>
          <w:szCs w:val="24"/>
          <w:lang w:val="en-US"/>
        </w:rPr>
        <w:t xml:space="preserve">Associate Professor </w:t>
      </w:r>
      <w:r w:rsidR="00B5029A" w:rsidRPr="00F42DFD">
        <w:rPr>
          <w:sz w:val="24"/>
          <w:szCs w:val="24"/>
          <w:lang w:val="en-US"/>
        </w:rPr>
        <w:t>Ilias Travlos</w:t>
      </w:r>
      <w:r w:rsidR="00822182" w:rsidRPr="00F42DFD">
        <w:rPr>
          <w:sz w:val="24"/>
          <w:szCs w:val="24"/>
          <w:lang w:val="en-US"/>
        </w:rPr>
        <w:t xml:space="preserve">, </w:t>
      </w:r>
      <w:r w:rsidR="00B5029A" w:rsidRPr="00F42DFD">
        <w:rPr>
          <w:sz w:val="24"/>
          <w:szCs w:val="24"/>
          <w:lang w:val="en-US"/>
        </w:rPr>
        <w:t xml:space="preserve">specialized in </w:t>
      </w:r>
      <w:r w:rsidR="00B5029A" w:rsidRPr="00F42DFD">
        <w:rPr>
          <w:i/>
          <w:iCs/>
          <w:sz w:val="24"/>
          <w:szCs w:val="24"/>
          <w:lang w:val="en-US"/>
        </w:rPr>
        <w:t>Agroecological, Sustainable and Integrated Crop and Weed Management</w:t>
      </w:r>
      <w:r w:rsidR="001103E5" w:rsidRPr="00F42DFD">
        <w:rPr>
          <w:sz w:val="24"/>
          <w:szCs w:val="24"/>
          <w:lang w:val="en-US"/>
        </w:rPr>
        <w:t xml:space="preserve"> </w:t>
      </w:r>
      <w:r w:rsidR="00D50E43" w:rsidRPr="00F42DFD">
        <w:rPr>
          <w:sz w:val="24"/>
          <w:szCs w:val="24"/>
          <w:lang w:val="en-US"/>
        </w:rPr>
        <w:t xml:space="preserve">and the Research Team of </w:t>
      </w:r>
      <w:r w:rsidR="0041462A" w:rsidRPr="00F42DFD">
        <w:rPr>
          <w:sz w:val="24"/>
          <w:szCs w:val="24"/>
          <w:lang w:val="en-US"/>
        </w:rPr>
        <w:t>Assistant Professor</w:t>
      </w:r>
      <w:r w:rsidRPr="00F42DFD">
        <w:rPr>
          <w:sz w:val="24"/>
          <w:szCs w:val="24"/>
          <w:lang w:val="en-US"/>
        </w:rPr>
        <w:t xml:space="preserve"> </w:t>
      </w:r>
      <w:r w:rsidR="00D50E43" w:rsidRPr="00F42DFD">
        <w:rPr>
          <w:sz w:val="24"/>
          <w:szCs w:val="24"/>
          <w:lang w:val="en-US"/>
        </w:rPr>
        <w:t>Konstantinos Aliferis</w:t>
      </w:r>
      <w:r w:rsidRPr="00F42DFD">
        <w:rPr>
          <w:sz w:val="24"/>
          <w:szCs w:val="24"/>
          <w:lang w:val="en-US"/>
        </w:rPr>
        <w:t>,</w:t>
      </w:r>
      <w:r w:rsidR="00FF5C91" w:rsidRPr="00F42DFD">
        <w:rPr>
          <w:sz w:val="24"/>
          <w:szCs w:val="24"/>
          <w:lang w:val="en-US"/>
        </w:rPr>
        <w:t xml:space="preserve"> </w:t>
      </w:r>
      <w:r w:rsidR="00D50E43" w:rsidRPr="00F42DFD">
        <w:rPr>
          <w:sz w:val="24"/>
          <w:szCs w:val="24"/>
          <w:lang w:val="en-US"/>
        </w:rPr>
        <w:t xml:space="preserve">with respect to </w:t>
      </w:r>
      <w:r w:rsidR="00D50E43" w:rsidRPr="00F42DFD">
        <w:rPr>
          <w:i/>
          <w:iCs/>
          <w:sz w:val="24"/>
          <w:szCs w:val="24"/>
          <w:lang w:val="en-US"/>
        </w:rPr>
        <w:t>the</w:t>
      </w:r>
      <w:r w:rsidR="00C60E86" w:rsidRPr="00F42DFD">
        <w:rPr>
          <w:i/>
          <w:iCs/>
          <w:sz w:val="24"/>
          <w:szCs w:val="24"/>
          <w:lang w:val="en-US"/>
        </w:rPr>
        <w:t xml:space="preserve"> </w:t>
      </w:r>
      <w:r w:rsidR="006D0B56" w:rsidRPr="00F42DFD">
        <w:rPr>
          <w:i/>
          <w:iCs/>
          <w:sz w:val="24"/>
          <w:szCs w:val="24"/>
          <w:lang w:val="en-US"/>
        </w:rPr>
        <w:t>Innovative bioanalytical methods</w:t>
      </w:r>
      <w:r w:rsidR="006D0B56" w:rsidRPr="00F42DFD">
        <w:rPr>
          <w:sz w:val="24"/>
          <w:szCs w:val="24"/>
          <w:lang w:val="en-US"/>
        </w:rPr>
        <w:t xml:space="preserve"> of the </w:t>
      </w:r>
      <w:r w:rsidR="00C60E86" w:rsidRPr="00F42DFD">
        <w:rPr>
          <w:sz w:val="24"/>
          <w:szCs w:val="24"/>
          <w:lang w:val="en-US"/>
        </w:rPr>
        <w:t>Pesticide Metabolomics Group</w:t>
      </w:r>
      <w:r w:rsidR="00FF28DC" w:rsidRPr="00F42DFD">
        <w:rPr>
          <w:sz w:val="24"/>
          <w:szCs w:val="24"/>
          <w:lang w:val="en-US"/>
        </w:rPr>
        <w:t>.</w:t>
      </w:r>
    </w:p>
    <w:p w14:paraId="246E5946" w14:textId="386E5203" w:rsidR="0036428A" w:rsidRPr="00F42DFD" w:rsidRDefault="002745B8" w:rsidP="00C82C4F">
      <w:pPr>
        <w:spacing w:line="240" w:lineRule="auto"/>
        <w:ind w:firstLine="720"/>
        <w:rPr>
          <w:sz w:val="24"/>
          <w:szCs w:val="24"/>
          <w:lang w:val="en-US"/>
        </w:rPr>
      </w:pPr>
      <w:r w:rsidRPr="00F42DFD">
        <w:rPr>
          <w:sz w:val="24"/>
          <w:szCs w:val="24"/>
          <w:lang w:val="en-US"/>
        </w:rPr>
        <w:t>The presence of the three (3) Spin</w:t>
      </w:r>
      <w:r w:rsidR="00FD5824" w:rsidRPr="00F42DFD">
        <w:rPr>
          <w:sz w:val="24"/>
          <w:szCs w:val="24"/>
          <w:lang w:val="en-US"/>
        </w:rPr>
        <w:t xml:space="preserve"> </w:t>
      </w:r>
      <w:r w:rsidRPr="00F42DFD">
        <w:rPr>
          <w:sz w:val="24"/>
          <w:szCs w:val="24"/>
          <w:lang w:val="en-US"/>
        </w:rPr>
        <w:t>- Off</w:t>
      </w:r>
      <w:r w:rsidR="00FD5824" w:rsidRPr="00F42DFD">
        <w:rPr>
          <w:sz w:val="24"/>
          <w:szCs w:val="24"/>
          <w:lang w:val="en-US"/>
        </w:rPr>
        <w:t xml:space="preserve"> Companies</w:t>
      </w:r>
      <w:r w:rsidRPr="00F42DFD">
        <w:rPr>
          <w:sz w:val="24"/>
          <w:szCs w:val="24"/>
          <w:lang w:val="en-US"/>
        </w:rPr>
        <w:t xml:space="preserve"> </w:t>
      </w:r>
      <w:r w:rsidR="00D33859" w:rsidRPr="00F42DFD">
        <w:rPr>
          <w:sz w:val="24"/>
          <w:szCs w:val="24"/>
          <w:lang w:val="en-US"/>
        </w:rPr>
        <w:t>mentioned below</w:t>
      </w:r>
      <w:r w:rsidR="00345D6D" w:rsidRPr="00F42DFD">
        <w:rPr>
          <w:sz w:val="24"/>
          <w:szCs w:val="24"/>
          <w:lang w:val="en-US"/>
        </w:rPr>
        <w:t>,</w:t>
      </w:r>
      <w:r w:rsidR="00D33859" w:rsidRPr="00F42DFD">
        <w:rPr>
          <w:sz w:val="24"/>
          <w:szCs w:val="24"/>
          <w:lang w:val="en-US"/>
        </w:rPr>
        <w:t xml:space="preserve"> </w:t>
      </w:r>
      <w:r w:rsidRPr="00F42DFD">
        <w:rPr>
          <w:sz w:val="24"/>
          <w:szCs w:val="24"/>
          <w:lang w:val="en-US"/>
        </w:rPr>
        <w:t xml:space="preserve">at the AUA Pavilion is also </w:t>
      </w:r>
      <w:r w:rsidR="00FD5824" w:rsidRPr="00F42DFD">
        <w:rPr>
          <w:sz w:val="24"/>
          <w:szCs w:val="24"/>
          <w:lang w:val="en-US"/>
        </w:rPr>
        <w:t>notable, in particular, the Spin - Off</w:t>
      </w:r>
      <w:r w:rsidR="0036428A" w:rsidRPr="00F42DFD">
        <w:rPr>
          <w:sz w:val="24"/>
          <w:szCs w:val="24"/>
          <w:lang w:val="en-US"/>
        </w:rPr>
        <w:t xml:space="preserve"> </w:t>
      </w:r>
      <w:r w:rsidR="006B2DD2" w:rsidRPr="00F42DFD">
        <w:rPr>
          <w:sz w:val="24"/>
          <w:szCs w:val="24"/>
          <w:lang w:val="en-US"/>
        </w:rPr>
        <w:t>Enterprise</w:t>
      </w:r>
      <w:r w:rsidR="00FD5824" w:rsidRPr="00F42DFD">
        <w:rPr>
          <w:sz w:val="24"/>
          <w:szCs w:val="24"/>
          <w:lang w:val="en-US"/>
        </w:rPr>
        <w:t xml:space="preserve">, called </w:t>
      </w:r>
      <w:r w:rsidR="0036428A" w:rsidRPr="00F42DFD">
        <w:rPr>
          <w:i/>
          <w:iCs/>
          <w:sz w:val="24"/>
          <w:szCs w:val="24"/>
          <w:lang w:val="en-US"/>
        </w:rPr>
        <w:t>Ce.b.Tec</w:t>
      </w:r>
      <w:r w:rsidR="00FD5824" w:rsidRPr="00F42DFD">
        <w:rPr>
          <w:sz w:val="24"/>
          <w:szCs w:val="24"/>
          <w:lang w:val="en-US"/>
        </w:rPr>
        <w:t>,</w:t>
      </w:r>
      <w:r w:rsidR="0036428A" w:rsidRPr="00F42DFD">
        <w:rPr>
          <w:sz w:val="24"/>
          <w:szCs w:val="24"/>
          <w:lang w:val="en-US"/>
        </w:rPr>
        <w:t xml:space="preserve"> </w:t>
      </w:r>
      <w:r w:rsidR="006B2DD2" w:rsidRPr="00F42DFD">
        <w:rPr>
          <w:sz w:val="24"/>
          <w:szCs w:val="24"/>
          <w:lang w:val="en-US"/>
        </w:rPr>
        <w:t xml:space="preserve">falling within the scope </w:t>
      </w:r>
      <w:r w:rsidR="00FD5824" w:rsidRPr="00F42DFD">
        <w:rPr>
          <w:sz w:val="24"/>
          <w:szCs w:val="24"/>
          <w:lang w:val="en-US"/>
        </w:rPr>
        <w:t>of the Research Team of the</w:t>
      </w:r>
      <w:r w:rsidR="0036428A" w:rsidRPr="00F42DFD">
        <w:rPr>
          <w:sz w:val="24"/>
          <w:szCs w:val="24"/>
          <w:lang w:val="en-US"/>
        </w:rPr>
        <w:t xml:space="preserve"> </w:t>
      </w:r>
      <w:r w:rsidR="00FD5824" w:rsidRPr="00F42DFD">
        <w:rPr>
          <w:sz w:val="24"/>
          <w:szCs w:val="24"/>
          <w:lang w:val="en-US"/>
        </w:rPr>
        <w:t>Rector of the Agricultural University of Athens</w:t>
      </w:r>
      <w:r w:rsidR="0036428A" w:rsidRPr="00F42DFD">
        <w:rPr>
          <w:sz w:val="24"/>
          <w:szCs w:val="24"/>
          <w:lang w:val="en-US"/>
        </w:rPr>
        <w:t xml:space="preserve">, </w:t>
      </w:r>
      <w:r w:rsidR="00B350E7" w:rsidRPr="00F42DFD">
        <w:rPr>
          <w:sz w:val="24"/>
          <w:szCs w:val="24"/>
          <w:lang w:val="en-US"/>
        </w:rPr>
        <w:t>Professor</w:t>
      </w:r>
      <w:r w:rsidR="00FD5824" w:rsidRPr="00F42DFD">
        <w:rPr>
          <w:sz w:val="24"/>
          <w:szCs w:val="24"/>
          <w:lang w:val="en-US"/>
        </w:rPr>
        <w:t xml:space="preserve"> Spyridon Kintzios</w:t>
      </w:r>
      <w:r w:rsidR="004775B4" w:rsidRPr="00F42DFD">
        <w:rPr>
          <w:sz w:val="24"/>
          <w:szCs w:val="24"/>
          <w:lang w:val="en-US"/>
        </w:rPr>
        <w:t>,</w:t>
      </w:r>
      <w:r w:rsidR="0036428A" w:rsidRPr="00F42DFD">
        <w:rPr>
          <w:sz w:val="24"/>
          <w:szCs w:val="24"/>
          <w:lang w:val="en-US"/>
        </w:rPr>
        <w:t xml:space="preserve"> </w:t>
      </w:r>
      <w:r w:rsidR="00FD5824" w:rsidRPr="00F42DFD">
        <w:rPr>
          <w:sz w:val="24"/>
          <w:szCs w:val="24"/>
          <w:lang w:val="en-US"/>
        </w:rPr>
        <w:t>the Spin</w:t>
      </w:r>
      <w:r w:rsidR="006B2DD2" w:rsidRPr="00F42DFD">
        <w:rPr>
          <w:sz w:val="24"/>
          <w:szCs w:val="24"/>
          <w:lang w:val="en-US"/>
        </w:rPr>
        <w:t xml:space="preserve"> </w:t>
      </w:r>
      <w:r w:rsidR="00FD5824" w:rsidRPr="00F42DFD">
        <w:rPr>
          <w:sz w:val="24"/>
          <w:szCs w:val="24"/>
          <w:lang w:val="en-US"/>
        </w:rPr>
        <w:t xml:space="preserve">- Off Firm, known as </w:t>
      </w:r>
      <w:r w:rsidR="00661A57" w:rsidRPr="00F42DFD">
        <w:rPr>
          <w:i/>
          <w:iCs/>
          <w:sz w:val="24"/>
          <w:szCs w:val="24"/>
          <w:lang w:val="en-US"/>
        </w:rPr>
        <w:t>NUTRISENSE</w:t>
      </w:r>
      <w:r w:rsidR="006B2DD2" w:rsidRPr="00F42DFD">
        <w:rPr>
          <w:sz w:val="24"/>
          <w:szCs w:val="24"/>
          <w:lang w:val="en-US"/>
        </w:rPr>
        <w:t>, a Project being coordinated by the Dean</w:t>
      </w:r>
      <w:r w:rsidR="00023BF5" w:rsidRPr="00F42DFD">
        <w:rPr>
          <w:sz w:val="24"/>
          <w:szCs w:val="24"/>
          <w:lang w:val="en-US"/>
        </w:rPr>
        <w:t>,</w:t>
      </w:r>
      <w:r w:rsidR="006B2DD2" w:rsidRPr="00F42DFD">
        <w:rPr>
          <w:sz w:val="24"/>
          <w:szCs w:val="24"/>
          <w:lang w:val="en-US"/>
        </w:rPr>
        <w:t xml:space="preserve"> </w:t>
      </w:r>
      <w:r w:rsidR="00B350E7" w:rsidRPr="00F42DFD">
        <w:rPr>
          <w:sz w:val="24"/>
          <w:szCs w:val="24"/>
          <w:lang w:val="en-US"/>
        </w:rPr>
        <w:t>Professor</w:t>
      </w:r>
      <w:r w:rsidR="006B2DD2" w:rsidRPr="00F42DFD">
        <w:rPr>
          <w:sz w:val="24"/>
          <w:szCs w:val="24"/>
          <w:lang w:val="en-US"/>
        </w:rPr>
        <w:t xml:space="preserve"> Dimitrios Savvas</w:t>
      </w:r>
      <w:r w:rsidR="00B350E7" w:rsidRPr="00F42DFD">
        <w:rPr>
          <w:sz w:val="24"/>
          <w:szCs w:val="24"/>
          <w:lang w:val="en-US"/>
        </w:rPr>
        <w:t xml:space="preserve"> </w:t>
      </w:r>
      <w:r w:rsidR="006B2DD2" w:rsidRPr="00F42DFD">
        <w:rPr>
          <w:sz w:val="24"/>
          <w:szCs w:val="24"/>
          <w:lang w:val="en-US"/>
        </w:rPr>
        <w:t xml:space="preserve"> and the Spin - Off Company under the name </w:t>
      </w:r>
      <w:r w:rsidR="0036428A" w:rsidRPr="00F42DFD">
        <w:rPr>
          <w:i/>
          <w:iCs/>
          <w:sz w:val="24"/>
          <w:szCs w:val="24"/>
          <w:lang w:val="en-US"/>
        </w:rPr>
        <w:t xml:space="preserve">Enzyceuticals </w:t>
      </w:r>
      <w:r w:rsidR="006B2DD2" w:rsidRPr="00F42DFD">
        <w:rPr>
          <w:sz w:val="24"/>
          <w:szCs w:val="24"/>
          <w:lang w:val="en-US"/>
        </w:rPr>
        <w:t>of the Research Team</w:t>
      </w:r>
      <w:r w:rsidR="0036428A" w:rsidRPr="00F42DFD">
        <w:rPr>
          <w:sz w:val="24"/>
          <w:szCs w:val="24"/>
          <w:lang w:val="en-US"/>
        </w:rPr>
        <w:t xml:space="preserve"> </w:t>
      </w:r>
      <w:r w:rsidR="006B2DD2" w:rsidRPr="00F42DFD">
        <w:rPr>
          <w:sz w:val="24"/>
          <w:szCs w:val="24"/>
          <w:lang w:val="en-US"/>
        </w:rPr>
        <w:t xml:space="preserve">of </w:t>
      </w:r>
      <w:r w:rsidR="00B350E7" w:rsidRPr="00F42DFD">
        <w:rPr>
          <w:sz w:val="24"/>
          <w:szCs w:val="24"/>
          <w:lang w:val="en-US"/>
        </w:rPr>
        <w:t>Professor</w:t>
      </w:r>
      <w:r w:rsidR="00D33859" w:rsidRPr="00F42DFD">
        <w:rPr>
          <w:sz w:val="24"/>
          <w:szCs w:val="24"/>
          <w:lang w:val="en-US"/>
        </w:rPr>
        <w:t xml:space="preserve"> Nikolaos Lambrou</w:t>
      </w:r>
      <w:r w:rsidR="00EA6752" w:rsidRPr="00F42DFD">
        <w:rPr>
          <w:sz w:val="24"/>
          <w:szCs w:val="24"/>
          <w:lang w:val="en-US"/>
        </w:rPr>
        <w:t xml:space="preserve">. </w:t>
      </w:r>
      <w:r w:rsidR="00D33859" w:rsidRPr="00F42DFD">
        <w:rPr>
          <w:sz w:val="24"/>
          <w:szCs w:val="24"/>
          <w:lang w:val="en-US"/>
        </w:rPr>
        <w:t>Additionally</w:t>
      </w:r>
      <w:r w:rsidR="00023BF5" w:rsidRPr="00F42DFD">
        <w:rPr>
          <w:sz w:val="24"/>
          <w:szCs w:val="24"/>
          <w:lang w:val="en-US"/>
        </w:rPr>
        <w:t xml:space="preserve">, </w:t>
      </w:r>
      <w:r w:rsidR="00D33859" w:rsidRPr="00F42DFD">
        <w:rPr>
          <w:sz w:val="24"/>
          <w:szCs w:val="24"/>
          <w:lang w:val="en-US"/>
        </w:rPr>
        <w:t xml:space="preserve">the members of the </w:t>
      </w:r>
      <w:r w:rsidR="00C82C4F" w:rsidRPr="00F42DFD">
        <w:rPr>
          <w:sz w:val="24"/>
          <w:szCs w:val="24"/>
          <w:lang w:val="en-US"/>
        </w:rPr>
        <w:t xml:space="preserve">Innovation, Entrepreneurship and Technology Transfer Office of the AUA Special Account for Research Funds </w:t>
      </w:r>
      <w:r w:rsidR="00EA6752" w:rsidRPr="00F42DFD">
        <w:rPr>
          <w:sz w:val="24"/>
          <w:szCs w:val="24"/>
          <w:lang w:val="en-US"/>
        </w:rPr>
        <w:t>"InnovInAgri"</w:t>
      </w:r>
      <w:r w:rsidR="00C82C4F" w:rsidRPr="00F42DFD">
        <w:rPr>
          <w:sz w:val="24"/>
          <w:szCs w:val="24"/>
          <w:lang w:val="en-US"/>
        </w:rPr>
        <w:t xml:space="preserve">, Mr. Nick karakoulis and </w:t>
      </w:r>
      <w:r w:rsidR="00885A1C" w:rsidRPr="00F42DFD">
        <w:rPr>
          <w:sz w:val="24"/>
          <w:szCs w:val="24"/>
          <w:lang w:val="en-US"/>
        </w:rPr>
        <w:t xml:space="preserve">Ms. </w:t>
      </w:r>
      <w:r w:rsidR="00C82C4F" w:rsidRPr="00F42DFD">
        <w:rPr>
          <w:sz w:val="24"/>
          <w:szCs w:val="24"/>
          <w:lang w:val="en-US"/>
        </w:rPr>
        <w:t>Katerina Papadouli</w:t>
      </w:r>
      <w:r w:rsidR="00EA6752" w:rsidRPr="00F42DFD">
        <w:rPr>
          <w:sz w:val="24"/>
          <w:szCs w:val="24"/>
          <w:lang w:val="en-US"/>
        </w:rPr>
        <w:t xml:space="preserve"> </w:t>
      </w:r>
      <w:r w:rsidR="00C82C4F" w:rsidRPr="00F42DFD">
        <w:rPr>
          <w:sz w:val="24"/>
          <w:szCs w:val="24"/>
          <w:lang w:val="en-US"/>
        </w:rPr>
        <w:t>and the</w:t>
      </w:r>
      <w:r w:rsidR="00EC32BF" w:rsidRPr="00F42DFD">
        <w:rPr>
          <w:sz w:val="24"/>
          <w:szCs w:val="24"/>
          <w:lang w:val="en-US"/>
        </w:rPr>
        <w:t xml:space="preserve"> President of the Board of Directors of the AUA Alumni Association, Mr. Alexandros Tataridas</w:t>
      </w:r>
      <w:r w:rsidR="00257D50" w:rsidRPr="00F42DFD">
        <w:rPr>
          <w:sz w:val="24"/>
          <w:szCs w:val="24"/>
          <w:lang w:val="en-US"/>
        </w:rPr>
        <w:t xml:space="preserve">, have </w:t>
      </w:r>
      <w:r w:rsidR="00F24706" w:rsidRPr="00F42DFD">
        <w:rPr>
          <w:sz w:val="24"/>
          <w:szCs w:val="24"/>
          <w:lang w:val="en-US"/>
        </w:rPr>
        <w:t>visited the AUA exhibition booth</w:t>
      </w:r>
      <w:r w:rsidR="00EA6752" w:rsidRPr="00F42DFD">
        <w:rPr>
          <w:sz w:val="24"/>
          <w:szCs w:val="24"/>
          <w:lang w:val="en-US"/>
        </w:rPr>
        <w:t>.</w:t>
      </w:r>
    </w:p>
    <w:p w14:paraId="4FA4573E" w14:textId="56D83E88" w:rsidR="00984A81" w:rsidRPr="00F42DFD" w:rsidRDefault="005754DB" w:rsidP="001274E9">
      <w:pPr>
        <w:spacing w:line="240" w:lineRule="auto"/>
        <w:rPr>
          <w:sz w:val="24"/>
          <w:szCs w:val="24"/>
          <w:lang w:val="en-US"/>
        </w:rPr>
      </w:pPr>
      <w:r w:rsidRPr="00F42DFD">
        <w:rPr>
          <w:sz w:val="24"/>
          <w:szCs w:val="24"/>
          <w:lang w:val="en-US"/>
        </w:rPr>
        <w:t xml:space="preserve">        </w:t>
      </w:r>
      <w:r w:rsidR="00DC2822" w:rsidRPr="00F42DFD">
        <w:rPr>
          <w:sz w:val="24"/>
          <w:szCs w:val="24"/>
          <w:lang w:val="en-US"/>
        </w:rPr>
        <w:t xml:space="preserve"> </w:t>
      </w:r>
      <w:r w:rsidR="00B14ADB" w:rsidRPr="00F42DFD">
        <w:rPr>
          <w:sz w:val="24"/>
          <w:szCs w:val="24"/>
          <w:lang w:val="en-US"/>
        </w:rPr>
        <w:t xml:space="preserve">  </w:t>
      </w:r>
      <w:r w:rsidR="00DC2822" w:rsidRPr="00F42DFD">
        <w:rPr>
          <w:sz w:val="24"/>
          <w:szCs w:val="24"/>
          <w:lang w:val="en-US"/>
        </w:rPr>
        <w:t xml:space="preserve">Moreover, both Ms. Rania Hindiridou and </w:t>
      </w:r>
      <w:r w:rsidR="000A370D" w:rsidRPr="00F42DFD">
        <w:rPr>
          <w:sz w:val="24"/>
          <w:szCs w:val="24"/>
          <w:lang w:val="en-US"/>
        </w:rPr>
        <w:t xml:space="preserve">Mr. </w:t>
      </w:r>
      <w:r w:rsidR="00DC2822" w:rsidRPr="00F42DFD">
        <w:rPr>
          <w:sz w:val="24"/>
          <w:szCs w:val="24"/>
          <w:lang w:val="en-US"/>
        </w:rPr>
        <w:t xml:space="preserve">George Trilivas, </w:t>
      </w:r>
      <w:r w:rsidR="004974CF" w:rsidRPr="00F42DFD">
        <w:rPr>
          <w:sz w:val="24"/>
          <w:szCs w:val="24"/>
          <w:lang w:val="en-US"/>
        </w:rPr>
        <w:t>A</w:t>
      </w:r>
      <w:r w:rsidR="00DC2822" w:rsidRPr="00F42DFD">
        <w:rPr>
          <w:sz w:val="24"/>
          <w:szCs w:val="24"/>
          <w:lang w:val="en-US"/>
        </w:rPr>
        <w:t xml:space="preserve">dministrative </w:t>
      </w:r>
      <w:r w:rsidR="00981F48" w:rsidRPr="00F42DFD">
        <w:rPr>
          <w:sz w:val="24"/>
          <w:szCs w:val="24"/>
          <w:lang w:val="en-US"/>
        </w:rPr>
        <w:t>Personnel</w:t>
      </w:r>
      <w:r w:rsidR="00DC2822" w:rsidRPr="00F42DFD">
        <w:rPr>
          <w:sz w:val="24"/>
          <w:szCs w:val="24"/>
          <w:lang w:val="en-US"/>
        </w:rPr>
        <w:t xml:space="preserve"> of the Department of International and Public Relations, </w:t>
      </w:r>
      <w:r w:rsidR="009D7DED" w:rsidRPr="00F42DFD">
        <w:rPr>
          <w:sz w:val="24"/>
          <w:szCs w:val="24"/>
          <w:lang w:val="en-US"/>
        </w:rPr>
        <w:t>having</w:t>
      </w:r>
      <w:r w:rsidR="004974CF" w:rsidRPr="00F42DFD">
        <w:rPr>
          <w:sz w:val="24"/>
          <w:szCs w:val="24"/>
          <w:lang w:val="en-US"/>
        </w:rPr>
        <w:t xml:space="preserve"> had the coordination </w:t>
      </w:r>
      <w:r w:rsidR="009D7DED" w:rsidRPr="00F42DFD">
        <w:rPr>
          <w:sz w:val="24"/>
          <w:szCs w:val="24"/>
          <w:lang w:val="en-US"/>
        </w:rPr>
        <w:t>and</w:t>
      </w:r>
      <w:r w:rsidR="00C84608" w:rsidRPr="00F42DFD">
        <w:rPr>
          <w:sz w:val="24"/>
          <w:szCs w:val="24"/>
          <w:lang w:val="en-US"/>
        </w:rPr>
        <w:t xml:space="preserve"> the responsibility </w:t>
      </w:r>
      <w:r w:rsidR="009D7DED" w:rsidRPr="00F42DFD">
        <w:rPr>
          <w:sz w:val="24"/>
          <w:szCs w:val="24"/>
          <w:lang w:val="en-US"/>
        </w:rPr>
        <w:t xml:space="preserve">of the smooth functioning of the AUA stand at the International Fair, in collaboration with </w:t>
      </w:r>
      <w:r w:rsidR="007F54E2" w:rsidRPr="00F42DFD">
        <w:rPr>
          <w:sz w:val="24"/>
          <w:szCs w:val="24"/>
          <w:lang w:val="en-US"/>
        </w:rPr>
        <w:t xml:space="preserve">the </w:t>
      </w:r>
      <w:r w:rsidR="000C6AC0" w:rsidRPr="00F42DFD">
        <w:rPr>
          <w:sz w:val="24"/>
          <w:szCs w:val="24"/>
          <w:lang w:val="en-US"/>
        </w:rPr>
        <w:t xml:space="preserve">essential </w:t>
      </w:r>
      <w:r w:rsidR="00AE55CB" w:rsidRPr="00F42DFD">
        <w:rPr>
          <w:sz w:val="24"/>
          <w:szCs w:val="24"/>
          <w:lang w:val="en-US"/>
        </w:rPr>
        <w:t>support</w:t>
      </w:r>
      <w:r w:rsidR="007F54E2" w:rsidRPr="00F42DFD">
        <w:rPr>
          <w:sz w:val="24"/>
          <w:szCs w:val="24"/>
          <w:lang w:val="en-US"/>
        </w:rPr>
        <w:t xml:space="preserve"> of the </w:t>
      </w:r>
      <w:r w:rsidR="00827AB0" w:rsidRPr="00F42DFD">
        <w:rPr>
          <w:sz w:val="24"/>
          <w:szCs w:val="24"/>
          <w:lang w:val="en-US"/>
        </w:rPr>
        <w:t>member of the AUA A</w:t>
      </w:r>
      <w:r w:rsidR="00885A1C" w:rsidRPr="00F42DFD">
        <w:rPr>
          <w:sz w:val="24"/>
          <w:szCs w:val="24"/>
          <w:lang w:val="en-US"/>
        </w:rPr>
        <w:t xml:space="preserve">dministrative </w:t>
      </w:r>
      <w:r w:rsidR="00827AB0" w:rsidRPr="00F42DFD">
        <w:rPr>
          <w:sz w:val="24"/>
          <w:szCs w:val="24"/>
          <w:lang w:val="en-US"/>
        </w:rPr>
        <w:t>Staff</w:t>
      </w:r>
      <w:r w:rsidR="00885A1C" w:rsidRPr="00F42DFD">
        <w:rPr>
          <w:sz w:val="24"/>
          <w:szCs w:val="24"/>
          <w:lang w:val="en-US"/>
        </w:rPr>
        <w:t>,</w:t>
      </w:r>
      <w:r w:rsidR="007F54E2" w:rsidRPr="00F42DFD">
        <w:rPr>
          <w:sz w:val="24"/>
          <w:szCs w:val="24"/>
          <w:lang w:val="en-US"/>
        </w:rPr>
        <w:t xml:space="preserve"> Mr.</w:t>
      </w:r>
      <w:r w:rsidR="00F72E71" w:rsidRPr="00F42DFD">
        <w:rPr>
          <w:sz w:val="24"/>
          <w:szCs w:val="24"/>
          <w:lang w:val="en-US"/>
        </w:rPr>
        <w:t xml:space="preserve"> </w:t>
      </w:r>
      <w:r w:rsidR="007F54E2" w:rsidRPr="00F42DFD">
        <w:rPr>
          <w:sz w:val="24"/>
          <w:szCs w:val="24"/>
          <w:lang w:val="en-US"/>
        </w:rPr>
        <w:t>Alexandros Stiakakis</w:t>
      </w:r>
      <w:r w:rsidR="00040DCC" w:rsidRPr="00F42DFD">
        <w:rPr>
          <w:sz w:val="24"/>
          <w:szCs w:val="24"/>
          <w:lang w:val="en-US"/>
        </w:rPr>
        <w:t>,</w:t>
      </w:r>
      <w:r w:rsidR="00F72E71" w:rsidRPr="00F42DFD">
        <w:rPr>
          <w:sz w:val="24"/>
          <w:szCs w:val="24"/>
          <w:lang w:val="en-US"/>
        </w:rPr>
        <w:t xml:space="preserve"> </w:t>
      </w:r>
      <w:r w:rsidR="004E0587" w:rsidRPr="00F42DFD">
        <w:rPr>
          <w:sz w:val="24"/>
          <w:szCs w:val="24"/>
          <w:lang w:val="en-US"/>
        </w:rPr>
        <w:t xml:space="preserve">have led </w:t>
      </w:r>
      <w:r w:rsidR="004E5693" w:rsidRPr="00F42DFD">
        <w:rPr>
          <w:sz w:val="24"/>
          <w:szCs w:val="24"/>
          <w:lang w:val="en-US"/>
        </w:rPr>
        <w:t>to the</w:t>
      </w:r>
      <w:r w:rsidR="00D32E1F" w:rsidRPr="00F42DFD">
        <w:rPr>
          <w:sz w:val="24"/>
          <w:szCs w:val="24"/>
          <w:lang w:val="en-US"/>
        </w:rPr>
        <w:t xml:space="preserve"> </w:t>
      </w:r>
      <w:r w:rsidR="003F613C" w:rsidRPr="00F42DFD">
        <w:rPr>
          <w:sz w:val="24"/>
          <w:szCs w:val="24"/>
          <w:lang w:val="en-US"/>
        </w:rPr>
        <w:t>presentation of a robustly organized and staffed booth</w:t>
      </w:r>
      <w:r w:rsidR="00D32E1F" w:rsidRPr="00F42DFD">
        <w:rPr>
          <w:sz w:val="24"/>
          <w:szCs w:val="24"/>
          <w:lang w:val="en-US"/>
        </w:rPr>
        <w:t xml:space="preserve">, </w:t>
      </w:r>
      <w:r w:rsidR="00D14BFE" w:rsidRPr="00F42DFD">
        <w:rPr>
          <w:sz w:val="24"/>
          <w:szCs w:val="24"/>
          <w:lang w:val="en-US"/>
        </w:rPr>
        <w:t>which has made the best impressions on the visitors</w:t>
      </w:r>
      <w:r w:rsidR="00D32E1F" w:rsidRPr="00F42DFD">
        <w:rPr>
          <w:sz w:val="24"/>
          <w:szCs w:val="24"/>
          <w:lang w:val="en-US"/>
        </w:rPr>
        <w:t xml:space="preserve">, </w:t>
      </w:r>
      <w:r w:rsidR="004E0587" w:rsidRPr="00F42DFD">
        <w:rPr>
          <w:sz w:val="24"/>
          <w:szCs w:val="24"/>
          <w:lang w:val="en-US"/>
        </w:rPr>
        <w:t>having</w:t>
      </w:r>
      <w:r w:rsidR="005C3CBC" w:rsidRPr="00F42DFD">
        <w:rPr>
          <w:sz w:val="24"/>
          <w:szCs w:val="24"/>
          <w:lang w:val="en-US"/>
        </w:rPr>
        <w:t xml:space="preserve"> had the opportunity to become aware of the educational and research activities of the University, receiving</w:t>
      </w:r>
      <w:r w:rsidR="00A018AD" w:rsidRPr="00F42DFD">
        <w:rPr>
          <w:sz w:val="24"/>
          <w:szCs w:val="24"/>
          <w:lang w:val="en-US"/>
        </w:rPr>
        <w:t xml:space="preserve"> symbolic gifts and mementos</w:t>
      </w:r>
      <w:r w:rsidR="005C3CBC" w:rsidRPr="00F42DFD">
        <w:rPr>
          <w:sz w:val="24"/>
          <w:szCs w:val="24"/>
          <w:lang w:val="en-US"/>
        </w:rPr>
        <w:t xml:space="preserve">, </w:t>
      </w:r>
      <w:r w:rsidR="004E0587" w:rsidRPr="00F42DFD">
        <w:rPr>
          <w:sz w:val="24"/>
          <w:szCs w:val="24"/>
          <w:lang w:val="en-US"/>
        </w:rPr>
        <w:t>too</w:t>
      </w:r>
      <w:r w:rsidR="00D32E1F" w:rsidRPr="00F42DFD">
        <w:rPr>
          <w:sz w:val="24"/>
          <w:szCs w:val="24"/>
          <w:lang w:val="en-US"/>
        </w:rPr>
        <w:t>.</w:t>
      </w:r>
      <w:r w:rsidR="00E36514" w:rsidRPr="00F42DFD">
        <w:rPr>
          <w:sz w:val="24"/>
          <w:szCs w:val="24"/>
          <w:lang w:val="en-US"/>
        </w:rPr>
        <w:t xml:space="preserve"> It is </w:t>
      </w:r>
      <w:r w:rsidR="00F0138D" w:rsidRPr="00F42DFD">
        <w:rPr>
          <w:sz w:val="24"/>
          <w:szCs w:val="24"/>
          <w:lang w:val="en-US"/>
        </w:rPr>
        <w:t>equally</w:t>
      </w:r>
      <w:r w:rsidR="00E36514" w:rsidRPr="00F42DFD">
        <w:rPr>
          <w:sz w:val="24"/>
          <w:szCs w:val="24"/>
          <w:lang w:val="en-US"/>
        </w:rPr>
        <w:t xml:space="preserve"> noticeable that all the programs and actions of the </w:t>
      </w:r>
      <w:bookmarkStart w:id="3" w:name="_Hlk158900256"/>
      <w:r w:rsidR="00E36514" w:rsidRPr="00F42DFD">
        <w:rPr>
          <w:sz w:val="24"/>
          <w:szCs w:val="24"/>
          <w:lang w:val="en-US"/>
        </w:rPr>
        <w:t>Center of Continuing Education and Lifelong Learning (</w:t>
      </w:r>
      <w:r w:rsidR="00A51923" w:rsidRPr="00F42DFD">
        <w:rPr>
          <w:sz w:val="24"/>
          <w:szCs w:val="24"/>
          <w:lang w:val="en-US"/>
        </w:rPr>
        <w:t>CCELL</w:t>
      </w:r>
      <w:r w:rsidR="00E36514" w:rsidRPr="00F42DFD">
        <w:rPr>
          <w:sz w:val="24"/>
          <w:szCs w:val="24"/>
          <w:lang w:val="en-US"/>
        </w:rPr>
        <w:t xml:space="preserve">) </w:t>
      </w:r>
      <w:bookmarkEnd w:id="3"/>
      <w:r w:rsidR="00E36514" w:rsidRPr="00F42DFD">
        <w:rPr>
          <w:sz w:val="24"/>
          <w:szCs w:val="24"/>
          <w:lang w:val="en-US"/>
        </w:rPr>
        <w:t xml:space="preserve">have been highlighted at the AUA pavilion, by means of the </w:t>
      </w:r>
      <w:r w:rsidR="00161A12" w:rsidRPr="00F42DFD">
        <w:rPr>
          <w:sz w:val="24"/>
          <w:szCs w:val="24"/>
          <w:lang w:val="en-US"/>
        </w:rPr>
        <w:t xml:space="preserve">pertinent </w:t>
      </w:r>
      <w:r w:rsidR="00E36514" w:rsidRPr="00F42DFD">
        <w:rPr>
          <w:sz w:val="24"/>
          <w:szCs w:val="24"/>
          <w:lang w:val="en-US"/>
        </w:rPr>
        <w:t>delegation team, namely, Ms. Mary Plessa</w:t>
      </w:r>
      <w:r w:rsidR="00E029EE" w:rsidRPr="00F42DFD">
        <w:rPr>
          <w:sz w:val="24"/>
          <w:szCs w:val="24"/>
          <w:lang w:val="en-US"/>
        </w:rPr>
        <w:t>, the Director of the Center of Continuing Education and Lifelong Learning (</w:t>
      </w:r>
      <w:r w:rsidR="009B3EF7" w:rsidRPr="00F42DFD">
        <w:rPr>
          <w:sz w:val="24"/>
          <w:szCs w:val="24"/>
          <w:lang w:val="en-US"/>
        </w:rPr>
        <w:t>CCELL</w:t>
      </w:r>
      <w:r w:rsidR="00E029EE" w:rsidRPr="00F42DFD">
        <w:rPr>
          <w:sz w:val="24"/>
          <w:szCs w:val="24"/>
          <w:lang w:val="en-US"/>
        </w:rPr>
        <w:t>) and Ms.</w:t>
      </w:r>
      <w:r w:rsidR="00621B01" w:rsidRPr="00F42DFD">
        <w:rPr>
          <w:sz w:val="24"/>
          <w:szCs w:val="24"/>
          <w:lang w:val="en-US"/>
        </w:rPr>
        <w:t xml:space="preserve"> </w:t>
      </w:r>
      <w:r w:rsidR="00E029EE" w:rsidRPr="00F42DFD">
        <w:rPr>
          <w:sz w:val="24"/>
          <w:szCs w:val="24"/>
          <w:lang w:val="en-US"/>
        </w:rPr>
        <w:t>Christina Papadopoulou</w:t>
      </w:r>
      <w:r w:rsidR="00621B01" w:rsidRPr="00F42DFD">
        <w:rPr>
          <w:sz w:val="24"/>
          <w:szCs w:val="24"/>
          <w:lang w:val="en-US"/>
        </w:rPr>
        <w:t>, the Deputy Secretary of the Council of the Center of Continuing Education and Lifelong Learning (</w:t>
      </w:r>
      <w:r w:rsidR="009B3EF7" w:rsidRPr="00F42DFD">
        <w:rPr>
          <w:sz w:val="24"/>
          <w:szCs w:val="24"/>
          <w:lang w:val="en-US"/>
        </w:rPr>
        <w:t>CCELL</w:t>
      </w:r>
      <w:r w:rsidR="00621B01" w:rsidRPr="00F42DFD">
        <w:rPr>
          <w:sz w:val="24"/>
          <w:szCs w:val="24"/>
          <w:lang w:val="en-US"/>
        </w:rPr>
        <w:t>)</w:t>
      </w:r>
      <w:r w:rsidR="00C72F1D" w:rsidRPr="00F42DFD">
        <w:rPr>
          <w:sz w:val="24"/>
          <w:szCs w:val="24"/>
          <w:lang w:val="en-US"/>
        </w:rPr>
        <w:t>, who have actually contributed significantly to the organization of the setting of the AUA stand, too.</w:t>
      </w:r>
      <w:r w:rsidR="00A04628" w:rsidRPr="00F42DFD">
        <w:rPr>
          <w:sz w:val="24"/>
          <w:szCs w:val="24"/>
          <w:lang w:val="en-US"/>
        </w:rPr>
        <w:t xml:space="preserve"> On top of that</w:t>
      </w:r>
      <w:r w:rsidR="00D31E37" w:rsidRPr="00F42DFD">
        <w:rPr>
          <w:sz w:val="24"/>
          <w:szCs w:val="24"/>
          <w:lang w:val="en-US"/>
        </w:rPr>
        <w:t xml:space="preserve">, Ms. Mary Fragiskou, the Deputy Head of the AUA Directorate of Finance has </w:t>
      </w:r>
      <w:r w:rsidR="00D81CFF" w:rsidRPr="00F42DFD">
        <w:rPr>
          <w:sz w:val="24"/>
          <w:szCs w:val="24"/>
          <w:lang w:val="en-US"/>
        </w:rPr>
        <w:t>made a valuable contribution</w:t>
      </w:r>
      <w:r w:rsidR="00C40E2D" w:rsidRPr="00F42DFD">
        <w:rPr>
          <w:sz w:val="24"/>
          <w:szCs w:val="24"/>
          <w:lang w:val="en-US"/>
        </w:rPr>
        <w:t xml:space="preserve">, </w:t>
      </w:r>
      <w:r w:rsidR="00D31E37" w:rsidRPr="00F42DFD">
        <w:rPr>
          <w:sz w:val="24"/>
          <w:szCs w:val="24"/>
          <w:lang w:val="en-US"/>
        </w:rPr>
        <w:t xml:space="preserve">along with Ms. Katerina Mavragani, from the </w:t>
      </w:r>
      <w:r w:rsidR="00C40E2D" w:rsidRPr="00F42DFD">
        <w:rPr>
          <w:sz w:val="24"/>
          <w:szCs w:val="24"/>
          <w:lang w:val="en-US"/>
        </w:rPr>
        <w:t xml:space="preserve">AUA </w:t>
      </w:r>
      <w:r w:rsidR="00D31E37" w:rsidRPr="00F42DFD">
        <w:rPr>
          <w:sz w:val="24"/>
          <w:szCs w:val="24"/>
          <w:lang w:val="en-US"/>
        </w:rPr>
        <w:t xml:space="preserve">Rector’s Secretariat Office and Mr. Efstratios Kanaros, Deputy Head of Department A </w:t>
      </w:r>
      <w:r w:rsidR="00C40E2D" w:rsidRPr="00F42DFD">
        <w:rPr>
          <w:sz w:val="24"/>
          <w:szCs w:val="24"/>
          <w:lang w:val="en-US"/>
        </w:rPr>
        <w:t>–</w:t>
      </w:r>
      <w:r w:rsidR="00D31E37" w:rsidRPr="00F42DFD">
        <w:rPr>
          <w:sz w:val="24"/>
          <w:szCs w:val="24"/>
          <w:lang w:val="en-US"/>
        </w:rPr>
        <w:t xml:space="preserve"> </w:t>
      </w:r>
      <w:r w:rsidR="00C40E2D" w:rsidRPr="00F42DFD">
        <w:rPr>
          <w:sz w:val="24"/>
          <w:szCs w:val="24"/>
          <w:lang w:val="en-US"/>
        </w:rPr>
        <w:t xml:space="preserve">AUA </w:t>
      </w:r>
      <w:r w:rsidR="00D31E37" w:rsidRPr="00F42DFD">
        <w:rPr>
          <w:sz w:val="24"/>
          <w:szCs w:val="24"/>
          <w:lang w:val="en-US"/>
        </w:rPr>
        <w:t>Farm Management of the Farm &amp; Agricultural Enterprises Management Directorate</w:t>
      </w:r>
      <w:r w:rsidR="00C40E2D" w:rsidRPr="00F42DFD">
        <w:rPr>
          <w:sz w:val="24"/>
          <w:szCs w:val="24"/>
          <w:lang w:val="en-US"/>
        </w:rPr>
        <w:t xml:space="preserve">. </w:t>
      </w:r>
      <w:r w:rsidR="00A018AD" w:rsidRPr="00F42DFD">
        <w:rPr>
          <w:sz w:val="24"/>
          <w:szCs w:val="24"/>
          <w:lang w:val="en-US"/>
        </w:rPr>
        <w:t>In addition</w:t>
      </w:r>
      <w:r w:rsidR="007F4677" w:rsidRPr="00F42DFD">
        <w:rPr>
          <w:sz w:val="24"/>
          <w:szCs w:val="24"/>
          <w:lang w:val="en-US"/>
        </w:rPr>
        <w:t xml:space="preserve">, </w:t>
      </w:r>
      <w:r w:rsidR="00A018AD" w:rsidRPr="00F42DFD">
        <w:rPr>
          <w:sz w:val="24"/>
          <w:szCs w:val="24"/>
          <w:lang w:val="en-US"/>
        </w:rPr>
        <w:t>Ms. Maria Daoutakou, being a leader in the area of education and implementation of health rules</w:t>
      </w:r>
      <w:r w:rsidR="001A28DD" w:rsidRPr="00F42DFD">
        <w:rPr>
          <w:sz w:val="24"/>
          <w:szCs w:val="24"/>
          <w:lang w:val="en-US"/>
        </w:rPr>
        <w:t xml:space="preserve">, </w:t>
      </w:r>
      <w:r w:rsidR="004832CB" w:rsidRPr="00F42DFD">
        <w:rPr>
          <w:sz w:val="24"/>
          <w:szCs w:val="24"/>
          <w:lang w:val="en-US"/>
        </w:rPr>
        <w:t>in charge of the</w:t>
      </w:r>
      <w:r w:rsidR="008D329D" w:rsidRPr="00F42DFD">
        <w:rPr>
          <w:sz w:val="24"/>
          <w:szCs w:val="24"/>
          <w:lang w:val="en-US"/>
        </w:rPr>
        <w:t xml:space="preserve"> company </w:t>
      </w:r>
      <w:r w:rsidR="00984A81" w:rsidRPr="00F42DFD">
        <w:rPr>
          <w:i/>
          <w:iCs/>
          <w:sz w:val="24"/>
          <w:szCs w:val="24"/>
          <w:lang w:val="en-US"/>
        </w:rPr>
        <w:t>Shop Support</w:t>
      </w:r>
      <w:r w:rsidR="00984A81" w:rsidRPr="00F42DFD">
        <w:rPr>
          <w:sz w:val="24"/>
          <w:szCs w:val="24"/>
          <w:lang w:val="en-US"/>
        </w:rPr>
        <w:t xml:space="preserve"> - </w:t>
      </w:r>
      <w:r w:rsidR="008D329D" w:rsidRPr="00F42DFD">
        <w:rPr>
          <w:sz w:val="24"/>
          <w:szCs w:val="24"/>
          <w:lang w:val="en-US"/>
        </w:rPr>
        <w:t>Boosting</w:t>
      </w:r>
      <w:r w:rsidR="00984A81" w:rsidRPr="00F42DFD">
        <w:rPr>
          <w:sz w:val="24"/>
          <w:szCs w:val="24"/>
          <w:lang w:val="en-US"/>
        </w:rPr>
        <w:t xml:space="preserve"> </w:t>
      </w:r>
      <w:r w:rsidR="008D329D" w:rsidRPr="00F42DFD">
        <w:rPr>
          <w:sz w:val="24"/>
          <w:szCs w:val="24"/>
          <w:lang w:val="en-US"/>
        </w:rPr>
        <w:t xml:space="preserve">Shops of Health Interest, has </w:t>
      </w:r>
      <w:r w:rsidR="001C6CBD" w:rsidRPr="00F42DFD">
        <w:rPr>
          <w:sz w:val="24"/>
          <w:szCs w:val="24"/>
          <w:lang w:val="en-US"/>
        </w:rPr>
        <w:t>played a vital role</w:t>
      </w:r>
      <w:r w:rsidR="008D329D" w:rsidRPr="00F42DFD">
        <w:rPr>
          <w:sz w:val="24"/>
          <w:szCs w:val="24"/>
          <w:lang w:val="en-US"/>
        </w:rPr>
        <w:t xml:space="preserve"> in the </w:t>
      </w:r>
      <w:r w:rsidR="001C6CBD" w:rsidRPr="00F42DFD">
        <w:rPr>
          <w:sz w:val="24"/>
          <w:szCs w:val="24"/>
          <w:lang w:val="en-US"/>
        </w:rPr>
        <w:t xml:space="preserve">ecosystem </w:t>
      </w:r>
      <w:r w:rsidR="00740358" w:rsidRPr="00F42DFD">
        <w:rPr>
          <w:sz w:val="24"/>
          <w:szCs w:val="24"/>
          <w:lang w:val="en-US"/>
        </w:rPr>
        <w:t xml:space="preserve">presentation </w:t>
      </w:r>
      <w:r w:rsidR="008D329D" w:rsidRPr="00F42DFD">
        <w:rPr>
          <w:sz w:val="24"/>
          <w:szCs w:val="24"/>
          <w:lang w:val="en-US"/>
        </w:rPr>
        <w:t>of the Agricultural University of Athens</w:t>
      </w:r>
      <w:r w:rsidR="007F4677" w:rsidRPr="00F42DFD">
        <w:rPr>
          <w:sz w:val="24"/>
          <w:szCs w:val="24"/>
          <w:lang w:val="en-US"/>
        </w:rPr>
        <w:t xml:space="preserve">. </w:t>
      </w:r>
    </w:p>
    <w:p w14:paraId="6100B4D5" w14:textId="07A9A75B" w:rsidR="005754DB" w:rsidRPr="00F42DFD" w:rsidRDefault="008D329D" w:rsidP="004E0587">
      <w:pPr>
        <w:spacing w:line="240" w:lineRule="auto"/>
        <w:ind w:firstLine="720"/>
        <w:rPr>
          <w:sz w:val="24"/>
          <w:szCs w:val="24"/>
          <w:lang w:val="en-US"/>
        </w:rPr>
      </w:pPr>
      <w:r w:rsidRPr="00F42DFD">
        <w:rPr>
          <w:sz w:val="24"/>
          <w:szCs w:val="24"/>
          <w:lang w:val="en-US"/>
        </w:rPr>
        <w:t>In conclusion, this year’s participation into the 30</w:t>
      </w:r>
      <w:r w:rsidRPr="00F42DFD">
        <w:rPr>
          <w:sz w:val="24"/>
          <w:szCs w:val="24"/>
          <w:vertAlign w:val="superscript"/>
          <w:lang w:val="en-US"/>
        </w:rPr>
        <w:t>th</w:t>
      </w:r>
      <w:r w:rsidRPr="00F42DFD">
        <w:rPr>
          <w:sz w:val="24"/>
          <w:szCs w:val="24"/>
          <w:lang w:val="en-US"/>
        </w:rPr>
        <w:t xml:space="preserve"> International Fair </w:t>
      </w:r>
      <w:r w:rsidR="004E0587" w:rsidRPr="00F42DFD">
        <w:rPr>
          <w:sz w:val="24"/>
          <w:szCs w:val="24"/>
          <w:lang w:val="en-US"/>
        </w:rPr>
        <w:t>for</w:t>
      </w:r>
      <w:r w:rsidRPr="00F42DFD">
        <w:rPr>
          <w:sz w:val="24"/>
          <w:szCs w:val="24"/>
          <w:lang w:val="en-US"/>
        </w:rPr>
        <w:t xml:space="preserve"> Agricultural Machinery, Equipment and Supplies – Agrotica 2024, has become a success story and received a warm and positive response </w:t>
      </w:r>
      <w:r w:rsidR="008E03CC" w:rsidRPr="00F42DFD">
        <w:rPr>
          <w:sz w:val="24"/>
          <w:szCs w:val="24"/>
          <w:lang w:val="en-US"/>
        </w:rPr>
        <w:t>by</w:t>
      </w:r>
      <w:r w:rsidRPr="00F42DFD">
        <w:rPr>
          <w:sz w:val="24"/>
          <w:szCs w:val="24"/>
          <w:lang w:val="en-US"/>
        </w:rPr>
        <w:t xml:space="preserve"> both the official </w:t>
      </w:r>
      <w:r w:rsidR="00A02E7D" w:rsidRPr="00F42DFD">
        <w:rPr>
          <w:sz w:val="24"/>
          <w:szCs w:val="24"/>
          <w:lang w:val="en-US"/>
        </w:rPr>
        <w:t>B</w:t>
      </w:r>
      <w:r w:rsidRPr="00F42DFD">
        <w:rPr>
          <w:sz w:val="24"/>
          <w:szCs w:val="24"/>
          <w:lang w:val="en-US"/>
        </w:rPr>
        <w:t xml:space="preserve">odies and </w:t>
      </w:r>
      <w:r w:rsidR="00A02E7D" w:rsidRPr="00F42DFD">
        <w:rPr>
          <w:sz w:val="24"/>
          <w:szCs w:val="24"/>
          <w:lang w:val="en-US"/>
        </w:rPr>
        <w:t>A</w:t>
      </w:r>
      <w:r w:rsidRPr="00F42DFD">
        <w:rPr>
          <w:sz w:val="24"/>
          <w:szCs w:val="24"/>
          <w:lang w:val="en-US"/>
        </w:rPr>
        <w:t>gencies in Greece and the ordinary visitors of the University</w:t>
      </w:r>
      <w:r w:rsidR="00A02E7D" w:rsidRPr="00F42DFD">
        <w:rPr>
          <w:sz w:val="24"/>
          <w:szCs w:val="24"/>
          <w:lang w:val="en-US"/>
        </w:rPr>
        <w:t xml:space="preserve"> booth</w:t>
      </w:r>
      <w:r w:rsidRPr="00F42DFD">
        <w:rPr>
          <w:sz w:val="24"/>
          <w:szCs w:val="24"/>
          <w:lang w:val="en-US"/>
        </w:rPr>
        <w:t>. The Agricultural University of Athens has</w:t>
      </w:r>
      <w:r w:rsidR="001A28DD" w:rsidRPr="00F42DFD">
        <w:rPr>
          <w:sz w:val="24"/>
          <w:szCs w:val="24"/>
          <w:lang w:val="en-US"/>
        </w:rPr>
        <w:t>,</w:t>
      </w:r>
      <w:r w:rsidRPr="00F42DFD">
        <w:rPr>
          <w:sz w:val="24"/>
          <w:szCs w:val="24"/>
          <w:lang w:val="en-US"/>
        </w:rPr>
        <w:t xml:space="preserve"> once more</w:t>
      </w:r>
      <w:r w:rsidR="001A28DD" w:rsidRPr="00F42DFD">
        <w:rPr>
          <w:sz w:val="24"/>
          <w:szCs w:val="24"/>
          <w:lang w:val="en-US"/>
        </w:rPr>
        <w:t>,</w:t>
      </w:r>
      <w:r w:rsidRPr="00F42DFD">
        <w:rPr>
          <w:sz w:val="24"/>
          <w:szCs w:val="24"/>
          <w:lang w:val="en-US"/>
        </w:rPr>
        <w:t xml:space="preserve"> given prominence to the </w:t>
      </w:r>
      <w:r w:rsidR="008E03CC" w:rsidRPr="00F42DFD">
        <w:rPr>
          <w:sz w:val="24"/>
          <w:szCs w:val="24"/>
          <w:lang w:val="en-US"/>
        </w:rPr>
        <w:t xml:space="preserve">fact that the Institution has been listening to the voice of society, inasmuch </w:t>
      </w:r>
      <w:r w:rsidRPr="00F42DFD">
        <w:rPr>
          <w:sz w:val="24"/>
          <w:szCs w:val="24"/>
          <w:lang w:val="en-US"/>
        </w:rPr>
        <w:t xml:space="preserve">constantly evolving </w:t>
      </w:r>
      <w:r w:rsidR="008E03CC" w:rsidRPr="00F42DFD">
        <w:rPr>
          <w:sz w:val="24"/>
          <w:szCs w:val="24"/>
          <w:lang w:val="en-US"/>
        </w:rPr>
        <w:t>not only on a scientific</w:t>
      </w:r>
      <w:r w:rsidR="007C39BE" w:rsidRPr="00F42DFD">
        <w:rPr>
          <w:sz w:val="24"/>
          <w:szCs w:val="24"/>
          <w:lang w:val="en-US"/>
        </w:rPr>
        <w:t>,</w:t>
      </w:r>
      <w:r w:rsidR="00D77D2C" w:rsidRPr="00F42DFD">
        <w:rPr>
          <w:sz w:val="24"/>
          <w:szCs w:val="24"/>
          <w:lang w:val="en-US"/>
        </w:rPr>
        <w:t xml:space="preserve"> but also on a research level, acting in groups and collectively</w:t>
      </w:r>
      <w:r w:rsidR="004D5A8A" w:rsidRPr="00F42DFD">
        <w:rPr>
          <w:sz w:val="24"/>
          <w:szCs w:val="24"/>
          <w:lang w:val="en-US"/>
        </w:rPr>
        <w:t>,</w:t>
      </w:r>
      <w:r w:rsidR="00D77D2C" w:rsidRPr="00F42DFD">
        <w:rPr>
          <w:sz w:val="24"/>
          <w:szCs w:val="24"/>
          <w:lang w:val="en-US"/>
        </w:rPr>
        <w:t xml:space="preserve"> </w:t>
      </w:r>
      <w:r w:rsidR="004D5A8A" w:rsidRPr="00F42DFD">
        <w:rPr>
          <w:sz w:val="24"/>
          <w:szCs w:val="24"/>
          <w:lang w:val="en-US"/>
        </w:rPr>
        <w:t>centered on the human factor and the improvement of everyday life</w:t>
      </w:r>
      <w:r w:rsidRPr="00F42DFD">
        <w:rPr>
          <w:sz w:val="24"/>
          <w:szCs w:val="24"/>
          <w:lang w:val="en-US"/>
        </w:rPr>
        <w:t xml:space="preserve"> </w:t>
      </w:r>
      <w:r w:rsidR="004D5A8A" w:rsidRPr="00F42DFD">
        <w:rPr>
          <w:sz w:val="24"/>
          <w:szCs w:val="24"/>
          <w:lang w:val="en-US"/>
        </w:rPr>
        <w:t xml:space="preserve">in the short and long term, </w:t>
      </w:r>
      <w:r w:rsidRPr="00F42DFD">
        <w:rPr>
          <w:sz w:val="24"/>
          <w:szCs w:val="24"/>
          <w:lang w:val="en-US"/>
        </w:rPr>
        <w:t>featuring the high level of quality of the Academic Community Members</w:t>
      </w:r>
      <w:r w:rsidR="00A86A0D" w:rsidRPr="00F42DFD">
        <w:rPr>
          <w:sz w:val="24"/>
          <w:szCs w:val="24"/>
          <w:lang w:val="en-US"/>
        </w:rPr>
        <w:t>.</w:t>
      </w:r>
    </w:p>
    <w:p w14:paraId="7B15FC09" w14:textId="118DF78E" w:rsidR="007D27F7" w:rsidRPr="00F42DFD" w:rsidRDefault="00F374C2" w:rsidP="00A128BB">
      <w:pPr>
        <w:spacing w:line="240" w:lineRule="auto"/>
        <w:rPr>
          <w:sz w:val="24"/>
          <w:szCs w:val="24"/>
          <w:lang w:val="en-US"/>
        </w:rPr>
      </w:pPr>
      <w:r w:rsidRPr="00F42DFD">
        <w:rPr>
          <w:sz w:val="24"/>
          <w:szCs w:val="24"/>
          <w:lang w:val="en-US"/>
        </w:rPr>
        <w:t xml:space="preserve">           </w:t>
      </w:r>
      <w:r w:rsidR="007D5820" w:rsidRPr="00F42DFD">
        <w:rPr>
          <w:sz w:val="24"/>
          <w:szCs w:val="24"/>
          <w:lang w:val="en-US"/>
        </w:rPr>
        <w:t xml:space="preserve">Anyone interested in </w:t>
      </w:r>
      <w:r w:rsidR="009B7010" w:rsidRPr="00F42DFD">
        <w:rPr>
          <w:sz w:val="24"/>
          <w:szCs w:val="24"/>
          <w:lang w:val="en-US"/>
        </w:rPr>
        <w:t>having</w:t>
      </w:r>
      <w:r w:rsidR="007D5820" w:rsidRPr="00F42DFD">
        <w:rPr>
          <w:sz w:val="24"/>
          <w:szCs w:val="24"/>
          <w:lang w:val="en-US"/>
        </w:rPr>
        <w:t xml:space="preserve"> a look </w:t>
      </w:r>
      <w:r w:rsidR="009B7010" w:rsidRPr="00F42DFD">
        <w:rPr>
          <w:sz w:val="24"/>
          <w:szCs w:val="24"/>
          <w:lang w:val="en-US"/>
        </w:rPr>
        <w:t>at</w:t>
      </w:r>
      <w:r w:rsidR="007D5820" w:rsidRPr="00F42DFD">
        <w:rPr>
          <w:sz w:val="24"/>
          <w:szCs w:val="24"/>
          <w:lang w:val="en-US"/>
        </w:rPr>
        <w:t xml:space="preserve"> the </w:t>
      </w:r>
      <w:r w:rsidR="007E44DF" w:rsidRPr="00F42DFD">
        <w:rPr>
          <w:sz w:val="24"/>
          <w:szCs w:val="24"/>
          <w:lang w:val="en-US"/>
        </w:rPr>
        <w:t>rich</w:t>
      </w:r>
      <w:r w:rsidR="007D5820" w:rsidRPr="00F42DFD">
        <w:rPr>
          <w:sz w:val="24"/>
          <w:szCs w:val="24"/>
          <w:lang w:val="en-US"/>
        </w:rPr>
        <w:t xml:space="preserve"> photo</w:t>
      </w:r>
      <w:r w:rsidR="007E44DF" w:rsidRPr="00F42DFD">
        <w:rPr>
          <w:sz w:val="24"/>
          <w:szCs w:val="24"/>
          <w:lang w:val="en-US"/>
        </w:rPr>
        <w:t>graphic</w:t>
      </w:r>
      <w:r w:rsidR="007D5820" w:rsidRPr="00F42DFD">
        <w:rPr>
          <w:sz w:val="24"/>
          <w:szCs w:val="24"/>
          <w:lang w:val="en-US"/>
        </w:rPr>
        <w:t xml:space="preserve"> material captured throughout th</w:t>
      </w:r>
      <w:r w:rsidR="00A02E7D" w:rsidRPr="00F42DFD">
        <w:rPr>
          <w:sz w:val="24"/>
          <w:szCs w:val="24"/>
          <w:lang w:val="en-US"/>
        </w:rPr>
        <w:t>is</w:t>
      </w:r>
      <w:r w:rsidR="007D5820" w:rsidRPr="00F42DFD">
        <w:rPr>
          <w:sz w:val="24"/>
          <w:szCs w:val="24"/>
          <w:lang w:val="en-US"/>
        </w:rPr>
        <w:t xml:space="preserve"> Exhibition, </w:t>
      </w:r>
      <w:r w:rsidR="004E7025" w:rsidRPr="00F42DFD">
        <w:rPr>
          <w:sz w:val="24"/>
          <w:szCs w:val="24"/>
          <w:lang w:val="en-US"/>
        </w:rPr>
        <w:t xml:space="preserve">may </w:t>
      </w:r>
      <w:r w:rsidRPr="00F42DFD">
        <w:rPr>
          <w:sz w:val="24"/>
          <w:szCs w:val="24"/>
          <w:lang w:val="en-US"/>
        </w:rPr>
        <w:t>move on to</w:t>
      </w:r>
      <w:r w:rsidR="007D5820" w:rsidRPr="00F42DFD">
        <w:rPr>
          <w:sz w:val="24"/>
          <w:szCs w:val="24"/>
          <w:lang w:val="en-US"/>
        </w:rPr>
        <w:t xml:space="preserve"> the following link</w:t>
      </w:r>
      <w:r w:rsidR="002C270B" w:rsidRPr="00F42DFD">
        <w:rPr>
          <w:sz w:val="24"/>
          <w:szCs w:val="24"/>
          <w:lang w:val="en-US"/>
        </w:rPr>
        <w:t>:</w:t>
      </w:r>
      <w:r w:rsidR="0078142D" w:rsidRPr="00F42DFD">
        <w:rPr>
          <w:sz w:val="24"/>
          <w:szCs w:val="24"/>
          <w:lang w:val="en-US"/>
        </w:rPr>
        <w:t xml:space="preserve"> </w:t>
      </w:r>
      <w:hyperlink r:id="rId8" w:history="1">
        <w:r w:rsidR="00F25F98" w:rsidRPr="00F42DFD">
          <w:rPr>
            <w:rStyle w:val="-"/>
            <w:sz w:val="24"/>
            <w:szCs w:val="24"/>
            <w:lang w:val="en-US"/>
          </w:rPr>
          <w:t>AGROTICA 2024 PHOTOS</w:t>
        </w:r>
      </w:hyperlink>
      <w:r w:rsidR="007E44DF" w:rsidRPr="00F42DFD">
        <w:rPr>
          <w:sz w:val="24"/>
          <w:szCs w:val="24"/>
          <w:lang w:val="en-US"/>
        </w:rPr>
        <w:t xml:space="preserve">. </w:t>
      </w:r>
    </w:p>
    <w:sectPr w:rsidR="007D27F7" w:rsidRPr="00F42DFD" w:rsidSect="00605A03">
      <w:pgSz w:w="11906" w:h="16838" w:code="8"/>
      <w:pgMar w:top="851"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5A8"/>
    <w:multiLevelType w:val="hybridMultilevel"/>
    <w:tmpl w:val="BD60A816"/>
    <w:lvl w:ilvl="0" w:tplc="2076BB2E">
      <w:start w:val="1"/>
      <w:numFmt w:val="decimal"/>
      <w:lvlText w:val="%1."/>
      <w:lvlJc w:val="right"/>
      <w:pPr>
        <w:ind w:left="108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1E37DB3"/>
    <w:multiLevelType w:val="multilevel"/>
    <w:tmpl w:val="A6B28C1A"/>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E51C15"/>
    <w:multiLevelType w:val="multilevel"/>
    <w:tmpl w:val="EEC6C830"/>
    <w:styleLink w:val="Style1"/>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DB263F"/>
    <w:multiLevelType w:val="multilevel"/>
    <w:tmpl w:val="FAC05396"/>
    <w:lvl w:ilvl="0">
      <w:start w:val="1"/>
      <w:numFmt w:val="upperRoman"/>
      <w:lvlText w:val="%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1"/>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9723078">
    <w:abstractNumId w:val="2"/>
  </w:num>
  <w:num w:numId="2" w16cid:durableId="344326849">
    <w:abstractNumId w:val="1"/>
  </w:num>
  <w:num w:numId="3" w16cid:durableId="1155800815">
    <w:abstractNumId w:val="0"/>
  </w:num>
  <w:num w:numId="4" w16cid:durableId="1918977778">
    <w:abstractNumId w:val="3"/>
  </w:num>
  <w:num w:numId="5" w16cid:durableId="1530101067">
    <w:abstractNumId w:val="3"/>
  </w:num>
  <w:num w:numId="6" w16cid:durableId="1799568082">
    <w:abstractNumId w:val="3"/>
  </w:num>
  <w:num w:numId="7" w16cid:durableId="499737143">
    <w:abstractNumId w:val="3"/>
  </w:num>
  <w:num w:numId="8" w16cid:durableId="203979824">
    <w:abstractNumId w:val="3"/>
  </w:num>
  <w:num w:numId="9" w16cid:durableId="697463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AB"/>
    <w:rsid w:val="00000150"/>
    <w:rsid w:val="00004BE0"/>
    <w:rsid w:val="000062F4"/>
    <w:rsid w:val="0001571F"/>
    <w:rsid w:val="0002134D"/>
    <w:rsid w:val="00023BF5"/>
    <w:rsid w:val="00024CC3"/>
    <w:rsid w:val="0002572F"/>
    <w:rsid w:val="000319BF"/>
    <w:rsid w:val="00033C6C"/>
    <w:rsid w:val="000355B5"/>
    <w:rsid w:val="00040DCC"/>
    <w:rsid w:val="000413D8"/>
    <w:rsid w:val="000439B8"/>
    <w:rsid w:val="00047680"/>
    <w:rsid w:val="00055763"/>
    <w:rsid w:val="000653E1"/>
    <w:rsid w:val="00071A3E"/>
    <w:rsid w:val="000746AA"/>
    <w:rsid w:val="0007741D"/>
    <w:rsid w:val="000808DA"/>
    <w:rsid w:val="0009126D"/>
    <w:rsid w:val="000939C8"/>
    <w:rsid w:val="00095EF0"/>
    <w:rsid w:val="00096C9D"/>
    <w:rsid w:val="000A370D"/>
    <w:rsid w:val="000A52D2"/>
    <w:rsid w:val="000A5535"/>
    <w:rsid w:val="000B027C"/>
    <w:rsid w:val="000B374A"/>
    <w:rsid w:val="000B74FF"/>
    <w:rsid w:val="000C5179"/>
    <w:rsid w:val="000C6AC0"/>
    <w:rsid w:val="000E07C4"/>
    <w:rsid w:val="000E48B7"/>
    <w:rsid w:val="000E6D3E"/>
    <w:rsid w:val="000F49FA"/>
    <w:rsid w:val="0010119F"/>
    <w:rsid w:val="0010759C"/>
    <w:rsid w:val="001103E5"/>
    <w:rsid w:val="001129A3"/>
    <w:rsid w:val="00115774"/>
    <w:rsid w:val="00126360"/>
    <w:rsid w:val="001274E9"/>
    <w:rsid w:val="001331F3"/>
    <w:rsid w:val="00134A9E"/>
    <w:rsid w:val="00136A8E"/>
    <w:rsid w:val="00145672"/>
    <w:rsid w:val="0014581F"/>
    <w:rsid w:val="00151E3A"/>
    <w:rsid w:val="00153F6C"/>
    <w:rsid w:val="00154DC7"/>
    <w:rsid w:val="001579B4"/>
    <w:rsid w:val="00161A12"/>
    <w:rsid w:val="001714EF"/>
    <w:rsid w:val="0017472D"/>
    <w:rsid w:val="00176889"/>
    <w:rsid w:val="001773BF"/>
    <w:rsid w:val="00177DAF"/>
    <w:rsid w:val="00181099"/>
    <w:rsid w:val="00194FB2"/>
    <w:rsid w:val="00195B0C"/>
    <w:rsid w:val="001A0127"/>
    <w:rsid w:val="001A1FED"/>
    <w:rsid w:val="001A28DD"/>
    <w:rsid w:val="001B07A7"/>
    <w:rsid w:val="001B2D3B"/>
    <w:rsid w:val="001B7E0F"/>
    <w:rsid w:val="001C6CBD"/>
    <w:rsid w:val="001C7F80"/>
    <w:rsid w:val="001D5562"/>
    <w:rsid w:val="001E29CE"/>
    <w:rsid w:val="001E48E8"/>
    <w:rsid w:val="001E635D"/>
    <w:rsid w:val="001F6EE6"/>
    <w:rsid w:val="00202788"/>
    <w:rsid w:val="00203DBB"/>
    <w:rsid w:val="0021113B"/>
    <w:rsid w:val="0021146B"/>
    <w:rsid w:val="0022018F"/>
    <w:rsid w:val="00224850"/>
    <w:rsid w:val="002256CA"/>
    <w:rsid w:val="00230C62"/>
    <w:rsid w:val="0023101D"/>
    <w:rsid w:val="002338BC"/>
    <w:rsid w:val="002354C6"/>
    <w:rsid w:val="0024087F"/>
    <w:rsid w:val="00243C17"/>
    <w:rsid w:val="002459C3"/>
    <w:rsid w:val="00254915"/>
    <w:rsid w:val="00257D50"/>
    <w:rsid w:val="0026108B"/>
    <w:rsid w:val="0026163A"/>
    <w:rsid w:val="00263C75"/>
    <w:rsid w:val="00264A1C"/>
    <w:rsid w:val="002745B8"/>
    <w:rsid w:val="0028113E"/>
    <w:rsid w:val="00283145"/>
    <w:rsid w:val="00283334"/>
    <w:rsid w:val="002862F6"/>
    <w:rsid w:val="0028653B"/>
    <w:rsid w:val="00286620"/>
    <w:rsid w:val="002957F3"/>
    <w:rsid w:val="0029607B"/>
    <w:rsid w:val="002968C3"/>
    <w:rsid w:val="002A2049"/>
    <w:rsid w:val="002A2D8D"/>
    <w:rsid w:val="002A514A"/>
    <w:rsid w:val="002A6B86"/>
    <w:rsid w:val="002B5A4F"/>
    <w:rsid w:val="002C1F5C"/>
    <w:rsid w:val="002C270B"/>
    <w:rsid w:val="002C2B56"/>
    <w:rsid w:val="002D5747"/>
    <w:rsid w:val="002D5D1E"/>
    <w:rsid w:val="002E5691"/>
    <w:rsid w:val="002F425B"/>
    <w:rsid w:val="002F47F5"/>
    <w:rsid w:val="002F78BC"/>
    <w:rsid w:val="00300247"/>
    <w:rsid w:val="00301E21"/>
    <w:rsid w:val="00304D48"/>
    <w:rsid w:val="00305094"/>
    <w:rsid w:val="00305DA3"/>
    <w:rsid w:val="00307502"/>
    <w:rsid w:val="003076A3"/>
    <w:rsid w:val="003105B4"/>
    <w:rsid w:val="003125A9"/>
    <w:rsid w:val="003150DE"/>
    <w:rsid w:val="00315612"/>
    <w:rsid w:val="003229A0"/>
    <w:rsid w:val="00324693"/>
    <w:rsid w:val="00325A01"/>
    <w:rsid w:val="003275EA"/>
    <w:rsid w:val="00335500"/>
    <w:rsid w:val="00345D6D"/>
    <w:rsid w:val="00350809"/>
    <w:rsid w:val="00355F7A"/>
    <w:rsid w:val="00356922"/>
    <w:rsid w:val="00357102"/>
    <w:rsid w:val="003634D0"/>
    <w:rsid w:val="0036428A"/>
    <w:rsid w:val="00376BB1"/>
    <w:rsid w:val="0038186A"/>
    <w:rsid w:val="00382966"/>
    <w:rsid w:val="003831A9"/>
    <w:rsid w:val="003867C0"/>
    <w:rsid w:val="003A6890"/>
    <w:rsid w:val="003B2C0D"/>
    <w:rsid w:val="003C05F7"/>
    <w:rsid w:val="003C4E0F"/>
    <w:rsid w:val="003C5E8E"/>
    <w:rsid w:val="003C7175"/>
    <w:rsid w:val="003C7C46"/>
    <w:rsid w:val="003D4414"/>
    <w:rsid w:val="003D59F7"/>
    <w:rsid w:val="003E341F"/>
    <w:rsid w:val="003E6076"/>
    <w:rsid w:val="003F0435"/>
    <w:rsid w:val="003F0CC4"/>
    <w:rsid w:val="003F613C"/>
    <w:rsid w:val="004009EF"/>
    <w:rsid w:val="00401070"/>
    <w:rsid w:val="004014C0"/>
    <w:rsid w:val="004036BB"/>
    <w:rsid w:val="00403C4F"/>
    <w:rsid w:val="00406B5C"/>
    <w:rsid w:val="0041462A"/>
    <w:rsid w:val="00414C65"/>
    <w:rsid w:val="00416047"/>
    <w:rsid w:val="00420074"/>
    <w:rsid w:val="00424954"/>
    <w:rsid w:val="004265ED"/>
    <w:rsid w:val="00437745"/>
    <w:rsid w:val="0044147E"/>
    <w:rsid w:val="00441B04"/>
    <w:rsid w:val="00442AEF"/>
    <w:rsid w:val="00443D31"/>
    <w:rsid w:val="00447265"/>
    <w:rsid w:val="004552EC"/>
    <w:rsid w:val="00466F69"/>
    <w:rsid w:val="00470F07"/>
    <w:rsid w:val="00470F4A"/>
    <w:rsid w:val="00474C3A"/>
    <w:rsid w:val="00476F59"/>
    <w:rsid w:val="004775B4"/>
    <w:rsid w:val="004832CB"/>
    <w:rsid w:val="004839CC"/>
    <w:rsid w:val="00487855"/>
    <w:rsid w:val="00490FE0"/>
    <w:rsid w:val="00492A9F"/>
    <w:rsid w:val="004930FC"/>
    <w:rsid w:val="004932C0"/>
    <w:rsid w:val="00496EB2"/>
    <w:rsid w:val="004974CF"/>
    <w:rsid w:val="004A005A"/>
    <w:rsid w:val="004B263B"/>
    <w:rsid w:val="004B49AB"/>
    <w:rsid w:val="004C43D8"/>
    <w:rsid w:val="004D0E71"/>
    <w:rsid w:val="004D31C8"/>
    <w:rsid w:val="004D5A8A"/>
    <w:rsid w:val="004E0587"/>
    <w:rsid w:val="004E3E45"/>
    <w:rsid w:val="004E5693"/>
    <w:rsid w:val="004E7025"/>
    <w:rsid w:val="004F3E26"/>
    <w:rsid w:val="004F5FC4"/>
    <w:rsid w:val="005018F3"/>
    <w:rsid w:val="00501DC9"/>
    <w:rsid w:val="00505F3D"/>
    <w:rsid w:val="005104A2"/>
    <w:rsid w:val="00511D6A"/>
    <w:rsid w:val="005144B7"/>
    <w:rsid w:val="005203E9"/>
    <w:rsid w:val="00523588"/>
    <w:rsid w:val="00526E24"/>
    <w:rsid w:val="00530A81"/>
    <w:rsid w:val="005339BB"/>
    <w:rsid w:val="00537EAA"/>
    <w:rsid w:val="00546DBF"/>
    <w:rsid w:val="0055169D"/>
    <w:rsid w:val="00552441"/>
    <w:rsid w:val="00555FB0"/>
    <w:rsid w:val="00560971"/>
    <w:rsid w:val="005619B8"/>
    <w:rsid w:val="00574B41"/>
    <w:rsid w:val="005754DB"/>
    <w:rsid w:val="00576013"/>
    <w:rsid w:val="00577D78"/>
    <w:rsid w:val="00581126"/>
    <w:rsid w:val="00590556"/>
    <w:rsid w:val="005A2AAC"/>
    <w:rsid w:val="005A3528"/>
    <w:rsid w:val="005B2048"/>
    <w:rsid w:val="005C3CBC"/>
    <w:rsid w:val="005D39B4"/>
    <w:rsid w:val="005D6145"/>
    <w:rsid w:val="005E145A"/>
    <w:rsid w:val="005E32B8"/>
    <w:rsid w:val="005E6C37"/>
    <w:rsid w:val="005F1E45"/>
    <w:rsid w:val="005F4DA5"/>
    <w:rsid w:val="005F78AF"/>
    <w:rsid w:val="00603B5A"/>
    <w:rsid w:val="006055CC"/>
    <w:rsid w:val="00605A03"/>
    <w:rsid w:val="006074AC"/>
    <w:rsid w:val="00612A33"/>
    <w:rsid w:val="00621A3F"/>
    <w:rsid w:val="00621B01"/>
    <w:rsid w:val="00625914"/>
    <w:rsid w:val="00631276"/>
    <w:rsid w:val="00635974"/>
    <w:rsid w:val="006400C2"/>
    <w:rsid w:val="0064228E"/>
    <w:rsid w:val="0064319D"/>
    <w:rsid w:val="00644BA9"/>
    <w:rsid w:val="00645F4E"/>
    <w:rsid w:val="00646D77"/>
    <w:rsid w:val="00647023"/>
    <w:rsid w:val="006571C0"/>
    <w:rsid w:val="00661A57"/>
    <w:rsid w:val="00662E67"/>
    <w:rsid w:val="00667957"/>
    <w:rsid w:val="006700D7"/>
    <w:rsid w:val="00672084"/>
    <w:rsid w:val="00677D28"/>
    <w:rsid w:val="006852E2"/>
    <w:rsid w:val="00687AE2"/>
    <w:rsid w:val="00692185"/>
    <w:rsid w:val="006A1586"/>
    <w:rsid w:val="006A3F04"/>
    <w:rsid w:val="006A614D"/>
    <w:rsid w:val="006A6510"/>
    <w:rsid w:val="006B03A1"/>
    <w:rsid w:val="006B219A"/>
    <w:rsid w:val="006B2DD2"/>
    <w:rsid w:val="006B374C"/>
    <w:rsid w:val="006C204F"/>
    <w:rsid w:val="006D0B56"/>
    <w:rsid w:val="006D2E98"/>
    <w:rsid w:val="006D5B1A"/>
    <w:rsid w:val="006E394B"/>
    <w:rsid w:val="006E45CD"/>
    <w:rsid w:val="006E4907"/>
    <w:rsid w:val="00705EA6"/>
    <w:rsid w:val="00712E73"/>
    <w:rsid w:val="007210E4"/>
    <w:rsid w:val="00724F21"/>
    <w:rsid w:val="00727318"/>
    <w:rsid w:val="007304D2"/>
    <w:rsid w:val="00731BA1"/>
    <w:rsid w:val="007322B8"/>
    <w:rsid w:val="00740358"/>
    <w:rsid w:val="00740DD5"/>
    <w:rsid w:val="007418AF"/>
    <w:rsid w:val="00747038"/>
    <w:rsid w:val="00750ECF"/>
    <w:rsid w:val="00751945"/>
    <w:rsid w:val="0075231C"/>
    <w:rsid w:val="007671F2"/>
    <w:rsid w:val="00772E86"/>
    <w:rsid w:val="007751B4"/>
    <w:rsid w:val="00775FDE"/>
    <w:rsid w:val="00776BA5"/>
    <w:rsid w:val="00777B19"/>
    <w:rsid w:val="0078142D"/>
    <w:rsid w:val="007855FC"/>
    <w:rsid w:val="00786826"/>
    <w:rsid w:val="00795642"/>
    <w:rsid w:val="007A045B"/>
    <w:rsid w:val="007A191D"/>
    <w:rsid w:val="007A7771"/>
    <w:rsid w:val="007C06CF"/>
    <w:rsid w:val="007C39BE"/>
    <w:rsid w:val="007C745A"/>
    <w:rsid w:val="007D21EE"/>
    <w:rsid w:val="007D27F7"/>
    <w:rsid w:val="007D5820"/>
    <w:rsid w:val="007D6337"/>
    <w:rsid w:val="007E24A6"/>
    <w:rsid w:val="007E332E"/>
    <w:rsid w:val="007E44DF"/>
    <w:rsid w:val="007E6B17"/>
    <w:rsid w:val="007F0268"/>
    <w:rsid w:val="007F03C4"/>
    <w:rsid w:val="007F1C62"/>
    <w:rsid w:val="007F3D30"/>
    <w:rsid w:val="007F4677"/>
    <w:rsid w:val="007F54E2"/>
    <w:rsid w:val="007F69AF"/>
    <w:rsid w:val="00801AFF"/>
    <w:rsid w:val="008116F6"/>
    <w:rsid w:val="00813507"/>
    <w:rsid w:val="00813F4F"/>
    <w:rsid w:val="00822182"/>
    <w:rsid w:val="00822387"/>
    <w:rsid w:val="00827AB0"/>
    <w:rsid w:val="008333D0"/>
    <w:rsid w:val="00836253"/>
    <w:rsid w:val="0083627F"/>
    <w:rsid w:val="008375DF"/>
    <w:rsid w:val="0084233B"/>
    <w:rsid w:val="00843B26"/>
    <w:rsid w:val="00843CD9"/>
    <w:rsid w:val="00853B40"/>
    <w:rsid w:val="00861D46"/>
    <w:rsid w:val="008643EC"/>
    <w:rsid w:val="0086744D"/>
    <w:rsid w:val="008707C1"/>
    <w:rsid w:val="008819DF"/>
    <w:rsid w:val="00882A45"/>
    <w:rsid w:val="00885A1C"/>
    <w:rsid w:val="00887EB2"/>
    <w:rsid w:val="00892B80"/>
    <w:rsid w:val="008938FB"/>
    <w:rsid w:val="008A264F"/>
    <w:rsid w:val="008B489F"/>
    <w:rsid w:val="008C063F"/>
    <w:rsid w:val="008C722F"/>
    <w:rsid w:val="008C7C71"/>
    <w:rsid w:val="008D329D"/>
    <w:rsid w:val="008D5D1A"/>
    <w:rsid w:val="008D674C"/>
    <w:rsid w:val="008E03CC"/>
    <w:rsid w:val="008E1B12"/>
    <w:rsid w:val="008E6024"/>
    <w:rsid w:val="008F0CDB"/>
    <w:rsid w:val="008F1111"/>
    <w:rsid w:val="008F5E73"/>
    <w:rsid w:val="00903766"/>
    <w:rsid w:val="009061F9"/>
    <w:rsid w:val="00911398"/>
    <w:rsid w:val="00912553"/>
    <w:rsid w:val="009130A9"/>
    <w:rsid w:val="009203E0"/>
    <w:rsid w:val="00925567"/>
    <w:rsid w:val="00930496"/>
    <w:rsid w:val="009332E3"/>
    <w:rsid w:val="009367A8"/>
    <w:rsid w:val="009423DD"/>
    <w:rsid w:val="00944CDA"/>
    <w:rsid w:val="00952D87"/>
    <w:rsid w:val="00953777"/>
    <w:rsid w:val="00953F0A"/>
    <w:rsid w:val="00960238"/>
    <w:rsid w:val="00960403"/>
    <w:rsid w:val="00963D4A"/>
    <w:rsid w:val="009659E2"/>
    <w:rsid w:val="00965E06"/>
    <w:rsid w:val="00975D8C"/>
    <w:rsid w:val="0098096F"/>
    <w:rsid w:val="009811EA"/>
    <w:rsid w:val="00981F48"/>
    <w:rsid w:val="00984320"/>
    <w:rsid w:val="00984A81"/>
    <w:rsid w:val="00986975"/>
    <w:rsid w:val="009879D7"/>
    <w:rsid w:val="009955BD"/>
    <w:rsid w:val="0099639B"/>
    <w:rsid w:val="009970D9"/>
    <w:rsid w:val="009A5692"/>
    <w:rsid w:val="009A69F5"/>
    <w:rsid w:val="009B22D4"/>
    <w:rsid w:val="009B3463"/>
    <w:rsid w:val="009B3EF7"/>
    <w:rsid w:val="009B7010"/>
    <w:rsid w:val="009C0811"/>
    <w:rsid w:val="009C3008"/>
    <w:rsid w:val="009C67B3"/>
    <w:rsid w:val="009D0A9B"/>
    <w:rsid w:val="009D431B"/>
    <w:rsid w:val="009D7DED"/>
    <w:rsid w:val="009E6485"/>
    <w:rsid w:val="009E6A81"/>
    <w:rsid w:val="009F0E4F"/>
    <w:rsid w:val="00A0155F"/>
    <w:rsid w:val="00A018AD"/>
    <w:rsid w:val="00A02E7D"/>
    <w:rsid w:val="00A03981"/>
    <w:rsid w:val="00A04628"/>
    <w:rsid w:val="00A05334"/>
    <w:rsid w:val="00A128BB"/>
    <w:rsid w:val="00A146CF"/>
    <w:rsid w:val="00A150C6"/>
    <w:rsid w:val="00A24F4A"/>
    <w:rsid w:val="00A367C6"/>
    <w:rsid w:val="00A45A8F"/>
    <w:rsid w:val="00A45BE0"/>
    <w:rsid w:val="00A51923"/>
    <w:rsid w:val="00A55DCA"/>
    <w:rsid w:val="00A628C1"/>
    <w:rsid w:val="00A7147B"/>
    <w:rsid w:val="00A73390"/>
    <w:rsid w:val="00A765C7"/>
    <w:rsid w:val="00A76BBA"/>
    <w:rsid w:val="00A8347C"/>
    <w:rsid w:val="00A85C08"/>
    <w:rsid w:val="00A86A0D"/>
    <w:rsid w:val="00A95AF7"/>
    <w:rsid w:val="00AA1C76"/>
    <w:rsid w:val="00AA5CE5"/>
    <w:rsid w:val="00AA7EFE"/>
    <w:rsid w:val="00AB1CD6"/>
    <w:rsid w:val="00AB30B7"/>
    <w:rsid w:val="00AB3237"/>
    <w:rsid w:val="00AC1BF0"/>
    <w:rsid w:val="00AC2974"/>
    <w:rsid w:val="00AC6032"/>
    <w:rsid w:val="00AD3488"/>
    <w:rsid w:val="00AE0454"/>
    <w:rsid w:val="00AE0B85"/>
    <w:rsid w:val="00AE0DAC"/>
    <w:rsid w:val="00AE417F"/>
    <w:rsid w:val="00AE55CB"/>
    <w:rsid w:val="00AE6A99"/>
    <w:rsid w:val="00AE7898"/>
    <w:rsid w:val="00AF0E78"/>
    <w:rsid w:val="00AF237B"/>
    <w:rsid w:val="00AF32E8"/>
    <w:rsid w:val="00AF3DFA"/>
    <w:rsid w:val="00AF6139"/>
    <w:rsid w:val="00AF7512"/>
    <w:rsid w:val="00B06B5A"/>
    <w:rsid w:val="00B07D2F"/>
    <w:rsid w:val="00B13787"/>
    <w:rsid w:val="00B14ADB"/>
    <w:rsid w:val="00B20253"/>
    <w:rsid w:val="00B22E8E"/>
    <w:rsid w:val="00B244E8"/>
    <w:rsid w:val="00B27FF3"/>
    <w:rsid w:val="00B34846"/>
    <w:rsid w:val="00B350E7"/>
    <w:rsid w:val="00B468F7"/>
    <w:rsid w:val="00B5029A"/>
    <w:rsid w:val="00B5288E"/>
    <w:rsid w:val="00B56236"/>
    <w:rsid w:val="00B66E5D"/>
    <w:rsid w:val="00B70E9D"/>
    <w:rsid w:val="00B720F1"/>
    <w:rsid w:val="00B723E1"/>
    <w:rsid w:val="00B7249E"/>
    <w:rsid w:val="00B84F3B"/>
    <w:rsid w:val="00B85943"/>
    <w:rsid w:val="00B85C6B"/>
    <w:rsid w:val="00B91896"/>
    <w:rsid w:val="00B92051"/>
    <w:rsid w:val="00B934F8"/>
    <w:rsid w:val="00B94206"/>
    <w:rsid w:val="00B947FD"/>
    <w:rsid w:val="00BA1D14"/>
    <w:rsid w:val="00BA2EB2"/>
    <w:rsid w:val="00BA4EEA"/>
    <w:rsid w:val="00BA5092"/>
    <w:rsid w:val="00BB41A8"/>
    <w:rsid w:val="00BC0292"/>
    <w:rsid w:val="00BC0BC2"/>
    <w:rsid w:val="00BC10B1"/>
    <w:rsid w:val="00BE2A51"/>
    <w:rsid w:val="00BF1281"/>
    <w:rsid w:val="00C01F65"/>
    <w:rsid w:val="00C17CF2"/>
    <w:rsid w:val="00C3081A"/>
    <w:rsid w:val="00C320DC"/>
    <w:rsid w:val="00C34615"/>
    <w:rsid w:val="00C350D4"/>
    <w:rsid w:val="00C36464"/>
    <w:rsid w:val="00C40E2D"/>
    <w:rsid w:val="00C44B0D"/>
    <w:rsid w:val="00C44E7D"/>
    <w:rsid w:val="00C552A5"/>
    <w:rsid w:val="00C6062B"/>
    <w:rsid w:val="00C60E86"/>
    <w:rsid w:val="00C63ABB"/>
    <w:rsid w:val="00C64E8C"/>
    <w:rsid w:val="00C6683C"/>
    <w:rsid w:val="00C7057A"/>
    <w:rsid w:val="00C72F1D"/>
    <w:rsid w:val="00C76B70"/>
    <w:rsid w:val="00C82C4F"/>
    <w:rsid w:val="00C84608"/>
    <w:rsid w:val="00C87A4D"/>
    <w:rsid w:val="00C937C1"/>
    <w:rsid w:val="00CA094F"/>
    <w:rsid w:val="00CA2AB5"/>
    <w:rsid w:val="00CA3422"/>
    <w:rsid w:val="00CA44DA"/>
    <w:rsid w:val="00CA6A09"/>
    <w:rsid w:val="00CA7F72"/>
    <w:rsid w:val="00CB709A"/>
    <w:rsid w:val="00CC5D01"/>
    <w:rsid w:val="00CD1303"/>
    <w:rsid w:val="00CD3CF1"/>
    <w:rsid w:val="00CE4216"/>
    <w:rsid w:val="00CE6177"/>
    <w:rsid w:val="00CF1445"/>
    <w:rsid w:val="00D03DD7"/>
    <w:rsid w:val="00D06505"/>
    <w:rsid w:val="00D07C7F"/>
    <w:rsid w:val="00D14BFE"/>
    <w:rsid w:val="00D16173"/>
    <w:rsid w:val="00D208D5"/>
    <w:rsid w:val="00D24D32"/>
    <w:rsid w:val="00D31E37"/>
    <w:rsid w:val="00D31F71"/>
    <w:rsid w:val="00D32E1F"/>
    <w:rsid w:val="00D33859"/>
    <w:rsid w:val="00D350EB"/>
    <w:rsid w:val="00D367CB"/>
    <w:rsid w:val="00D41700"/>
    <w:rsid w:val="00D44BC0"/>
    <w:rsid w:val="00D50E43"/>
    <w:rsid w:val="00D518E2"/>
    <w:rsid w:val="00D6043D"/>
    <w:rsid w:val="00D60EC4"/>
    <w:rsid w:val="00D65225"/>
    <w:rsid w:val="00D77D2C"/>
    <w:rsid w:val="00D81CFF"/>
    <w:rsid w:val="00D902C1"/>
    <w:rsid w:val="00D96A07"/>
    <w:rsid w:val="00DA32E0"/>
    <w:rsid w:val="00DA5728"/>
    <w:rsid w:val="00DA608D"/>
    <w:rsid w:val="00DA63DE"/>
    <w:rsid w:val="00DB256D"/>
    <w:rsid w:val="00DB5A26"/>
    <w:rsid w:val="00DC2036"/>
    <w:rsid w:val="00DC2822"/>
    <w:rsid w:val="00DC79C6"/>
    <w:rsid w:val="00DC7F58"/>
    <w:rsid w:val="00DD6CFA"/>
    <w:rsid w:val="00DF0F51"/>
    <w:rsid w:val="00DF38CB"/>
    <w:rsid w:val="00E021F3"/>
    <w:rsid w:val="00E029EE"/>
    <w:rsid w:val="00E02B45"/>
    <w:rsid w:val="00E10A04"/>
    <w:rsid w:val="00E11A64"/>
    <w:rsid w:val="00E12A25"/>
    <w:rsid w:val="00E14CE3"/>
    <w:rsid w:val="00E15F32"/>
    <w:rsid w:val="00E27005"/>
    <w:rsid w:val="00E270B0"/>
    <w:rsid w:val="00E3112A"/>
    <w:rsid w:val="00E3186F"/>
    <w:rsid w:val="00E36514"/>
    <w:rsid w:val="00E368D7"/>
    <w:rsid w:val="00E42656"/>
    <w:rsid w:val="00E444E5"/>
    <w:rsid w:val="00E446D8"/>
    <w:rsid w:val="00E46D55"/>
    <w:rsid w:val="00E47EA0"/>
    <w:rsid w:val="00E54916"/>
    <w:rsid w:val="00E63269"/>
    <w:rsid w:val="00E63E35"/>
    <w:rsid w:val="00E66400"/>
    <w:rsid w:val="00E712DF"/>
    <w:rsid w:val="00E731E4"/>
    <w:rsid w:val="00E7765E"/>
    <w:rsid w:val="00E80B40"/>
    <w:rsid w:val="00E81278"/>
    <w:rsid w:val="00E82D19"/>
    <w:rsid w:val="00E85597"/>
    <w:rsid w:val="00EA0C3D"/>
    <w:rsid w:val="00EA66D9"/>
    <w:rsid w:val="00EA6752"/>
    <w:rsid w:val="00EC32BF"/>
    <w:rsid w:val="00EC5220"/>
    <w:rsid w:val="00ED5F81"/>
    <w:rsid w:val="00EE5BC9"/>
    <w:rsid w:val="00EE5C59"/>
    <w:rsid w:val="00EF1872"/>
    <w:rsid w:val="00EF2686"/>
    <w:rsid w:val="00EF27D0"/>
    <w:rsid w:val="00EF287B"/>
    <w:rsid w:val="00EF41BA"/>
    <w:rsid w:val="00EF62F1"/>
    <w:rsid w:val="00EF7807"/>
    <w:rsid w:val="00F001CE"/>
    <w:rsid w:val="00F005DC"/>
    <w:rsid w:val="00F0138D"/>
    <w:rsid w:val="00F02D32"/>
    <w:rsid w:val="00F039DD"/>
    <w:rsid w:val="00F12346"/>
    <w:rsid w:val="00F127F7"/>
    <w:rsid w:val="00F1310D"/>
    <w:rsid w:val="00F1351A"/>
    <w:rsid w:val="00F15F85"/>
    <w:rsid w:val="00F1790A"/>
    <w:rsid w:val="00F2408A"/>
    <w:rsid w:val="00F24706"/>
    <w:rsid w:val="00F24B42"/>
    <w:rsid w:val="00F250BD"/>
    <w:rsid w:val="00F25F98"/>
    <w:rsid w:val="00F33A99"/>
    <w:rsid w:val="00F374C2"/>
    <w:rsid w:val="00F3753D"/>
    <w:rsid w:val="00F42DFD"/>
    <w:rsid w:val="00F42F57"/>
    <w:rsid w:val="00F7177C"/>
    <w:rsid w:val="00F72E71"/>
    <w:rsid w:val="00F87C44"/>
    <w:rsid w:val="00F90F4C"/>
    <w:rsid w:val="00F97087"/>
    <w:rsid w:val="00FA3308"/>
    <w:rsid w:val="00FA4044"/>
    <w:rsid w:val="00FA74B1"/>
    <w:rsid w:val="00FA7C37"/>
    <w:rsid w:val="00FB1D71"/>
    <w:rsid w:val="00FB2189"/>
    <w:rsid w:val="00FB65F2"/>
    <w:rsid w:val="00FC03CD"/>
    <w:rsid w:val="00FC0638"/>
    <w:rsid w:val="00FC1EE3"/>
    <w:rsid w:val="00FD195B"/>
    <w:rsid w:val="00FD5824"/>
    <w:rsid w:val="00FF11A6"/>
    <w:rsid w:val="00FF16F0"/>
    <w:rsid w:val="00FF28DC"/>
    <w:rsid w:val="00FF2C42"/>
    <w:rsid w:val="00FF5C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9C13"/>
  <w15:docId w15:val="{CEAE616C-FC48-4199-8633-6A63620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A3"/>
    <w:pPr>
      <w:spacing w:after="0"/>
      <w:jc w:val="both"/>
    </w:pPr>
  </w:style>
  <w:style w:type="paragraph" w:styleId="1">
    <w:name w:val="heading 1"/>
    <w:basedOn w:val="a"/>
    <w:link w:val="1Char"/>
    <w:uiPriority w:val="1"/>
    <w:qFormat/>
    <w:rsid w:val="005A2AAC"/>
    <w:pPr>
      <w:widowControl w:val="0"/>
      <w:autoSpaceDE w:val="0"/>
      <w:autoSpaceDN w:val="0"/>
      <w:spacing w:line="240" w:lineRule="auto"/>
      <w:ind w:left="108"/>
      <w:outlineLvl w:val="0"/>
    </w:pPr>
    <w:rPr>
      <w:rFonts w:eastAsia="Arial" w:cs="Arial"/>
      <w:b/>
      <w:bCs/>
      <w:szCs w:val="24"/>
      <w:lang w:eastAsia="el-GR" w:bidi="el-GR"/>
    </w:rPr>
  </w:style>
  <w:style w:type="paragraph" w:styleId="2">
    <w:name w:val="heading 2"/>
    <w:basedOn w:val="a"/>
    <w:next w:val="a"/>
    <w:link w:val="2Char"/>
    <w:qFormat/>
    <w:rsid w:val="00AC1BF0"/>
    <w:pPr>
      <w:keepNext/>
      <w:numPr>
        <w:ilvl w:val="1"/>
        <w:numId w:val="9"/>
      </w:numPr>
      <w:spacing w:before="240" w:after="240"/>
      <w:outlineLvl w:val="1"/>
    </w:pPr>
    <w:rPr>
      <w:rFonts w:cs="Arial"/>
      <w:b/>
      <w:bCs/>
      <w:color w:val="1F497D" w:themeColor="text2"/>
      <w:sz w:val="26"/>
    </w:rPr>
  </w:style>
  <w:style w:type="paragraph" w:styleId="3">
    <w:name w:val="heading 3"/>
    <w:basedOn w:val="a"/>
    <w:next w:val="a"/>
    <w:link w:val="3Char"/>
    <w:qFormat/>
    <w:rsid w:val="00AC1BF0"/>
    <w:pPr>
      <w:keepNext/>
      <w:numPr>
        <w:ilvl w:val="2"/>
        <w:numId w:val="9"/>
      </w:numPr>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530A81"/>
    <w:pPr>
      <w:numPr>
        <w:numId w:val="1"/>
      </w:numPr>
    </w:pPr>
  </w:style>
  <w:style w:type="character" w:customStyle="1" w:styleId="2Char">
    <w:name w:val="Επικεφαλίδα 2 Char"/>
    <w:link w:val="2"/>
    <w:rsid w:val="00C76B70"/>
    <w:rPr>
      <w:rFonts w:cs="Arial"/>
      <w:b/>
      <w:bCs/>
      <w:color w:val="1F497D" w:themeColor="text2"/>
      <w:sz w:val="26"/>
    </w:rPr>
  </w:style>
  <w:style w:type="character" w:customStyle="1" w:styleId="1Char">
    <w:name w:val="Επικεφαλίδα 1 Char"/>
    <w:basedOn w:val="a0"/>
    <w:link w:val="1"/>
    <w:uiPriority w:val="1"/>
    <w:rsid w:val="005A2AAC"/>
    <w:rPr>
      <w:rFonts w:eastAsia="Arial" w:cs="Arial"/>
      <w:b/>
      <w:bCs/>
      <w:szCs w:val="24"/>
      <w:lang w:eastAsia="el-GR" w:bidi="el-GR"/>
    </w:rPr>
  </w:style>
  <w:style w:type="character" w:customStyle="1" w:styleId="3Char">
    <w:name w:val="Επικεφαλίδα 3 Char"/>
    <w:link w:val="3"/>
    <w:rsid w:val="00C76B70"/>
    <w:rPr>
      <w:rFonts w:cs="Arial"/>
      <w:b/>
      <w:bCs/>
      <w:szCs w:val="26"/>
    </w:rPr>
  </w:style>
  <w:style w:type="character" w:styleId="-">
    <w:name w:val="Hyperlink"/>
    <w:basedOn w:val="a0"/>
    <w:uiPriority w:val="99"/>
    <w:unhideWhenUsed/>
    <w:rsid w:val="002C270B"/>
    <w:rPr>
      <w:color w:val="0000FF" w:themeColor="hyperlink"/>
      <w:u w:val="single"/>
    </w:rPr>
  </w:style>
  <w:style w:type="character" w:styleId="a3">
    <w:name w:val="Unresolved Mention"/>
    <w:basedOn w:val="a0"/>
    <w:uiPriority w:val="99"/>
    <w:semiHidden/>
    <w:unhideWhenUsed/>
    <w:rsid w:val="002C270B"/>
    <w:rPr>
      <w:color w:val="605E5C"/>
      <w:shd w:val="clear" w:color="auto" w:fill="E1DFDD"/>
    </w:rPr>
  </w:style>
  <w:style w:type="character" w:styleId="-0">
    <w:name w:val="FollowedHyperlink"/>
    <w:basedOn w:val="a0"/>
    <w:uiPriority w:val="99"/>
    <w:semiHidden/>
    <w:unhideWhenUsed/>
    <w:rsid w:val="00903766"/>
    <w:rPr>
      <w:color w:val="800080" w:themeColor="followedHyperlink"/>
      <w:u w:val="single"/>
    </w:rPr>
  </w:style>
  <w:style w:type="paragraph" w:styleId="a4">
    <w:name w:val="Revision"/>
    <w:hidden/>
    <w:uiPriority w:val="99"/>
    <w:semiHidden/>
    <w:rsid w:val="00F42F57"/>
    <w:pPr>
      <w:spacing w:after="0" w:line="240" w:lineRule="auto"/>
    </w:pPr>
  </w:style>
  <w:style w:type="character" w:styleId="a5">
    <w:name w:val="annotation reference"/>
    <w:basedOn w:val="a0"/>
    <w:uiPriority w:val="99"/>
    <w:semiHidden/>
    <w:unhideWhenUsed/>
    <w:rsid w:val="00F42F57"/>
    <w:rPr>
      <w:sz w:val="16"/>
      <w:szCs w:val="16"/>
    </w:rPr>
  </w:style>
  <w:style w:type="paragraph" w:styleId="a6">
    <w:name w:val="annotation text"/>
    <w:basedOn w:val="a"/>
    <w:link w:val="Char"/>
    <w:uiPriority w:val="99"/>
    <w:semiHidden/>
    <w:unhideWhenUsed/>
    <w:rsid w:val="00F42F57"/>
    <w:pPr>
      <w:spacing w:line="240" w:lineRule="auto"/>
    </w:pPr>
    <w:rPr>
      <w:sz w:val="20"/>
      <w:szCs w:val="20"/>
    </w:rPr>
  </w:style>
  <w:style w:type="character" w:customStyle="1" w:styleId="Char">
    <w:name w:val="Κείμενο σχολίου Char"/>
    <w:basedOn w:val="a0"/>
    <w:link w:val="a6"/>
    <w:uiPriority w:val="99"/>
    <w:semiHidden/>
    <w:rsid w:val="00F42F57"/>
    <w:rPr>
      <w:sz w:val="20"/>
      <w:szCs w:val="20"/>
    </w:rPr>
  </w:style>
  <w:style w:type="paragraph" w:styleId="a7">
    <w:name w:val="annotation subject"/>
    <w:basedOn w:val="a6"/>
    <w:next w:val="a6"/>
    <w:link w:val="Char0"/>
    <w:uiPriority w:val="99"/>
    <w:semiHidden/>
    <w:unhideWhenUsed/>
    <w:rsid w:val="00F42F57"/>
    <w:rPr>
      <w:b/>
      <w:bCs/>
    </w:rPr>
  </w:style>
  <w:style w:type="character" w:customStyle="1" w:styleId="Char0">
    <w:name w:val="Θέμα σχολίου Char"/>
    <w:basedOn w:val="Char"/>
    <w:link w:val="a7"/>
    <w:uiPriority w:val="99"/>
    <w:semiHidden/>
    <w:rsid w:val="00F42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agpa-my.sharepoint.com/:f:/g/personal/alikifotini_aua_gr/Evw72zoNgZdEnX1UwKKgWxMBzmogTpXM731yMKQCv7Z2vg?e=6jGhjD" TargetMode="Externa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7B2E-1BFC-47F0-9070-2AEB36A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1659</Words>
  <Characters>8964</Characters>
  <Application>Microsoft Office Word</Application>
  <DocSecurity>4</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ntouka</dc:creator>
  <cp:lastModifiedBy>Aliki-Foteini Kyritsi</cp:lastModifiedBy>
  <cp:revision>2</cp:revision>
  <cp:lastPrinted>2020-01-10T11:07:00Z</cp:lastPrinted>
  <dcterms:created xsi:type="dcterms:W3CDTF">2024-02-16T11:24:00Z</dcterms:created>
  <dcterms:modified xsi:type="dcterms:W3CDTF">2024-02-16T11:24:00Z</dcterms:modified>
</cp:coreProperties>
</file>