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EE782" w14:textId="77777777" w:rsidR="003378FF" w:rsidRPr="003378FF" w:rsidRDefault="003378FF" w:rsidP="003378FF">
      <w:pPr>
        <w:keepNext/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 w:rsidRPr="003378FF">
        <w:rPr>
          <w:rFonts w:ascii="Calibri" w:eastAsia="Times New Roman" w:hAnsi="Calibri" w:cs="Times New Roman"/>
          <w:b/>
          <w:sz w:val="20"/>
          <w:szCs w:val="20"/>
          <w:lang w:eastAsia="el-GR"/>
        </w:rPr>
        <w:t>ΕΛΛΗΝΙΚΗ ΔΗΜΟΚΡΑΤΙΑ</w:t>
      </w:r>
    </w:p>
    <w:p w14:paraId="5EC43DD1" w14:textId="77777777" w:rsidR="003378FF" w:rsidRPr="003378FF" w:rsidRDefault="003378FF" w:rsidP="003378FF">
      <w:pPr>
        <w:spacing w:after="0" w:line="240" w:lineRule="auto"/>
        <w:ind w:left="357" w:firstLine="851"/>
        <w:rPr>
          <w:rFonts w:ascii="Calibri" w:eastAsia="Calibri" w:hAnsi="Calibri" w:cs="Times New Roman"/>
        </w:rPr>
      </w:pPr>
      <w:r w:rsidRPr="003378FF">
        <w:rPr>
          <w:rFonts w:ascii="Calibri" w:eastAsia="Calibri" w:hAnsi="Calibri" w:cs="Times New Roman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EDF8B78" wp14:editId="40F661EC">
            <wp:simplePos x="0" y="0"/>
            <wp:positionH relativeFrom="column">
              <wp:posOffset>295910</wp:posOffset>
            </wp:positionH>
            <wp:positionV relativeFrom="paragraph">
              <wp:posOffset>76200</wp:posOffset>
            </wp:positionV>
            <wp:extent cx="599440" cy="571500"/>
            <wp:effectExtent l="0" t="0" r="0" b="0"/>
            <wp:wrapSquare wrapText="bothSides"/>
            <wp:docPr id="1026" name="Εικόνα 1" descr="Εικόνα που περιέχει σκίτσο/σχέδιο, τέχνη, τέχνη με γραμμές, εικονογράφηση&#10;&#10;Περιγραφή που δημιουργήθηκε αυτόματ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Εικόνα 1" descr="Εικόνα που περιέχει σκίτσο/σχέδιο, τέχνη, τέχνη με γραμμές, εικονογράφηση&#10;&#10;Περιγραφή που δημιουργήθηκε αυτόματα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99440" cy="571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461BB" w14:textId="77777777" w:rsidR="003378FF" w:rsidRPr="003378FF" w:rsidRDefault="003378FF" w:rsidP="003378FF">
      <w:pPr>
        <w:spacing w:before="120" w:after="0" w:line="240" w:lineRule="auto"/>
        <w:ind w:left="357" w:hanging="357"/>
        <w:rPr>
          <w:rFonts w:ascii="Calibri" w:eastAsia="Calibri" w:hAnsi="Calibri" w:cs="Times New Roman"/>
          <w:b/>
        </w:rPr>
      </w:pPr>
    </w:p>
    <w:p w14:paraId="56A5FE80" w14:textId="77777777" w:rsidR="003378FF" w:rsidRPr="003378FF" w:rsidRDefault="003378FF" w:rsidP="003378FF">
      <w:pPr>
        <w:tabs>
          <w:tab w:val="left" w:pos="2127"/>
        </w:tabs>
        <w:spacing w:after="0" w:line="240" w:lineRule="auto"/>
        <w:ind w:left="357" w:hanging="357"/>
        <w:rPr>
          <w:rFonts w:ascii="Calibri" w:eastAsia="Calibri" w:hAnsi="Calibri" w:cs="Times New Roman"/>
          <w:b/>
        </w:rPr>
      </w:pPr>
    </w:p>
    <w:p w14:paraId="39215DDA" w14:textId="77777777" w:rsidR="003378FF" w:rsidRPr="003378FF" w:rsidRDefault="003378FF" w:rsidP="003378FF">
      <w:pPr>
        <w:tabs>
          <w:tab w:val="left" w:pos="2127"/>
        </w:tabs>
        <w:spacing w:after="0" w:line="240" w:lineRule="auto"/>
        <w:ind w:left="357" w:hanging="357"/>
        <w:rPr>
          <w:rFonts w:ascii="Calibri" w:eastAsia="Calibri" w:hAnsi="Calibri" w:cs="Times New Roman"/>
          <w:b/>
        </w:rPr>
      </w:pPr>
    </w:p>
    <w:p w14:paraId="501A3682" w14:textId="77777777" w:rsidR="003378FF" w:rsidRPr="003378FF" w:rsidRDefault="003378FF" w:rsidP="003378FF">
      <w:pPr>
        <w:tabs>
          <w:tab w:val="left" w:pos="2127"/>
        </w:tabs>
        <w:spacing w:after="0" w:line="240" w:lineRule="auto"/>
        <w:ind w:left="357" w:hanging="357"/>
        <w:rPr>
          <w:rFonts w:ascii="Calibri" w:eastAsia="Calibri" w:hAnsi="Calibri" w:cs="Times New Roman"/>
          <w:b/>
        </w:rPr>
      </w:pPr>
      <w:r w:rsidRPr="003378FF">
        <w:rPr>
          <w:rFonts w:ascii="Calibri" w:eastAsia="Calibri" w:hAnsi="Calibri" w:cs="Times New Roman"/>
          <w:b/>
        </w:rPr>
        <w:t>ΓΕΩΠΟΝΙΚΟ ΠΑΝΕΠΙΣΤΗΜΙΟ ΑΘΗΝΩΝ</w:t>
      </w:r>
    </w:p>
    <w:p w14:paraId="18A9E98D" w14:textId="77777777" w:rsidR="003378FF" w:rsidRPr="003378FF" w:rsidRDefault="003378FF" w:rsidP="003378FF">
      <w:pPr>
        <w:tabs>
          <w:tab w:val="left" w:pos="2127"/>
        </w:tabs>
        <w:spacing w:after="0" w:line="240" w:lineRule="auto"/>
        <w:ind w:left="357" w:hanging="357"/>
        <w:rPr>
          <w:rFonts w:ascii="Calibri" w:eastAsia="Calibri" w:hAnsi="Calibri" w:cs="Times New Roman"/>
          <w:b/>
        </w:rPr>
      </w:pPr>
      <w:r w:rsidRPr="003378FF">
        <w:rPr>
          <w:rFonts w:ascii="Calibri" w:eastAsia="Calibri" w:hAnsi="Calibri" w:cs="Times New Roman"/>
          <w:b/>
        </w:rPr>
        <w:t>ΤΜΗΜΑ ΔΙΕΘΝΩΝ &amp; ΔΗΜΟΣΙΩΝ ΣΧΕΣΕΩΝ</w:t>
      </w:r>
    </w:p>
    <w:p w14:paraId="49719546" w14:textId="77777777" w:rsidR="003378FF" w:rsidRPr="003378FF" w:rsidRDefault="003378FF" w:rsidP="003378FF">
      <w:pPr>
        <w:spacing w:after="0" w:line="240" w:lineRule="auto"/>
        <w:ind w:left="357" w:hanging="357"/>
        <w:rPr>
          <w:rFonts w:ascii="Calibri" w:eastAsia="Calibri" w:hAnsi="Calibri" w:cs="Times New Roman"/>
        </w:rPr>
      </w:pPr>
      <w:r w:rsidRPr="003378FF">
        <w:rPr>
          <w:rFonts w:ascii="Calibri" w:eastAsia="Calibri" w:hAnsi="Calibri" w:cs="Times New Roman"/>
        </w:rPr>
        <w:t>Ιερά Οδός 75, 118 55, Αθήνα</w:t>
      </w:r>
    </w:p>
    <w:p w14:paraId="25786A1C" w14:textId="77777777" w:rsidR="003378FF" w:rsidRPr="003378FF" w:rsidRDefault="003378FF" w:rsidP="003378FF">
      <w:pPr>
        <w:spacing w:after="0" w:line="240" w:lineRule="auto"/>
        <w:ind w:left="357" w:hanging="357"/>
        <w:rPr>
          <w:rFonts w:ascii="Calibri" w:eastAsia="Calibri" w:hAnsi="Calibri" w:cs="Times New Roman"/>
        </w:rPr>
      </w:pPr>
      <w:r w:rsidRPr="003378FF">
        <w:rPr>
          <w:rFonts w:ascii="Calibri" w:eastAsia="Calibri" w:hAnsi="Calibri" w:cs="Times New Roman"/>
        </w:rPr>
        <w:t>Πληροφορίες: Αλίκη-Φωτεινή Κυρίτση</w:t>
      </w:r>
    </w:p>
    <w:p w14:paraId="178B792F" w14:textId="77777777" w:rsidR="003378FF" w:rsidRPr="003378FF" w:rsidRDefault="003378FF" w:rsidP="003378FF">
      <w:pPr>
        <w:spacing w:after="0" w:line="240" w:lineRule="auto"/>
        <w:ind w:left="357" w:hanging="357"/>
        <w:rPr>
          <w:rFonts w:ascii="Calibri" w:eastAsia="Calibri" w:hAnsi="Calibri" w:cs="Times New Roman"/>
        </w:rPr>
      </w:pPr>
      <w:r w:rsidRPr="003378FF">
        <w:rPr>
          <w:rFonts w:ascii="Calibri" w:eastAsia="Calibri" w:hAnsi="Calibri" w:cs="Times New Roman"/>
          <w:lang w:val="en-US"/>
        </w:rPr>
        <w:t>T</w:t>
      </w:r>
      <w:r w:rsidRPr="003378FF">
        <w:rPr>
          <w:rFonts w:ascii="Calibri" w:eastAsia="Calibri" w:hAnsi="Calibri" w:cs="Times New Roman"/>
        </w:rPr>
        <w:t>ηλ.: 210 5294845</w:t>
      </w:r>
    </w:p>
    <w:p w14:paraId="5CB4BEB6" w14:textId="77777777" w:rsidR="003378FF" w:rsidRPr="003378FF" w:rsidRDefault="003378FF" w:rsidP="003378FF">
      <w:pPr>
        <w:spacing w:after="0" w:line="240" w:lineRule="auto"/>
        <w:ind w:left="357" w:hanging="357"/>
        <w:rPr>
          <w:rFonts w:ascii="Calibri" w:eastAsia="Calibri" w:hAnsi="Calibri" w:cs="Times New Roman"/>
        </w:rPr>
      </w:pPr>
      <w:r w:rsidRPr="003378FF">
        <w:rPr>
          <w:rFonts w:ascii="Calibri" w:eastAsia="Calibri" w:hAnsi="Calibri" w:cs="Times New Roman"/>
        </w:rPr>
        <w:t xml:space="preserve">Διεύθυνση ηλεκτρονικού ταχυδρομείου: </w:t>
      </w:r>
    </w:p>
    <w:p w14:paraId="1D0546A1" w14:textId="77777777" w:rsidR="003378FF" w:rsidRPr="003378FF" w:rsidRDefault="008326FD" w:rsidP="003378FF">
      <w:pPr>
        <w:spacing w:after="0" w:line="240" w:lineRule="auto"/>
        <w:ind w:left="357" w:hanging="357"/>
        <w:rPr>
          <w:rFonts w:ascii="Calibri" w:eastAsia="Calibri" w:hAnsi="Calibri" w:cs="Times New Roman"/>
        </w:rPr>
      </w:pPr>
      <w:hyperlink r:id="rId5" w:history="1">
        <w:r w:rsidR="003378FF" w:rsidRPr="003378FF">
          <w:rPr>
            <w:rFonts w:ascii="Calibri" w:eastAsia="Calibri" w:hAnsi="Calibri" w:cs="Times New Roman"/>
            <w:u w:val="single"/>
            <w:lang w:val="en-US"/>
          </w:rPr>
          <w:t>public</w:t>
        </w:r>
        <w:r w:rsidR="003378FF" w:rsidRPr="003378FF">
          <w:rPr>
            <w:rFonts w:ascii="Calibri" w:eastAsia="Calibri" w:hAnsi="Calibri" w:cs="Times New Roman"/>
            <w:u w:val="single"/>
          </w:rPr>
          <w:t>.</w:t>
        </w:r>
        <w:r w:rsidR="003378FF" w:rsidRPr="003378FF">
          <w:rPr>
            <w:rFonts w:ascii="Calibri" w:eastAsia="Calibri" w:hAnsi="Calibri" w:cs="Times New Roman"/>
            <w:u w:val="single"/>
            <w:lang w:val="en-US"/>
          </w:rPr>
          <w:t>relations</w:t>
        </w:r>
        <w:r w:rsidR="003378FF" w:rsidRPr="003378FF">
          <w:rPr>
            <w:rFonts w:ascii="Calibri" w:eastAsia="Calibri" w:hAnsi="Calibri" w:cs="Times New Roman"/>
            <w:u w:val="single"/>
          </w:rPr>
          <w:t>@</w:t>
        </w:r>
        <w:r w:rsidR="003378FF" w:rsidRPr="003378FF">
          <w:rPr>
            <w:rFonts w:ascii="Calibri" w:eastAsia="Calibri" w:hAnsi="Calibri" w:cs="Times New Roman"/>
            <w:u w:val="single"/>
            <w:lang w:val="en-US"/>
          </w:rPr>
          <w:t>aua</w:t>
        </w:r>
        <w:r w:rsidR="003378FF" w:rsidRPr="003378FF">
          <w:rPr>
            <w:rFonts w:ascii="Calibri" w:eastAsia="Calibri" w:hAnsi="Calibri" w:cs="Times New Roman"/>
            <w:u w:val="single"/>
          </w:rPr>
          <w:t>.</w:t>
        </w:r>
        <w:r w:rsidR="003378FF" w:rsidRPr="003378FF">
          <w:rPr>
            <w:rFonts w:ascii="Calibri" w:eastAsia="Calibri" w:hAnsi="Calibri" w:cs="Times New Roman"/>
            <w:u w:val="single"/>
            <w:lang w:val="en-US"/>
          </w:rPr>
          <w:t>gr</w:t>
        </w:r>
      </w:hyperlink>
    </w:p>
    <w:p w14:paraId="6E73414A" w14:textId="5FE289B7" w:rsidR="003378FF" w:rsidRPr="003378FF" w:rsidRDefault="003378FF" w:rsidP="003378FF">
      <w:pPr>
        <w:spacing w:after="0" w:line="360" w:lineRule="auto"/>
        <w:ind w:left="357" w:hanging="357"/>
        <w:rPr>
          <w:rFonts w:ascii="Calibri" w:eastAsia="Calibri" w:hAnsi="Calibri" w:cs="Arial"/>
        </w:rPr>
      </w:pPr>
      <w:r w:rsidRPr="003378FF">
        <w:rPr>
          <w:rFonts w:ascii="Calibri" w:eastAsia="Calibri" w:hAnsi="Calibri" w:cs="Times New Roman"/>
        </w:rPr>
        <w:tab/>
      </w:r>
      <w:r w:rsidRPr="003378FF">
        <w:rPr>
          <w:rFonts w:ascii="Calibri" w:eastAsia="Calibri" w:hAnsi="Calibri" w:cs="Times New Roman"/>
        </w:rPr>
        <w:tab/>
      </w:r>
      <w:r w:rsidRPr="003378FF">
        <w:rPr>
          <w:rFonts w:ascii="Calibri" w:eastAsia="Calibri" w:hAnsi="Calibri" w:cs="Times New Roman"/>
        </w:rPr>
        <w:tab/>
      </w:r>
      <w:r w:rsidRPr="003378FF">
        <w:rPr>
          <w:rFonts w:ascii="Calibri" w:eastAsia="Calibri" w:hAnsi="Calibri" w:cs="Times New Roman"/>
        </w:rPr>
        <w:tab/>
      </w:r>
      <w:r w:rsidRPr="003378FF">
        <w:rPr>
          <w:rFonts w:ascii="Calibri" w:eastAsia="Calibri" w:hAnsi="Calibri" w:cs="Times New Roman"/>
        </w:rPr>
        <w:tab/>
      </w:r>
      <w:r w:rsidRPr="003378FF">
        <w:rPr>
          <w:rFonts w:ascii="Calibri" w:eastAsia="Calibri" w:hAnsi="Calibri" w:cs="Times New Roman"/>
        </w:rPr>
        <w:tab/>
      </w:r>
      <w:r w:rsidRPr="003378FF">
        <w:rPr>
          <w:rFonts w:ascii="Calibri" w:eastAsia="Calibri" w:hAnsi="Calibri" w:cs="Times New Roman"/>
        </w:rPr>
        <w:tab/>
      </w:r>
      <w:r w:rsidRPr="003378FF">
        <w:rPr>
          <w:rFonts w:ascii="Calibri" w:eastAsia="Calibri" w:hAnsi="Calibri" w:cs="Times New Roman"/>
          <w:sz w:val="24"/>
          <w:szCs w:val="24"/>
        </w:rPr>
        <w:tab/>
      </w:r>
      <w:r w:rsidRPr="003378FF">
        <w:rPr>
          <w:rFonts w:ascii="Calibri" w:eastAsia="Calibri" w:hAnsi="Calibri" w:cs="Times New Roman"/>
          <w:sz w:val="24"/>
          <w:szCs w:val="24"/>
        </w:rPr>
        <w:tab/>
        <w:t>Αθήνα, 2</w:t>
      </w:r>
      <w:r w:rsidR="00DD0DC3" w:rsidRPr="003C4FB4">
        <w:rPr>
          <w:rFonts w:ascii="Calibri" w:eastAsia="Calibri" w:hAnsi="Calibri" w:cs="Times New Roman"/>
          <w:sz w:val="24"/>
          <w:szCs w:val="24"/>
        </w:rPr>
        <w:t>4</w:t>
      </w:r>
      <w:r w:rsidRPr="003378FF">
        <w:rPr>
          <w:rFonts w:ascii="Calibri" w:eastAsia="Calibri" w:hAnsi="Calibri" w:cs="Times New Roman"/>
          <w:sz w:val="24"/>
          <w:szCs w:val="24"/>
        </w:rPr>
        <w:t xml:space="preserve"> Απριλίου 2024</w:t>
      </w:r>
    </w:p>
    <w:p w14:paraId="569C9391" w14:textId="77777777" w:rsidR="003378FF" w:rsidRPr="003378FF" w:rsidRDefault="003378FF" w:rsidP="003378FF">
      <w:pPr>
        <w:spacing w:after="0" w:line="360" w:lineRule="auto"/>
        <w:ind w:left="357" w:hanging="357"/>
        <w:jc w:val="center"/>
        <w:rPr>
          <w:rFonts w:ascii="Calibri" w:eastAsia="Calibri" w:hAnsi="Calibri" w:cs="Arial"/>
        </w:rPr>
      </w:pPr>
    </w:p>
    <w:p w14:paraId="4FD5F9DE" w14:textId="77777777" w:rsidR="003378FF" w:rsidRPr="00895A7E" w:rsidRDefault="003378FF" w:rsidP="00895A7E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895A7E">
        <w:rPr>
          <w:rFonts w:ascii="Calibri" w:eastAsia="Calibri" w:hAnsi="Calibri" w:cs="Times New Roman"/>
          <w:b/>
          <w:sz w:val="24"/>
          <w:szCs w:val="24"/>
          <w:u w:val="single"/>
        </w:rPr>
        <w:t>ΔΕΛΤΙΟ ΤΥΠΟΥ</w:t>
      </w:r>
    </w:p>
    <w:p w14:paraId="035E5C49" w14:textId="77777777" w:rsidR="003378FF" w:rsidRPr="00895A7E" w:rsidRDefault="003378FF" w:rsidP="00895A7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4EF9E7C" w14:textId="039B11DE" w:rsidR="003378FF" w:rsidRPr="008326FD" w:rsidRDefault="00DD0DC3" w:rsidP="00895A7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895A7E">
        <w:rPr>
          <w:rFonts w:cstheme="minorHAnsi"/>
          <w:b/>
          <w:bCs/>
          <w:sz w:val="24"/>
          <w:szCs w:val="24"/>
        </w:rPr>
        <w:t>Ομιλ</w:t>
      </w:r>
      <w:r w:rsidR="002D5071" w:rsidRPr="00895A7E">
        <w:rPr>
          <w:rFonts w:cstheme="minorHAnsi"/>
          <w:b/>
          <w:bCs/>
          <w:sz w:val="24"/>
          <w:szCs w:val="24"/>
        </w:rPr>
        <w:t>ία επισκέ</w:t>
      </w:r>
      <w:r w:rsidR="001272B5" w:rsidRPr="00895A7E">
        <w:rPr>
          <w:rFonts w:cstheme="minorHAnsi"/>
          <w:b/>
          <w:bCs/>
          <w:sz w:val="24"/>
          <w:szCs w:val="24"/>
        </w:rPr>
        <w:t>π</w:t>
      </w:r>
      <w:r w:rsidRPr="00895A7E">
        <w:rPr>
          <w:rFonts w:cstheme="minorHAnsi"/>
          <w:b/>
          <w:bCs/>
          <w:sz w:val="24"/>
          <w:szCs w:val="24"/>
        </w:rPr>
        <w:t>τρια</w:t>
      </w:r>
      <w:r w:rsidR="001272B5" w:rsidRPr="00895A7E">
        <w:rPr>
          <w:rFonts w:cstheme="minorHAnsi"/>
          <w:b/>
          <w:bCs/>
          <w:sz w:val="24"/>
          <w:szCs w:val="24"/>
        </w:rPr>
        <w:t>ς Καθηγήτριας στο Γεωπονικό Πανεπιστήμιο Αθηνώ</w:t>
      </w:r>
      <w:r w:rsidR="000A757D">
        <w:rPr>
          <w:rFonts w:cstheme="minorHAnsi"/>
          <w:b/>
          <w:bCs/>
          <w:sz w:val="24"/>
          <w:szCs w:val="24"/>
        </w:rPr>
        <w:t>ν</w:t>
      </w:r>
      <w:r w:rsidR="008326FD" w:rsidRPr="008326FD">
        <w:rPr>
          <w:rFonts w:cstheme="minorHAnsi"/>
          <w:b/>
          <w:bCs/>
          <w:sz w:val="24"/>
          <w:szCs w:val="24"/>
        </w:rPr>
        <w:t>.</w:t>
      </w:r>
    </w:p>
    <w:p w14:paraId="2AE78C6E" w14:textId="77777777" w:rsidR="003378FF" w:rsidRPr="00895A7E" w:rsidRDefault="003378FF" w:rsidP="00895A7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DBE56F5" w14:textId="77777777" w:rsidR="001F332F" w:rsidRPr="00895A7E" w:rsidRDefault="00F431F7" w:rsidP="00895A7E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 w:rsidRPr="00895A7E">
        <w:rPr>
          <w:rFonts w:cstheme="minorHAnsi"/>
          <w:sz w:val="24"/>
          <w:szCs w:val="24"/>
        </w:rPr>
        <w:t xml:space="preserve">Την Πέμπτη 11 </w:t>
      </w:r>
      <w:r w:rsidR="007054D9" w:rsidRPr="00895A7E">
        <w:rPr>
          <w:rFonts w:cstheme="minorHAnsi"/>
          <w:sz w:val="24"/>
          <w:szCs w:val="24"/>
        </w:rPr>
        <w:t xml:space="preserve">Απριλίου 2024 </w:t>
      </w:r>
      <w:r w:rsidR="002E2869" w:rsidRPr="00895A7E">
        <w:rPr>
          <w:rFonts w:cstheme="minorHAnsi"/>
          <w:sz w:val="24"/>
          <w:szCs w:val="24"/>
        </w:rPr>
        <w:t xml:space="preserve">η Καθηγήτρια </w:t>
      </w:r>
      <w:r w:rsidR="00E25C3F" w:rsidRPr="00895A7E">
        <w:rPr>
          <w:rFonts w:cstheme="minorHAnsi"/>
          <w:sz w:val="24"/>
          <w:szCs w:val="24"/>
        </w:rPr>
        <w:t xml:space="preserve">κ. </w:t>
      </w:r>
      <w:r w:rsidR="002E2869" w:rsidRPr="00895A7E">
        <w:rPr>
          <w:rFonts w:cstheme="minorHAnsi"/>
          <w:sz w:val="24"/>
          <w:szCs w:val="24"/>
          <w:lang w:val="en-US"/>
        </w:rPr>
        <w:t>Maria</w:t>
      </w:r>
      <w:r w:rsidR="002E2869" w:rsidRPr="00895A7E">
        <w:rPr>
          <w:rFonts w:cstheme="minorHAnsi"/>
          <w:sz w:val="24"/>
          <w:szCs w:val="24"/>
        </w:rPr>
        <w:t xml:space="preserve"> </w:t>
      </w:r>
      <w:r w:rsidR="002E2869" w:rsidRPr="00895A7E">
        <w:rPr>
          <w:rFonts w:cstheme="minorHAnsi"/>
          <w:sz w:val="24"/>
          <w:szCs w:val="24"/>
          <w:lang w:val="en-US"/>
        </w:rPr>
        <w:t>Raquel</w:t>
      </w:r>
      <w:r w:rsidR="002E2869" w:rsidRPr="00895A7E">
        <w:rPr>
          <w:rFonts w:cstheme="minorHAnsi"/>
          <w:sz w:val="24"/>
          <w:szCs w:val="24"/>
        </w:rPr>
        <w:t xml:space="preserve"> </w:t>
      </w:r>
      <w:r w:rsidR="002E2869" w:rsidRPr="00895A7E">
        <w:rPr>
          <w:rFonts w:cstheme="minorHAnsi"/>
          <w:sz w:val="24"/>
          <w:szCs w:val="24"/>
          <w:lang w:val="en-US"/>
        </w:rPr>
        <w:t>Lucas</w:t>
      </w:r>
      <w:r w:rsidR="002E2869" w:rsidRPr="00895A7E">
        <w:rPr>
          <w:rFonts w:cstheme="minorHAnsi"/>
          <w:sz w:val="24"/>
          <w:szCs w:val="24"/>
        </w:rPr>
        <w:t xml:space="preserve"> από Πανεπιστήμιο Evora της Πορτογαλίας</w:t>
      </w:r>
      <w:r w:rsidR="007037C4" w:rsidRPr="00895A7E">
        <w:rPr>
          <w:rFonts w:cstheme="minorHAnsi"/>
          <w:sz w:val="24"/>
          <w:szCs w:val="24"/>
        </w:rPr>
        <w:t xml:space="preserve">, έδωσε διάλεξη με θέμα: </w:t>
      </w:r>
      <w:r w:rsidR="00AE6F95" w:rsidRPr="00895A7E">
        <w:rPr>
          <w:rFonts w:cstheme="minorHAnsi"/>
          <w:sz w:val="24"/>
          <w:szCs w:val="24"/>
        </w:rPr>
        <w:t>«Βιωσιμότητα πέραν των αγρό- διατροφικών προσεγγίσεων: Κατανοώντας έννοιες και παραμέτρους ώστε να υπάρξει σύνδεση της έρευνας με την πρακτική εφαρμογή: Μερικά παραδείγματα από την Πορτογαλία»</w:t>
      </w:r>
      <w:r w:rsidR="009202D4" w:rsidRPr="00895A7E">
        <w:rPr>
          <w:rFonts w:cstheme="minorHAnsi"/>
          <w:sz w:val="24"/>
          <w:szCs w:val="24"/>
        </w:rPr>
        <w:t>, στο Κ</w:t>
      </w:r>
      <w:r w:rsidR="008565FA" w:rsidRPr="00895A7E">
        <w:rPr>
          <w:rFonts w:cstheme="minorHAnsi"/>
          <w:sz w:val="24"/>
          <w:szCs w:val="24"/>
        </w:rPr>
        <w:t xml:space="preserve">τήριο Δημακόπουλου του Γεωπονικού Πανεπιστημίου Αθηνών. </w:t>
      </w:r>
      <w:r w:rsidR="00E25C3F" w:rsidRPr="00895A7E">
        <w:rPr>
          <w:rFonts w:cstheme="minorHAnsi"/>
          <w:sz w:val="24"/>
          <w:szCs w:val="24"/>
        </w:rPr>
        <w:t xml:space="preserve"> </w:t>
      </w:r>
    </w:p>
    <w:p w14:paraId="3373112F" w14:textId="5CD21ADF" w:rsidR="00BA0270" w:rsidRPr="00895A7E" w:rsidRDefault="00E25C3F" w:rsidP="00895A7E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 w:rsidRPr="00895A7E">
        <w:rPr>
          <w:rFonts w:cstheme="minorHAnsi"/>
          <w:sz w:val="24"/>
          <w:szCs w:val="24"/>
        </w:rPr>
        <w:t xml:space="preserve">Η Καθηγήτρια κ. </w:t>
      </w:r>
      <w:r w:rsidRPr="00895A7E">
        <w:rPr>
          <w:rFonts w:cstheme="minorHAnsi"/>
          <w:sz w:val="24"/>
          <w:szCs w:val="24"/>
          <w:lang w:val="en-US"/>
        </w:rPr>
        <w:t>Maria</w:t>
      </w:r>
      <w:r w:rsidRPr="00895A7E">
        <w:rPr>
          <w:rFonts w:cstheme="minorHAnsi"/>
          <w:sz w:val="24"/>
          <w:szCs w:val="24"/>
        </w:rPr>
        <w:t xml:space="preserve"> </w:t>
      </w:r>
      <w:r w:rsidRPr="00895A7E">
        <w:rPr>
          <w:rFonts w:cstheme="minorHAnsi"/>
          <w:sz w:val="24"/>
          <w:szCs w:val="24"/>
          <w:lang w:val="en-US"/>
        </w:rPr>
        <w:t>Raquel</w:t>
      </w:r>
      <w:r w:rsidRPr="00895A7E">
        <w:rPr>
          <w:rFonts w:cstheme="minorHAnsi"/>
          <w:sz w:val="24"/>
          <w:szCs w:val="24"/>
        </w:rPr>
        <w:t xml:space="preserve"> </w:t>
      </w:r>
      <w:r w:rsidRPr="00895A7E">
        <w:rPr>
          <w:rFonts w:cstheme="minorHAnsi"/>
          <w:sz w:val="24"/>
          <w:szCs w:val="24"/>
          <w:lang w:val="en-US"/>
        </w:rPr>
        <w:t>Lucas</w:t>
      </w:r>
      <w:r w:rsidR="00F435DB" w:rsidRPr="00895A7E">
        <w:rPr>
          <w:rFonts w:cstheme="minorHAnsi"/>
          <w:sz w:val="24"/>
          <w:szCs w:val="24"/>
        </w:rPr>
        <w:t xml:space="preserve"> στο πλαίσιο τ</w:t>
      </w:r>
      <w:r w:rsidR="003B641E" w:rsidRPr="00895A7E">
        <w:rPr>
          <w:rFonts w:cstheme="minorHAnsi"/>
          <w:sz w:val="24"/>
          <w:szCs w:val="24"/>
        </w:rPr>
        <w:t xml:space="preserve">ου Προγράμματος </w:t>
      </w:r>
      <w:r w:rsidR="00F435DB" w:rsidRPr="00895A7E">
        <w:rPr>
          <w:rFonts w:cstheme="minorHAnsi"/>
          <w:sz w:val="24"/>
          <w:szCs w:val="24"/>
        </w:rPr>
        <w:t xml:space="preserve"> </w:t>
      </w:r>
      <w:r w:rsidR="00F435DB" w:rsidRPr="00895A7E">
        <w:rPr>
          <w:rFonts w:cstheme="minorHAnsi"/>
          <w:sz w:val="24"/>
          <w:szCs w:val="24"/>
          <w:lang w:val="en-US"/>
        </w:rPr>
        <w:t>ERASMUS</w:t>
      </w:r>
      <w:r w:rsidR="00F435DB" w:rsidRPr="00895A7E">
        <w:rPr>
          <w:rFonts w:cstheme="minorHAnsi"/>
          <w:sz w:val="24"/>
          <w:szCs w:val="24"/>
        </w:rPr>
        <w:t xml:space="preserve">+ </w:t>
      </w:r>
      <w:r w:rsidR="003B641E" w:rsidRPr="00895A7E">
        <w:rPr>
          <w:rFonts w:cstheme="minorHAnsi"/>
          <w:sz w:val="24"/>
          <w:szCs w:val="24"/>
        </w:rPr>
        <w:t xml:space="preserve">και της δράσης </w:t>
      </w:r>
      <w:r w:rsidR="00F435DB" w:rsidRPr="00895A7E">
        <w:rPr>
          <w:rFonts w:cstheme="minorHAnsi"/>
          <w:sz w:val="24"/>
          <w:szCs w:val="24"/>
          <w:lang w:val="en-US"/>
        </w:rPr>
        <w:t>for</w:t>
      </w:r>
      <w:r w:rsidR="00F435DB" w:rsidRPr="00895A7E">
        <w:rPr>
          <w:rFonts w:cstheme="minorHAnsi"/>
          <w:sz w:val="24"/>
          <w:szCs w:val="24"/>
        </w:rPr>
        <w:t xml:space="preserve"> </w:t>
      </w:r>
      <w:r w:rsidR="00F435DB" w:rsidRPr="00895A7E">
        <w:rPr>
          <w:rFonts w:cstheme="minorHAnsi"/>
          <w:sz w:val="24"/>
          <w:szCs w:val="24"/>
          <w:lang w:val="en-US"/>
        </w:rPr>
        <w:t>staff</w:t>
      </w:r>
      <w:r w:rsidR="00F435DB" w:rsidRPr="00895A7E">
        <w:rPr>
          <w:rFonts w:cstheme="minorHAnsi"/>
          <w:sz w:val="24"/>
          <w:szCs w:val="24"/>
        </w:rPr>
        <w:t xml:space="preserve"> </w:t>
      </w:r>
      <w:r w:rsidR="00F435DB" w:rsidRPr="00895A7E">
        <w:rPr>
          <w:rFonts w:cstheme="minorHAnsi"/>
          <w:sz w:val="24"/>
          <w:szCs w:val="24"/>
          <w:lang w:val="en-US"/>
        </w:rPr>
        <w:t>teaching</w:t>
      </w:r>
      <w:r w:rsidR="0036476C" w:rsidRPr="00895A7E">
        <w:rPr>
          <w:rFonts w:cstheme="minorHAnsi"/>
          <w:sz w:val="24"/>
          <w:szCs w:val="24"/>
        </w:rPr>
        <w:t xml:space="preserve"> επισκέφθηκε το Γεωπονικό Πανεπιστήμιο Αθηνών</w:t>
      </w:r>
      <w:r w:rsidR="001F332F" w:rsidRPr="00895A7E">
        <w:rPr>
          <w:rFonts w:cstheme="minorHAnsi"/>
          <w:sz w:val="24"/>
          <w:szCs w:val="24"/>
        </w:rPr>
        <w:t xml:space="preserve"> για το χρονικό διάστημα από </w:t>
      </w:r>
      <w:r w:rsidR="005844D5" w:rsidRPr="00895A7E">
        <w:rPr>
          <w:rFonts w:cstheme="minorHAnsi"/>
          <w:sz w:val="24"/>
          <w:szCs w:val="24"/>
        </w:rPr>
        <w:t xml:space="preserve">τη Δευτέρα 8 </w:t>
      </w:r>
      <w:r w:rsidR="00F007EE" w:rsidRPr="00895A7E">
        <w:rPr>
          <w:rFonts w:cstheme="minorHAnsi"/>
          <w:sz w:val="24"/>
          <w:szCs w:val="24"/>
        </w:rPr>
        <w:t>έως και την Παρασκευή 12 Απριλίου 2024</w:t>
      </w:r>
      <w:r w:rsidR="00815A52" w:rsidRPr="00895A7E">
        <w:rPr>
          <w:rFonts w:cstheme="minorHAnsi"/>
          <w:sz w:val="24"/>
          <w:szCs w:val="24"/>
        </w:rPr>
        <w:t xml:space="preserve">. Η εν λόγω επίσκεψη </w:t>
      </w:r>
      <w:r w:rsidR="00BA0270" w:rsidRPr="00895A7E">
        <w:rPr>
          <w:rFonts w:cstheme="minorHAnsi"/>
          <w:sz w:val="24"/>
          <w:szCs w:val="24"/>
        </w:rPr>
        <w:t xml:space="preserve">οργανώθηκε </w:t>
      </w:r>
      <w:r w:rsidR="00342FFC" w:rsidRPr="00895A7E">
        <w:rPr>
          <w:rFonts w:cstheme="minorHAnsi"/>
          <w:sz w:val="24"/>
          <w:szCs w:val="24"/>
        </w:rPr>
        <w:t xml:space="preserve">από την κ. Ελένη Τσιπλάκου, Καθηγήτρια του Εργαστηρίου Φυσιολογίας Θρέψεως και Διατροφής από </w:t>
      </w:r>
      <w:r w:rsidR="00BA0270" w:rsidRPr="00895A7E">
        <w:rPr>
          <w:rFonts w:cstheme="minorHAnsi"/>
          <w:sz w:val="24"/>
          <w:szCs w:val="24"/>
        </w:rPr>
        <w:t>το Τμήμα Επιστήμης Ζωικής Παραγωγής με το οποίο υπάρχει μακροχρόνια συνεργασία</w:t>
      </w:r>
      <w:r w:rsidR="00342FFC" w:rsidRPr="00895A7E">
        <w:rPr>
          <w:rFonts w:cstheme="minorHAnsi"/>
          <w:sz w:val="24"/>
          <w:szCs w:val="24"/>
        </w:rPr>
        <w:t>.</w:t>
      </w:r>
    </w:p>
    <w:sectPr w:rsidR="00BA0270" w:rsidRPr="00895A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70"/>
    <w:rsid w:val="000A757D"/>
    <w:rsid w:val="001272B5"/>
    <w:rsid w:val="0016290D"/>
    <w:rsid w:val="001F332F"/>
    <w:rsid w:val="002B4A5E"/>
    <w:rsid w:val="002D5071"/>
    <w:rsid w:val="002E2869"/>
    <w:rsid w:val="003378FF"/>
    <w:rsid w:val="00342FFC"/>
    <w:rsid w:val="0036476C"/>
    <w:rsid w:val="003B641E"/>
    <w:rsid w:val="003C4FB4"/>
    <w:rsid w:val="00425A97"/>
    <w:rsid w:val="005844D5"/>
    <w:rsid w:val="006B4652"/>
    <w:rsid w:val="007037C4"/>
    <w:rsid w:val="007054D9"/>
    <w:rsid w:val="007B2F00"/>
    <w:rsid w:val="00815A52"/>
    <w:rsid w:val="008326FD"/>
    <w:rsid w:val="008565FA"/>
    <w:rsid w:val="00895A7E"/>
    <w:rsid w:val="009202D4"/>
    <w:rsid w:val="00923080"/>
    <w:rsid w:val="00950181"/>
    <w:rsid w:val="009E102A"/>
    <w:rsid w:val="00A57C45"/>
    <w:rsid w:val="00AE6F95"/>
    <w:rsid w:val="00AF527B"/>
    <w:rsid w:val="00BA0270"/>
    <w:rsid w:val="00CA7155"/>
    <w:rsid w:val="00DD0DC3"/>
    <w:rsid w:val="00DF61C1"/>
    <w:rsid w:val="00E1039A"/>
    <w:rsid w:val="00E25C3F"/>
    <w:rsid w:val="00E73816"/>
    <w:rsid w:val="00E92F3B"/>
    <w:rsid w:val="00F007EE"/>
    <w:rsid w:val="00F431F7"/>
    <w:rsid w:val="00F4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FBDF"/>
  <w15:chartTrackingRefBased/>
  <w15:docId w15:val="{7D72ACE3-837B-473E-B03C-EE7E3773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.relations@a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Aliki-Foteini Kyritsi</cp:lastModifiedBy>
  <cp:revision>33</cp:revision>
  <dcterms:created xsi:type="dcterms:W3CDTF">2024-04-24T09:20:00Z</dcterms:created>
  <dcterms:modified xsi:type="dcterms:W3CDTF">2024-04-25T08:09:00Z</dcterms:modified>
</cp:coreProperties>
</file>