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83B3" w14:textId="77777777" w:rsidR="00184C30" w:rsidRPr="00184C30" w:rsidRDefault="00184C30" w:rsidP="00184C30">
      <w:pPr>
        <w:keepNext/>
        <w:spacing w:after="0" w:line="276" w:lineRule="auto"/>
        <w:jc w:val="both"/>
        <w:outlineLvl w:val="0"/>
        <w:rPr>
          <w:rFonts w:eastAsia="Times New Roman" w:cs="Times New Roman"/>
          <w:b/>
          <w:sz w:val="20"/>
          <w:szCs w:val="20"/>
          <w:lang w:val="el-GR" w:eastAsia="el-GR"/>
        </w:rPr>
      </w:pPr>
      <w:r w:rsidRPr="00184C30">
        <w:rPr>
          <w:rFonts w:eastAsia="Times New Roman" w:cs="Times New Roman"/>
          <w:b/>
          <w:sz w:val="20"/>
          <w:szCs w:val="20"/>
          <w:lang w:val="el-GR" w:eastAsia="el-GR"/>
        </w:rPr>
        <w:t>ΕΛΛΗΝΙΚΗ ΔΗΜΟΚΡΑΤΙΑ</w:t>
      </w:r>
    </w:p>
    <w:p w14:paraId="57652BBD" w14:textId="77777777" w:rsidR="00184C30" w:rsidRPr="00184C30" w:rsidRDefault="00184C30" w:rsidP="00184C30">
      <w:pPr>
        <w:spacing w:after="0" w:line="276" w:lineRule="auto"/>
        <w:ind w:left="357" w:firstLine="851"/>
        <w:jc w:val="both"/>
        <w:rPr>
          <w:rFonts w:cs="Times New Roman"/>
          <w:lang w:val="el-GR" w:eastAsia="el-GR"/>
        </w:rPr>
      </w:pPr>
      <w:r w:rsidRPr="00184C30">
        <w:rPr>
          <w:rFonts w:cs="Times New Roman"/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 wp14:anchorId="7335C9FB" wp14:editId="71929259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BD6F6" w14:textId="77777777" w:rsidR="00184C30" w:rsidRPr="00184C30" w:rsidRDefault="00184C30" w:rsidP="00184C30">
      <w:pPr>
        <w:spacing w:before="120" w:after="0" w:line="276" w:lineRule="auto"/>
        <w:ind w:left="357" w:hanging="357"/>
        <w:jc w:val="both"/>
        <w:rPr>
          <w:rFonts w:cs="Times New Roman"/>
          <w:b/>
          <w:lang w:val="el-GR" w:eastAsia="el-GR"/>
        </w:rPr>
      </w:pPr>
    </w:p>
    <w:p w14:paraId="7B828B62" w14:textId="77777777" w:rsidR="00184C30" w:rsidRPr="00184C30" w:rsidRDefault="00184C30" w:rsidP="00184C30">
      <w:pPr>
        <w:tabs>
          <w:tab w:val="left" w:pos="2127"/>
        </w:tabs>
        <w:spacing w:after="0" w:line="276" w:lineRule="auto"/>
        <w:ind w:left="357" w:hanging="357"/>
        <w:jc w:val="both"/>
        <w:rPr>
          <w:rFonts w:cs="Times New Roman"/>
          <w:b/>
          <w:lang w:val="el-GR" w:eastAsia="el-GR"/>
        </w:rPr>
      </w:pPr>
    </w:p>
    <w:p w14:paraId="5A2A1DA5" w14:textId="77777777" w:rsidR="00184C30" w:rsidRPr="00184C30" w:rsidRDefault="00184C30" w:rsidP="00184C30">
      <w:pPr>
        <w:tabs>
          <w:tab w:val="left" w:pos="2127"/>
        </w:tabs>
        <w:spacing w:after="0" w:line="276" w:lineRule="auto"/>
        <w:ind w:left="357" w:hanging="357"/>
        <w:jc w:val="both"/>
        <w:rPr>
          <w:rFonts w:cs="Times New Roman"/>
          <w:b/>
          <w:lang w:val="el-GR" w:eastAsia="el-GR"/>
        </w:rPr>
      </w:pPr>
    </w:p>
    <w:p w14:paraId="1CC02447" w14:textId="77777777" w:rsidR="00184C30" w:rsidRPr="00184C30" w:rsidRDefault="00184C30" w:rsidP="00184C30">
      <w:pPr>
        <w:tabs>
          <w:tab w:val="left" w:pos="2127"/>
        </w:tabs>
        <w:spacing w:after="0" w:line="276" w:lineRule="auto"/>
        <w:ind w:left="357" w:hanging="357"/>
        <w:jc w:val="both"/>
        <w:rPr>
          <w:rFonts w:cs="Times New Roman"/>
          <w:b/>
          <w:lang w:val="el-GR" w:eastAsia="el-GR"/>
        </w:rPr>
      </w:pPr>
      <w:r w:rsidRPr="00184C30">
        <w:rPr>
          <w:rFonts w:cs="Times New Roman"/>
          <w:b/>
          <w:lang w:val="el-GR" w:eastAsia="el-GR"/>
        </w:rPr>
        <w:t>ΓΕΩΠΟΝΙΚΟ ΠΑΝΕΠΙΣΤΗΜΙΟ ΑΘΗΝΩΝ</w:t>
      </w:r>
    </w:p>
    <w:p w14:paraId="123C6966" w14:textId="77777777" w:rsidR="00184C30" w:rsidRPr="00184C30" w:rsidRDefault="00184C30" w:rsidP="00184C30">
      <w:pPr>
        <w:tabs>
          <w:tab w:val="left" w:pos="2127"/>
        </w:tabs>
        <w:spacing w:after="0" w:line="276" w:lineRule="auto"/>
        <w:ind w:left="357" w:hanging="357"/>
        <w:jc w:val="both"/>
        <w:rPr>
          <w:rFonts w:cs="Times New Roman"/>
          <w:b/>
          <w:lang w:val="el-GR" w:eastAsia="el-GR"/>
        </w:rPr>
      </w:pPr>
      <w:r w:rsidRPr="00184C30">
        <w:rPr>
          <w:rFonts w:cs="Times New Roman"/>
          <w:b/>
          <w:lang w:val="el-GR" w:eastAsia="el-GR"/>
        </w:rPr>
        <w:t>ΤΜΗΜΑ ΔΙΕΘΝΩΝ &amp; ΔΗΜΟΣΙΩΝ ΣΧΕΣΕΩΝ</w:t>
      </w:r>
    </w:p>
    <w:p w14:paraId="32A42AF9" w14:textId="77777777" w:rsidR="00184C30" w:rsidRPr="00184C30" w:rsidRDefault="00184C30" w:rsidP="00184C30">
      <w:pPr>
        <w:spacing w:after="0" w:line="276" w:lineRule="auto"/>
        <w:ind w:left="357" w:hanging="357"/>
        <w:jc w:val="both"/>
        <w:rPr>
          <w:rFonts w:cs="Times New Roman"/>
          <w:lang w:val="el-GR" w:eastAsia="el-GR"/>
        </w:rPr>
      </w:pPr>
      <w:r w:rsidRPr="00184C30">
        <w:rPr>
          <w:rFonts w:cs="Times New Roman"/>
          <w:lang w:val="el-GR" w:eastAsia="el-GR"/>
        </w:rPr>
        <w:t>Ιερά Οδός 75, 118 55, Αθήνα</w:t>
      </w:r>
    </w:p>
    <w:p w14:paraId="5F115FC8" w14:textId="77777777" w:rsidR="00184C30" w:rsidRPr="00184C30" w:rsidRDefault="00184C30" w:rsidP="00184C30">
      <w:pPr>
        <w:spacing w:after="0" w:line="276" w:lineRule="auto"/>
        <w:ind w:left="357" w:hanging="357"/>
        <w:jc w:val="both"/>
        <w:rPr>
          <w:rFonts w:cs="Times New Roman"/>
          <w:lang w:val="el-GR" w:eastAsia="el-GR"/>
        </w:rPr>
      </w:pPr>
      <w:r w:rsidRPr="00184C30">
        <w:rPr>
          <w:rFonts w:cs="Times New Roman"/>
          <w:lang w:val="el-GR" w:eastAsia="el-GR"/>
        </w:rPr>
        <w:t>Πληροφορίες: Αλίκη-Φωτεινή Κυρίτση</w:t>
      </w:r>
    </w:p>
    <w:p w14:paraId="389466E1" w14:textId="77777777" w:rsidR="00184C30" w:rsidRPr="00184C30" w:rsidRDefault="00184C30" w:rsidP="00184C30">
      <w:pPr>
        <w:spacing w:after="0" w:line="276" w:lineRule="auto"/>
        <w:ind w:left="357" w:hanging="357"/>
        <w:jc w:val="both"/>
        <w:rPr>
          <w:rFonts w:cs="Times New Roman"/>
          <w:lang w:val="el-GR" w:eastAsia="el-GR"/>
        </w:rPr>
      </w:pPr>
      <w:proofErr w:type="spellStart"/>
      <w:r w:rsidRPr="00184C30">
        <w:rPr>
          <w:rFonts w:cs="Times New Roman"/>
          <w:lang w:val="el-GR" w:eastAsia="el-GR"/>
        </w:rPr>
        <w:t>Tηλ</w:t>
      </w:r>
      <w:proofErr w:type="spellEnd"/>
      <w:r w:rsidRPr="00184C30">
        <w:rPr>
          <w:rFonts w:cs="Times New Roman"/>
          <w:lang w:val="el-GR" w:eastAsia="el-GR"/>
        </w:rPr>
        <w:t>.: 210 5294845</w:t>
      </w:r>
    </w:p>
    <w:p w14:paraId="79FB6738" w14:textId="77777777" w:rsidR="00184C30" w:rsidRPr="00184C30" w:rsidRDefault="00184C30" w:rsidP="00184C30">
      <w:pPr>
        <w:spacing w:after="0" w:line="276" w:lineRule="auto"/>
        <w:ind w:left="357" w:hanging="357"/>
        <w:jc w:val="both"/>
        <w:rPr>
          <w:rFonts w:cs="Times New Roman"/>
          <w:lang w:val="el-GR" w:eastAsia="el-GR"/>
        </w:rPr>
      </w:pPr>
      <w:r w:rsidRPr="00184C30">
        <w:rPr>
          <w:rFonts w:cs="Times New Roman"/>
          <w:lang w:val="el-GR" w:eastAsia="el-GR"/>
        </w:rPr>
        <w:t xml:space="preserve">Διεύθυνση ηλεκτρονικού ταχυδρομείου: </w:t>
      </w:r>
    </w:p>
    <w:p w14:paraId="3CB3CE1F" w14:textId="77777777" w:rsidR="00184C30" w:rsidRPr="00184C30" w:rsidRDefault="00000000" w:rsidP="00184C30">
      <w:pPr>
        <w:spacing w:after="0" w:line="276" w:lineRule="auto"/>
        <w:ind w:left="357" w:hanging="357"/>
        <w:jc w:val="both"/>
        <w:rPr>
          <w:rFonts w:cs="Times New Roman"/>
          <w:lang w:val="el-GR" w:eastAsia="el-GR"/>
        </w:rPr>
      </w:pPr>
      <w:r>
        <w:fldChar w:fldCharType="begin"/>
      </w:r>
      <w:r>
        <w:instrText>HYPERLINK</w:instrText>
      </w:r>
      <w:r w:rsidRPr="004F12BE">
        <w:rPr>
          <w:lang w:val="el-GR"/>
        </w:rPr>
        <w:instrText xml:space="preserve"> "</w:instrText>
      </w:r>
      <w:r>
        <w:instrText>mailto</w:instrText>
      </w:r>
      <w:r w:rsidRPr="004F12BE">
        <w:rPr>
          <w:lang w:val="el-GR"/>
        </w:rPr>
        <w:instrText>:</w:instrText>
      </w:r>
      <w:r>
        <w:instrText>public</w:instrText>
      </w:r>
      <w:r w:rsidRPr="004F12BE">
        <w:rPr>
          <w:lang w:val="el-GR"/>
        </w:rPr>
        <w:instrText>.</w:instrText>
      </w:r>
      <w:r>
        <w:instrText>relations</w:instrText>
      </w:r>
      <w:r w:rsidRPr="004F12BE">
        <w:rPr>
          <w:lang w:val="el-GR"/>
        </w:rPr>
        <w:instrText>@</w:instrText>
      </w:r>
      <w:r>
        <w:instrText>aua</w:instrText>
      </w:r>
      <w:r w:rsidRPr="004F12BE">
        <w:rPr>
          <w:lang w:val="el-GR"/>
        </w:rPr>
        <w:instrText>.</w:instrText>
      </w:r>
      <w:r>
        <w:instrText>gr</w:instrText>
      </w:r>
      <w:r w:rsidRPr="004F12BE">
        <w:rPr>
          <w:lang w:val="el-GR"/>
        </w:rPr>
        <w:instrText>"</w:instrText>
      </w:r>
      <w:r>
        <w:fldChar w:fldCharType="separate"/>
      </w:r>
      <w:r w:rsidR="00184C30" w:rsidRPr="00184C30">
        <w:rPr>
          <w:rFonts w:cs="Times New Roman"/>
          <w:color w:val="0000FF"/>
          <w:u w:val="single"/>
          <w:lang w:val="el-GR" w:eastAsia="el-GR"/>
        </w:rPr>
        <w:t>public.relations@aua.gr</w:t>
      </w:r>
      <w:r>
        <w:rPr>
          <w:rFonts w:cs="Times New Roman"/>
          <w:color w:val="0000FF"/>
          <w:u w:val="single"/>
          <w:lang w:val="el-GR" w:eastAsia="el-GR"/>
        </w:rPr>
        <w:fldChar w:fldCharType="end"/>
      </w:r>
      <w:r w:rsidR="00184C30" w:rsidRPr="00184C30">
        <w:rPr>
          <w:rFonts w:cs="Times New Roman"/>
          <w:lang w:val="el-GR" w:eastAsia="el-GR"/>
        </w:rPr>
        <w:t xml:space="preserve"> </w:t>
      </w:r>
    </w:p>
    <w:p w14:paraId="58F761FD" w14:textId="44F8C645" w:rsidR="00184C30" w:rsidRPr="00184C30" w:rsidRDefault="00184C30" w:rsidP="00184C30">
      <w:pPr>
        <w:spacing w:after="0" w:line="276" w:lineRule="auto"/>
        <w:jc w:val="right"/>
        <w:rPr>
          <w:rFonts w:cs="Times New Roman"/>
          <w:sz w:val="24"/>
          <w:szCs w:val="24"/>
          <w:lang w:val="el-GR" w:eastAsia="el-GR"/>
        </w:rPr>
      </w:pPr>
      <w:r w:rsidRPr="00184C30">
        <w:rPr>
          <w:rFonts w:cs="Times New Roman"/>
          <w:lang w:val="el-GR" w:eastAsia="el-GR"/>
        </w:rPr>
        <w:tab/>
      </w:r>
      <w:r w:rsidRPr="00184C30">
        <w:rPr>
          <w:rFonts w:cs="Times New Roman"/>
          <w:lang w:val="el-GR" w:eastAsia="el-GR"/>
        </w:rPr>
        <w:tab/>
      </w:r>
      <w:r w:rsidRPr="00184C30">
        <w:rPr>
          <w:rFonts w:cs="Times New Roman"/>
          <w:lang w:val="el-GR" w:eastAsia="el-GR"/>
        </w:rPr>
        <w:tab/>
      </w:r>
      <w:r w:rsidRPr="00184C30">
        <w:rPr>
          <w:rFonts w:cs="Times New Roman"/>
          <w:lang w:val="el-GR" w:eastAsia="el-GR"/>
        </w:rPr>
        <w:tab/>
      </w:r>
      <w:r w:rsidRPr="00184C30">
        <w:rPr>
          <w:rFonts w:cs="Times New Roman"/>
          <w:sz w:val="24"/>
          <w:szCs w:val="24"/>
          <w:lang w:val="el-GR" w:eastAsia="el-GR"/>
        </w:rPr>
        <w:t xml:space="preserve">Αθήνα, </w:t>
      </w:r>
      <w:r w:rsidR="00652B64">
        <w:rPr>
          <w:rFonts w:cs="Times New Roman"/>
          <w:sz w:val="24"/>
          <w:szCs w:val="24"/>
          <w:lang w:val="el-GR" w:eastAsia="el-GR"/>
        </w:rPr>
        <w:t>2</w:t>
      </w:r>
      <w:r w:rsidR="00D47102" w:rsidRPr="00353694">
        <w:rPr>
          <w:rFonts w:cs="Times New Roman"/>
          <w:sz w:val="24"/>
          <w:szCs w:val="24"/>
          <w:lang w:val="el-GR" w:eastAsia="el-GR"/>
        </w:rPr>
        <w:t>9</w:t>
      </w:r>
      <w:r w:rsidRPr="00184C30">
        <w:rPr>
          <w:rFonts w:cs="Times New Roman"/>
          <w:sz w:val="24"/>
          <w:szCs w:val="24"/>
          <w:lang w:val="el-GR" w:eastAsia="el-GR"/>
        </w:rPr>
        <w:t xml:space="preserve"> </w:t>
      </w:r>
      <w:r w:rsidR="00652B64">
        <w:rPr>
          <w:rFonts w:cs="Times New Roman"/>
          <w:sz w:val="24"/>
          <w:szCs w:val="24"/>
          <w:lang w:val="el-GR" w:eastAsia="el-GR"/>
        </w:rPr>
        <w:t>Μ</w:t>
      </w:r>
      <w:r w:rsidR="00C95D03">
        <w:rPr>
          <w:rFonts w:cs="Times New Roman"/>
          <w:sz w:val="24"/>
          <w:szCs w:val="24"/>
          <w:lang w:val="el-GR" w:eastAsia="el-GR"/>
        </w:rPr>
        <w:t>αΐ</w:t>
      </w:r>
      <w:r w:rsidRPr="00184C30">
        <w:rPr>
          <w:rFonts w:cs="Times New Roman"/>
          <w:sz w:val="24"/>
          <w:szCs w:val="24"/>
          <w:lang w:val="el-GR" w:eastAsia="el-GR"/>
        </w:rPr>
        <w:t>ου 202</w:t>
      </w:r>
      <w:r w:rsidR="00C95D03">
        <w:rPr>
          <w:rFonts w:cs="Times New Roman"/>
          <w:sz w:val="24"/>
          <w:szCs w:val="24"/>
          <w:lang w:val="el-GR" w:eastAsia="el-GR"/>
        </w:rPr>
        <w:t>3</w:t>
      </w:r>
    </w:p>
    <w:p w14:paraId="257701E0" w14:textId="77777777" w:rsidR="00184C30" w:rsidRPr="00184C30" w:rsidRDefault="00184C30" w:rsidP="00184C30">
      <w:pPr>
        <w:spacing w:after="0" w:line="276" w:lineRule="auto"/>
        <w:ind w:left="357" w:hanging="357"/>
        <w:jc w:val="both"/>
        <w:rPr>
          <w:rFonts w:cs="Times New Roman"/>
          <w:lang w:val="el-GR" w:eastAsia="el-GR"/>
        </w:rPr>
      </w:pPr>
    </w:p>
    <w:p w14:paraId="613217FB" w14:textId="77777777" w:rsidR="00184C30" w:rsidRPr="00184C30" w:rsidRDefault="00184C30" w:rsidP="0018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59CEF264" w14:textId="77777777" w:rsidR="00184C30" w:rsidRPr="00184C30" w:rsidRDefault="00184C30" w:rsidP="00184C30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val="el-GR" w:eastAsia="el-GR"/>
        </w:rPr>
      </w:pPr>
      <w:r w:rsidRPr="00184C30">
        <w:rPr>
          <w:rFonts w:eastAsia="Times New Roman" w:cs="Calibri"/>
          <w:b/>
          <w:bCs/>
          <w:color w:val="000000"/>
          <w:sz w:val="24"/>
          <w:szCs w:val="24"/>
          <w:u w:val="single"/>
          <w:lang w:val="el-GR" w:eastAsia="el-GR"/>
        </w:rPr>
        <w:t>ΔΕΛΤΙΟ ΤΥΠΟΥ</w:t>
      </w:r>
    </w:p>
    <w:p w14:paraId="4562165B" w14:textId="77777777" w:rsidR="0029399B" w:rsidRDefault="0029399B" w:rsidP="007A1215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sz w:val="20"/>
          <w:szCs w:val="20"/>
          <w:lang w:val="el-GR" w:eastAsia="el-GR"/>
        </w:rPr>
      </w:pPr>
    </w:p>
    <w:p w14:paraId="2E9A70B2" w14:textId="77777777" w:rsidR="0029399B" w:rsidRDefault="0029399B" w:rsidP="007A1215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sz w:val="20"/>
          <w:szCs w:val="20"/>
          <w:lang w:val="el-GR" w:eastAsia="el-GR"/>
        </w:rPr>
      </w:pPr>
    </w:p>
    <w:p w14:paraId="38BBC2CB" w14:textId="3222B63E" w:rsidR="007A1215" w:rsidRPr="0062086F" w:rsidRDefault="007A1215" w:rsidP="0006384F">
      <w:pPr>
        <w:spacing w:line="360" w:lineRule="auto"/>
        <w:jc w:val="center"/>
        <w:rPr>
          <w:b/>
          <w:bCs/>
          <w:sz w:val="24"/>
          <w:szCs w:val="24"/>
          <w:lang w:val="el-GR"/>
        </w:rPr>
      </w:pPr>
      <w:r w:rsidRPr="0062086F">
        <w:rPr>
          <w:b/>
          <w:bCs/>
          <w:sz w:val="24"/>
          <w:szCs w:val="24"/>
          <w:lang w:val="el-GR"/>
        </w:rPr>
        <w:t>Εκδήλωση για τη</w:t>
      </w:r>
      <w:r w:rsidR="00ED5FE0" w:rsidRPr="0062086F">
        <w:rPr>
          <w:b/>
          <w:bCs/>
          <w:sz w:val="24"/>
          <w:szCs w:val="24"/>
          <w:lang w:val="el-GR"/>
        </w:rPr>
        <w:t xml:space="preserve">ν </w:t>
      </w:r>
      <w:proofErr w:type="spellStart"/>
      <w:r w:rsidR="00ED5FE0" w:rsidRPr="0062086F">
        <w:rPr>
          <w:b/>
          <w:bCs/>
          <w:sz w:val="24"/>
          <w:szCs w:val="24"/>
          <w:lang w:val="el-GR"/>
        </w:rPr>
        <w:t>ονομα</w:t>
      </w:r>
      <w:r w:rsidR="002E5B91">
        <w:rPr>
          <w:b/>
          <w:bCs/>
          <w:sz w:val="24"/>
          <w:szCs w:val="24"/>
          <w:lang w:val="el-GR"/>
        </w:rPr>
        <w:t>τοδο</w:t>
      </w:r>
      <w:r w:rsidR="00246AD7" w:rsidRPr="0062086F">
        <w:rPr>
          <w:b/>
          <w:bCs/>
          <w:sz w:val="24"/>
          <w:szCs w:val="24"/>
          <w:lang w:val="el-GR"/>
        </w:rPr>
        <w:t>σία</w:t>
      </w:r>
      <w:proofErr w:type="spellEnd"/>
      <w:r w:rsidR="00ED5FE0" w:rsidRPr="0062086F">
        <w:rPr>
          <w:b/>
          <w:bCs/>
          <w:sz w:val="24"/>
          <w:szCs w:val="24"/>
          <w:lang w:val="el-GR"/>
        </w:rPr>
        <w:t xml:space="preserve"> τ</w:t>
      </w:r>
      <w:r w:rsidR="0006384F" w:rsidRPr="0062086F">
        <w:rPr>
          <w:b/>
          <w:bCs/>
          <w:sz w:val="24"/>
          <w:szCs w:val="24"/>
          <w:lang w:val="el-GR"/>
        </w:rPr>
        <w:t xml:space="preserve">ου Γεωργικού Μουσείου </w:t>
      </w:r>
      <w:r w:rsidR="00B4610E">
        <w:rPr>
          <w:b/>
          <w:bCs/>
          <w:sz w:val="24"/>
          <w:szCs w:val="24"/>
          <w:lang w:val="el-GR"/>
        </w:rPr>
        <w:t xml:space="preserve">«Λεωνίδας </w:t>
      </w:r>
      <w:proofErr w:type="spellStart"/>
      <w:r w:rsidR="00B4610E">
        <w:rPr>
          <w:b/>
          <w:bCs/>
          <w:sz w:val="24"/>
          <w:szCs w:val="24"/>
          <w:lang w:val="el-GR"/>
        </w:rPr>
        <w:t>Λουλούδης</w:t>
      </w:r>
      <w:proofErr w:type="spellEnd"/>
      <w:r w:rsidR="00B4610E">
        <w:rPr>
          <w:b/>
          <w:bCs/>
          <w:sz w:val="24"/>
          <w:szCs w:val="24"/>
          <w:lang w:val="el-GR"/>
        </w:rPr>
        <w:t xml:space="preserve">» </w:t>
      </w:r>
      <w:r w:rsidR="00ED5FE0" w:rsidRPr="0062086F">
        <w:rPr>
          <w:rFonts w:asciiTheme="minorHAnsi" w:hAnsiTheme="minorHAnsi"/>
          <w:b/>
          <w:bCs/>
          <w:sz w:val="24"/>
          <w:szCs w:val="24"/>
          <w:lang w:val="el-GR"/>
        </w:rPr>
        <w:t>του Γεωπονικού Πανεπιστημίου Αθηνών</w:t>
      </w:r>
      <w:r w:rsidRPr="0062086F">
        <w:rPr>
          <w:b/>
          <w:bCs/>
          <w:sz w:val="24"/>
          <w:szCs w:val="24"/>
          <w:lang w:val="el-GR"/>
        </w:rPr>
        <w:t>.</w:t>
      </w:r>
    </w:p>
    <w:p w14:paraId="162CC1FC" w14:textId="77777777" w:rsidR="007A1215" w:rsidRPr="0064307F" w:rsidRDefault="007A1215" w:rsidP="007A1215">
      <w:pPr>
        <w:pStyle w:val="Default"/>
        <w:spacing w:line="360" w:lineRule="auto"/>
        <w:jc w:val="both"/>
        <w:rPr>
          <w:color w:val="auto"/>
        </w:rPr>
      </w:pPr>
    </w:p>
    <w:p w14:paraId="4E1AAB06" w14:textId="669FCF06" w:rsidR="007A1215" w:rsidRPr="0064307F" w:rsidRDefault="007A1215" w:rsidP="007A1215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  <w:lang w:val="el-GR"/>
        </w:rPr>
      </w:pPr>
      <w:r w:rsidRPr="0064307F">
        <w:rPr>
          <w:sz w:val="24"/>
          <w:szCs w:val="24"/>
          <w:lang w:val="el-GR"/>
        </w:rPr>
        <w:t xml:space="preserve">Την </w:t>
      </w:r>
      <w:r w:rsidR="000E5831" w:rsidRPr="0064307F">
        <w:rPr>
          <w:sz w:val="24"/>
          <w:szCs w:val="24"/>
          <w:lang w:val="el-GR"/>
        </w:rPr>
        <w:t xml:space="preserve">Παρασκευή </w:t>
      </w:r>
      <w:r w:rsidR="007606D2">
        <w:rPr>
          <w:sz w:val="24"/>
          <w:szCs w:val="24"/>
          <w:lang w:val="el-GR"/>
        </w:rPr>
        <w:t xml:space="preserve">26 </w:t>
      </w:r>
      <w:r w:rsidR="0062086F">
        <w:rPr>
          <w:sz w:val="24"/>
          <w:szCs w:val="24"/>
          <w:lang w:val="el-GR"/>
        </w:rPr>
        <w:t>Μαΐου</w:t>
      </w:r>
      <w:r w:rsidR="000E5831" w:rsidRPr="0064307F">
        <w:rPr>
          <w:sz w:val="24"/>
          <w:szCs w:val="24"/>
          <w:lang w:val="el-GR"/>
        </w:rPr>
        <w:t xml:space="preserve"> 20</w:t>
      </w:r>
      <w:r w:rsidR="0062086F">
        <w:rPr>
          <w:sz w:val="24"/>
          <w:szCs w:val="24"/>
          <w:lang w:val="el-GR"/>
        </w:rPr>
        <w:t>23</w:t>
      </w:r>
      <w:r w:rsidR="000E5831" w:rsidRPr="0064307F">
        <w:rPr>
          <w:sz w:val="24"/>
          <w:szCs w:val="24"/>
          <w:lang w:val="el-GR"/>
        </w:rPr>
        <w:t xml:space="preserve"> πραγματοποιήθηκε στο </w:t>
      </w:r>
      <w:r w:rsidR="00BF4AE8">
        <w:rPr>
          <w:sz w:val="24"/>
          <w:szCs w:val="24"/>
          <w:lang w:val="el-GR"/>
        </w:rPr>
        <w:t xml:space="preserve">Συνεδριακό </w:t>
      </w:r>
      <w:r w:rsidR="000E5831" w:rsidRPr="0064307F">
        <w:rPr>
          <w:sz w:val="24"/>
          <w:szCs w:val="24"/>
          <w:lang w:val="el-GR"/>
        </w:rPr>
        <w:t xml:space="preserve">Αμφιθέατρο </w:t>
      </w:r>
      <w:r w:rsidRPr="0064307F">
        <w:rPr>
          <w:sz w:val="24"/>
          <w:szCs w:val="24"/>
          <w:lang w:val="el-GR"/>
        </w:rPr>
        <w:t>του Γεωπονικού Πανεπιστημίου Αθηνών</w:t>
      </w:r>
      <w:r w:rsidR="005D2F78">
        <w:rPr>
          <w:sz w:val="24"/>
          <w:szCs w:val="24"/>
          <w:lang w:val="el-GR"/>
        </w:rPr>
        <w:t xml:space="preserve"> (ΓΠΑ)</w:t>
      </w:r>
      <w:r w:rsidRPr="0064307F">
        <w:rPr>
          <w:sz w:val="24"/>
          <w:szCs w:val="24"/>
          <w:lang w:val="el-GR"/>
        </w:rPr>
        <w:t xml:space="preserve"> εκδήλωση για τη</w:t>
      </w:r>
      <w:r w:rsidR="000E5831" w:rsidRPr="0064307F">
        <w:rPr>
          <w:sz w:val="24"/>
          <w:szCs w:val="24"/>
          <w:lang w:val="el-GR"/>
        </w:rPr>
        <w:t xml:space="preserve">ν </w:t>
      </w:r>
      <w:proofErr w:type="spellStart"/>
      <w:r w:rsidR="000E5831" w:rsidRPr="0064307F">
        <w:rPr>
          <w:sz w:val="24"/>
          <w:szCs w:val="24"/>
          <w:lang w:val="el-GR"/>
        </w:rPr>
        <w:t>ονοματοδοσία</w:t>
      </w:r>
      <w:proofErr w:type="spellEnd"/>
      <w:r w:rsidR="000E5831" w:rsidRPr="0064307F">
        <w:rPr>
          <w:sz w:val="24"/>
          <w:szCs w:val="24"/>
          <w:lang w:val="el-GR"/>
        </w:rPr>
        <w:t xml:space="preserve"> τ</w:t>
      </w:r>
      <w:r w:rsidR="00BF4AE8">
        <w:rPr>
          <w:sz w:val="24"/>
          <w:szCs w:val="24"/>
          <w:lang w:val="el-GR"/>
        </w:rPr>
        <w:t>ου Γεωργικού</w:t>
      </w:r>
      <w:r w:rsidR="002067F1">
        <w:rPr>
          <w:sz w:val="24"/>
          <w:szCs w:val="24"/>
          <w:lang w:val="el-GR"/>
        </w:rPr>
        <w:t xml:space="preserve"> Μουσείου </w:t>
      </w:r>
      <w:r w:rsidR="00246AD7" w:rsidRPr="0064307F">
        <w:rPr>
          <w:rFonts w:asciiTheme="minorHAnsi" w:hAnsiTheme="minorHAnsi"/>
          <w:sz w:val="24"/>
          <w:szCs w:val="24"/>
          <w:lang w:val="el-GR"/>
        </w:rPr>
        <w:t>σε «</w:t>
      </w:r>
      <w:r w:rsidR="00FF6506">
        <w:rPr>
          <w:rFonts w:asciiTheme="minorHAnsi" w:hAnsiTheme="minorHAnsi"/>
          <w:sz w:val="24"/>
          <w:szCs w:val="24"/>
          <w:lang w:val="el-GR"/>
        </w:rPr>
        <w:t xml:space="preserve">Λεωνίδας </w:t>
      </w:r>
      <w:proofErr w:type="spellStart"/>
      <w:r w:rsidR="00FF6506">
        <w:rPr>
          <w:rFonts w:asciiTheme="minorHAnsi" w:hAnsiTheme="minorHAnsi"/>
          <w:sz w:val="24"/>
          <w:szCs w:val="24"/>
          <w:lang w:val="el-GR"/>
        </w:rPr>
        <w:t>Λουλούδης</w:t>
      </w:r>
      <w:proofErr w:type="spellEnd"/>
      <w:r w:rsidR="00246AD7" w:rsidRPr="0064307F">
        <w:rPr>
          <w:rFonts w:asciiTheme="minorHAnsi" w:hAnsiTheme="minorHAnsi"/>
          <w:sz w:val="24"/>
          <w:szCs w:val="24"/>
          <w:lang w:val="el-GR"/>
        </w:rPr>
        <w:t xml:space="preserve">», αναγνωρίζοντας το έργο που </w:t>
      </w:r>
      <w:r w:rsidR="00D70397">
        <w:rPr>
          <w:rFonts w:asciiTheme="minorHAnsi" w:hAnsiTheme="minorHAnsi"/>
          <w:sz w:val="24"/>
          <w:szCs w:val="24"/>
          <w:lang w:val="el-GR"/>
        </w:rPr>
        <w:t>π</w:t>
      </w:r>
      <w:r w:rsidR="00246AD7" w:rsidRPr="0064307F">
        <w:rPr>
          <w:rFonts w:asciiTheme="minorHAnsi" w:hAnsiTheme="minorHAnsi"/>
          <w:sz w:val="24"/>
          <w:szCs w:val="24"/>
          <w:lang w:val="el-GR"/>
        </w:rPr>
        <w:t>ροσ</w:t>
      </w:r>
      <w:r w:rsidR="00D70397">
        <w:rPr>
          <w:rFonts w:asciiTheme="minorHAnsi" w:hAnsiTheme="minorHAnsi"/>
          <w:sz w:val="24"/>
          <w:szCs w:val="24"/>
          <w:lang w:val="el-GR"/>
        </w:rPr>
        <w:t>έ</w:t>
      </w:r>
      <w:r w:rsidR="00246AD7" w:rsidRPr="0064307F">
        <w:rPr>
          <w:rFonts w:asciiTheme="minorHAnsi" w:hAnsiTheme="minorHAnsi"/>
          <w:sz w:val="24"/>
          <w:szCs w:val="24"/>
          <w:lang w:val="el-GR"/>
        </w:rPr>
        <w:t>φ</w:t>
      </w:r>
      <w:r w:rsidR="00D70397">
        <w:rPr>
          <w:rFonts w:asciiTheme="minorHAnsi" w:hAnsiTheme="minorHAnsi"/>
          <w:sz w:val="24"/>
          <w:szCs w:val="24"/>
          <w:lang w:val="el-GR"/>
        </w:rPr>
        <w:t>ε</w:t>
      </w:r>
      <w:r w:rsidR="00246AD7" w:rsidRPr="0064307F">
        <w:rPr>
          <w:rFonts w:asciiTheme="minorHAnsi" w:hAnsiTheme="minorHAnsi"/>
          <w:sz w:val="24"/>
          <w:szCs w:val="24"/>
          <w:lang w:val="el-GR"/>
        </w:rPr>
        <w:t xml:space="preserve">ρε </w:t>
      </w:r>
      <w:r w:rsidR="00660B56" w:rsidRPr="0064307F">
        <w:rPr>
          <w:rFonts w:asciiTheme="minorHAnsi" w:hAnsiTheme="minorHAnsi"/>
          <w:sz w:val="24"/>
          <w:szCs w:val="24"/>
          <w:lang w:val="el-GR"/>
        </w:rPr>
        <w:t xml:space="preserve">ο </w:t>
      </w:r>
      <w:r w:rsidR="00FF6506">
        <w:rPr>
          <w:rFonts w:asciiTheme="minorHAnsi" w:hAnsiTheme="minorHAnsi"/>
          <w:sz w:val="24"/>
          <w:szCs w:val="24"/>
          <w:lang w:val="el-GR"/>
        </w:rPr>
        <w:t xml:space="preserve">εκλιπών </w:t>
      </w:r>
      <w:r w:rsidR="00246AD7" w:rsidRPr="0064307F">
        <w:rPr>
          <w:rFonts w:asciiTheme="minorHAnsi" w:hAnsiTheme="minorHAnsi"/>
          <w:sz w:val="24"/>
          <w:szCs w:val="24"/>
          <w:lang w:val="el-GR"/>
        </w:rPr>
        <w:t>στο Πανεπιστήμιο.</w:t>
      </w:r>
    </w:p>
    <w:p w14:paraId="02C62818" w14:textId="10411688" w:rsidR="00E0148C" w:rsidRDefault="007A1215" w:rsidP="009D0887">
      <w:pPr>
        <w:pStyle w:val="a3"/>
        <w:spacing w:line="360" w:lineRule="auto"/>
        <w:ind w:left="0" w:firstLine="720"/>
        <w:contextualSpacing w:val="0"/>
        <w:jc w:val="both"/>
        <w:rPr>
          <w:sz w:val="24"/>
          <w:szCs w:val="24"/>
        </w:rPr>
      </w:pPr>
      <w:r w:rsidRPr="0064307F">
        <w:rPr>
          <w:sz w:val="24"/>
          <w:szCs w:val="24"/>
        </w:rPr>
        <w:t>Στην εκδήλωση απηύθυνε χαιρετισμό ο Πρύτανης του Γ.Π.Α. Καθηγητής κ. Σπυρίδων Κίντζιος</w:t>
      </w:r>
      <w:r w:rsidR="005665BE">
        <w:rPr>
          <w:sz w:val="24"/>
          <w:szCs w:val="24"/>
        </w:rPr>
        <w:t xml:space="preserve">. </w:t>
      </w:r>
      <w:r w:rsidR="009D0887">
        <w:rPr>
          <w:sz w:val="24"/>
          <w:szCs w:val="24"/>
        </w:rPr>
        <w:t>Κατόπιν,</w:t>
      </w:r>
      <w:r w:rsidR="00D42965">
        <w:rPr>
          <w:sz w:val="24"/>
          <w:szCs w:val="24"/>
        </w:rPr>
        <w:t xml:space="preserve"> μίλησε</w:t>
      </w:r>
      <w:r w:rsidR="00660B56" w:rsidRPr="0064307F">
        <w:rPr>
          <w:sz w:val="24"/>
          <w:szCs w:val="24"/>
        </w:rPr>
        <w:t xml:space="preserve"> </w:t>
      </w:r>
      <w:r w:rsidR="000E5831" w:rsidRPr="0064307F">
        <w:rPr>
          <w:sz w:val="24"/>
          <w:szCs w:val="24"/>
        </w:rPr>
        <w:t xml:space="preserve">ο </w:t>
      </w:r>
      <w:r w:rsidR="006E3A96">
        <w:rPr>
          <w:sz w:val="24"/>
          <w:szCs w:val="24"/>
        </w:rPr>
        <w:t>Ομότιμος Καθηγητής</w:t>
      </w:r>
      <w:r w:rsidR="00091C6E">
        <w:rPr>
          <w:sz w:val="24"/>
          <w:szCs w:val="24"/>
        </w:rPr>
        <w:t xml:space="preserve"> </w:t>
      </w:r>
      <w:r w:rsidR="000F6DD9">
        <w:rPr>
          <w:sz w:val="24"/>
          <w:szCs w:val="24"/>
        </w:rPr>
        <w:t xml:space="preserve">και </w:t>
      </w:r>
      <w:r w:rsidR="00346642" w:rsidRPr="00346642">
        <w:rPr>
          <w:sz w:val="24"/>
          <w:szCs w:val="24"/>
        </w:rPr>
        <w:t xml:space="preserve"> </w:t>
      </w:r>
      <w:r w:rsidR="00346642">
        <w:rPr>
          <w:sz w:val="24"/>
          <w:szCs w:val="24"/>
        </w:rPr>
        <w:t>πρ</w:t>
      </w:r>
      <w:r w:rsidR="005D2F78">
        <w:rPr>
          <w:sz w:val="24"/>
          <w:szCs w:val="24"/>
        </w:rPr>
        <w:t xml:space="preserve">ώην </w:t>
      </w:r>
      <w:r w:rsidR="00346642" w:rsidRPr="00346642">
        <w:rPr>
          <w:sz w:val="24"/>
          <w:szCs w:val="24"/>
        </w:rPr>
        <w:t>Γενικός Γραμματέας Αγροτικής Πολιτικής και Διαχείρισης Κοινοτικών Πόρων του Υπουργείου Αγροτικής Ανάπτυξης και Τροφίμων</w:t>
      </w:r>
      <w:r w:rsidR="005D2F78">
        <w:rPr>
          <w:sz w:val="24"/>
          <w:szCs w:val="24"/>
        </w:rPr>
        <w:t xml:space="preserve">, </w:t>
      </w:r>
      <w:r w:rsidR="00091C6E">
        <w:rPr>
          <w:sz w:val="24"/>
          <w:szCs w:val="24"/>
        </w:rPr>
        <w:t>κ. Χαράλαμπος Κασίμης</w:t>
      </w:r>
      <w:r w:rsidR="0095057C">
        <w:rPr>
          <w:sz w:val="24"/>
          <w:szCs w:val="24"/>
        </w:rPr>
        <w:t xml:space="preserve">, τονίζοντας την σπουδαία συμβολή </w:t>
      </w:r>
      <w:r w:rsidR="003A6D1D">
        <w:rPr>
          <w:sz w:val="24"/>
          <w:szCs w:val="24"/>
        </w:rPr>
        <w:t xml:space="preserve">και τον καθοριστικό ρόλο </w:t>
      </w:r>
      <w:r w:rsidR="0095057C">
        <w:rPr>
          <w:sz w:val="24"/>
          <w:szCs w:val="24"/>
        </w:rPr>
        <w:t xml:space="preserve">του Λεωνίδα </w:t>
      </w:r>
      <w:proofErr w:type="spellStart"/>
      <w:r w:rsidR="0095057C">
        <w:rPr>
          <w:sz w:val="24"/>
          <w:szCs w:val="24"/>
        </w:rPr>
        <w:t>Λουλούδη</w:t>
      </w:r>
      <w:proofErr w:type="spellEnd"/>
      <w:r w:rsidR="0095057C">
        <w:rPr>
          <w:sz w:val="24"/>
          <w:szCs w:val="24"/>
        </w:rPr>
        <w:t xml:space="preserve"> στ</w:t>
      </w:r>
      <w:r w:rsidR="003E6464">
        <w:rPr>
          <w:sz w:val="24"/>
          <w:szCs w:val="24"/>
        </w:rPr>
        <w:t>η δημιουργία, στήριξη και</w:t>
      </w:r>
      <w:r w:rsidR="004833C0">
        <w:rPr>
          <w:sz w:val="24"/>
          <w:szCs w:val="24"/>
        </w:rPr>
        <w:t xml:space="preserve"> ανάπτυξη του Γεωργικού Μουσείο</w:t>
      </w:r>
      <w:r w:rsidR="001B4F7C">
        <w:rPr>
          <w:sz w:val="24"/>
          <w:szCs w:val="24"/>
        </w:rPr>
        <w:t>υ</w:t>
      </w:r>
      <w:r w:rsidR="003211D9">
        <w:rPr>
          <w:sz w:val="24"/>
          <w:szCs w:val="24"/>
        </w:rPr>
        <w:t xml:space="preserve"> του Γεωπονικού Πανεπιστημίου Αθηνών</w:t>
      </w:r>
      <w:r w:rsidR="00E0148C">
        <w:rPr>
          <w:sz w:val="24"/>
          <w:szCs w:val="24"/>
        </w:rPr>
        <w:t>.</w:t>
      </w:r>
      <w:r w:rsidR="002F6EA5">
        <w:rPr>
          <w:sz w:val="24"/>
          <w:szCs w:val="24"/>
        </w:rPr>
        <w:t xml:space="preserve"> Επίσης, </w:t>
      </w:r>
      <w:r w:rsidR="003211D9">
        <w:rPr>
          <w:sz w:val="24"/>
          <w:szCs w:val="24"/>
        </w:rPr>
        <w:t xml:space="preserve">ο κ. Κασίμης </w:t>
      </w:r>
      <w:r w:rsidR="002F6EA5">
        <w:rPr>
          <w:sz w:val="24"/>
          <w:szCs w:val="24"/>
        </w:rPr>
        <w:t>αναφέρθηκε στο θαυμασμό για τον οραματιστή</w:t>
      </w:r>
      <w:r w:rsidR="00527168">
        <w:rPr>
          <w:sz w:val="24"/>
          <w:szCs w:val="24"/>
        </w:rPr>
        <w:t xml:space="preserve"> και τολμηρό φίλο</w:t>
      </w:r>
      <w:r w:rsidR="003C7206">
        <w:rPr>
          <w:sz w:val="24"/>
          <w:szCs w:val="24"/>
        </w:rPr>
        <w:t xml:space="preserve"> που πάντα </w:t>
      </w:r>
      <w:r w:rsidR="001E7785">
        <w:rPr>
          <w:sz w:val="24"/>
          <w:szCs w:val="24"/>
        </w:rPr>
        <w:t xml:space="preserve">έβλεπε τη μεγάλη εικόνα των </w:t>
      </w:r>
      <w:r w:rsidR="006A0EAD">
        <w:rPr>
          <w:sz w:val="24"/>
          <w:szCs w:val="24"/>
        </w:rPr>
        <w:t>σοβαρών θεμάτων</w:t>
      </w:r>
      <w:r w:rsidR="00B71095">
        <w:rPr>
          <w:sz w:val="24"/>
          <w:szCs w:val="24"/>
        </w:rPr>
        <w:t xml:space="preserve">, προσεγγίζοντάς τα με κριτική ματιά. </w:t>
      </w:r>
      <w:r w:rsidR="0073394E">
        <w:rPr>
          <w:sz w:val="24"/>
          <w:szCs w:val="24"/>
        </w:rPr>
        <w:t>Τέλος, έκανε ιδιαίτερη μνεία στο</w:t>
      </w:r>
      <w:r w:rsidR="007244F5">
        <w:rPr>
          <w:sz w:val="24"/>
          <w:szCs w:val="24"/>
        </w:rPr>
        <w:t xml:space="preserve">ν χαρακτήρα του αείμνηστου με το αστείρευτο χιούμορ </w:t>
      </w:r>
      <w:r w:rsidR="00A110C6">
        <w:rPr>
          <w:sz w:val="24"/>
          <w:szCs w:val="24"/>
        </w:rPr>
        <w:t xml:space="preserve">και την ευρύτητα πνεύματος που τον </w:t>
      </w:r>
      <w:r w:rsidR="00212352">
        <w:rPr>
          <w:sz w:val="24"/>
          <w:szCs w:val="24"/>
        </w:rPr>
        <w:t>ανέδειξε σε μια δημ</w:t>
      </w:r>
      <w:r w:rsidR="00D94DE2">
        <w:rPr>
          <w:sz w:val="24"/>
          <w:szCs w:val="24"/>
        </w:rPr>
        <w:t>ιουργικά ανατρεπτική προσωπικότητα.</w:t>
      </w:r>
    </w:p>
    <w:p w14:paraId="1CCA9403" w14:textId="3E7356A2" w:rsidR="00D94DE2" w:rsidRDefault="00D94DE2" w:rsidP="009D0887">
      <w:pPr>
        <w:pStyle w:val="a3"/>
        <w:spacing w:line="360" w:lineRule="auto"/>
        <w:ind w:left="0" w:firstLine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Στη συνέχεια ο</w:t>
      </w:r>
      <w:r w:rsidR="00837760">
        <w:rPr>
          <w:sz w:val="24"/>
          <w:szCs w:val="24"/>
        </w:rPr>
        <w:t xml:space="preserve"> </w:t>
      </w:r>
      <w:r w:rsidR="002C0B9E" w:rsidRPr="002C0B9E">
        <w:rPr>
          <w:sz w:val="24"/>
          <w:szCs w:val="24"/>
        </w:rPr>
        <w:t>Διευθυντής του Εργαστηρίου Γεωργικών Εφαρμογών, Αγροτικών Συστημάτων &amp; Αγροτικής Κοινωνιολογίας, του Τμήματος Αγροτικής Οικονομίας και Ανάπτυξης του Γ.Π.Α.</w:t>
      </w:r>
      <w:r w:rsidR="00837760">
        <w:rPr>
          <w:sz w:val="24"/>
          <w:szCs w:val="24"/>
        </w:rPr>
        <w:t>,</w:t>
      </w:r>
      <w:r w:rsidR="002C0B9E" w:rsidRPr="002C0B9E">
        <w:rPr>
          <w:sz w:val="24"/>
          <w:szCs w:val="24"/>
        </w:rPr>
        <w:t xml:space="preserve"> </w:t>
      </w:r>
      <w:r w:rsidR="00837760" w:rsidRPr="00837760">
        <w:rPr>
          <w:sz w:val="24"/>
          <w:szCs w:val="24"/>
        </w:rPr>
        <w:t xml:space="preserve">κ. Αλέξανδρος </w:t>
      </w:r>
      <w:proofErr w:type="spellStart"/>
      <w:r w:rsidR="00837760" w:rsidRPr="00837760">
        <w:rPr>
          <w:sz w:val="24"/>
          <w:szCs w:val="24"/>
        </w:rPr>
        <w:t>Κουτσούρης</w:t>
      </w:r>
      <w:proofErr w:type="spellEnd"/>
      <w:r w:rsidR="00837760">
        <w:rPr>
          <w:sz w:val="24"/>
          <w:szCs w:val="24"/>
        </w:rPr>
        <w:t>,</w:t>
      </w:r>
      <w:r w:rsidR="00837760" w:rsidRPr="00837760">
        <w:rPr>
          <w:sz w:val="24"/>
          <w:szCs w:val="24"/>
        </w:rPr>
        <w:t xml:space="preserve"> </w:t>
      </w:r>
      <w:r w:rsidR="00582AD5">
        <w:rPr>
          <w:sz w:val="24"/>
          <w:szCs w:val="24"/>
        </w:rPr>
        <w:t xml:space="preserve">Καθηγητής </w:t>
      </w:r>
      <w:r w:rsidR="00957AE5">
        <w:rPr>
          <w:sz w:val="24"/>
          <w:szCs w:val="24"/>
        </w:rPr>
        <w:t xml:space="preserve">φανερά συγκινημένος </w:t>
      </w:r>
      <w:r w:rsidR="0035280B">
        <w:rPr>
          <w:sz w:val="24"/>
          <w:szCs w:val="24"/>
        </w:rPr>
        <w:t xml:space="preserve">έκανε ένα σύντομο βιογραφικό </w:t>
      </w:r>
      <w:r w:rsidR="00EA3C0E">
        <w:rPr>
          <w:sz w:val="24"/>
          <w:szCs w:val="24"/>
        </w:rPr>
        <w:t>για τον εκλιπόντα</w:t>
      </w:r>
      <w:r w:rsidR="00CA77CC">
        <w:rPr>
          <w:sz w:val="24"/>
          <w:szCs w:val="24"/>
        </w:rPr>
        <w:t xml:space="preserve"> και μίλησε κυρίως για τον Λεωνίδα </w:t>
      </w:r>
      <w:proofErr w:type="spellStart"/>
      <w:r w:rsidR="00CA77CC">
        <w:rPr>
          <w:sz w:val="24"/>
          <w:szCs w:val="24"/>
        </w:rPr>
        <w:t>Λουλούδη</w:t>
      </w:r>
      <w:proofErr w:type="spellEnd"/>
      <w:r w:rsidR="00CA77CC">
        <w:rPr>
          <w:sz w:val="24"/>
          <w:szCs w:val="24"/>
        </w:rPr>
        <w:t xml:space="preserve"> ως άνθρωπο.</w:t>
      </w:r>
      <w:r w:rsidR="008311A5">
        <w:rPr>
          <w:sz w:val="24"/>
          <w:szCs w:val="24"/>
        </w:rPr>
        <w:t xml:space="preserve"> Αναφέρθηκε </w:t>
      </w:r>
      <w:r w:rsidR="00784FB0">
        <w:rPr>
          <w:sz w:val="24"/>
          <w:szCs w:val="24"/>
        </w:rPr>
        <w:t>στο πάθος με το οποίο υπερασπιζόταν τις ιδέες του</w:t>
      </w:r>
      <w:r w:rsidR="005C342C">
        <w:rPr>
          <w:sz w:val="24"/>
          <w:szCs w:val="24"/>
        </w:rPr>
        <w:t>,</w:t>
      </w:r>
      <w:r w:rsidR="00784FB0">
        <w:rPr>
          <w:sz w:val="24"/>
          <w:szCs w:val="24"/>
        </w:rPr>
        <w:t xml:space="preserve"> που </w:t>
      </w:r>
      <w:r w:rsidR="00417B73">
        <w:rPr>
          <w:sz w:val="24"/>
          <w:szCs w:val="24"/>
        </w:rPr>
        <w:t>όμως παράλληλα ήταν ανοικτός σε νέες ιδέες</w:t>
      </w:r>
      <w:r w:rsidR="001269C4">
        <w:rPr>
          <w:sz w:val="24"/>
          <w:szCs w:val="24"/>
        </w:rPr>
        <w:t>, καθώς επεδίωκε διαρκώς την εξέλιξη των απόψε</w:t>
      </w:r>
      <w:r w:rsidR="0097544E">
        <w:rPr>
          <w:sz w:val="24"/>
          <w:szCs w:val="24"/>
        </w:rPr>
        <w:t>ών του.</w:t>
      </w:r>
      <w:r w:rsidR="00BB67EE">
        <w:rPr>
          <w:sz w:val="24"/>
          <w:szCs w:val="24"/>
        </w:rPr>
        <w:t xml:space="preserve"> Όπως χαρακτηριστικά ανέφερε ο κ. </w:t>
      </w:r>
      <w:proofErr w:type="spellStart"/>
      <w:r w:rsidR="00BB67EE">
        <w:rPr>
          <w:sz w:val="24"/>
          <w:szCs w:val="24"/>
        </w:rPr>
        <w:t>Κουτσούρης</w:t>
      </w:r>
      <w:proofErr w:type="spellEnd"/>
      <w:r w:rsidR="00BC7B80">
        <w:rPr>
          <w:sz w:val="24"/>
          <w:szCs w:val="24"/>
        </w:rPr>
        <w:t xml:space="preserve">, «…ο Λεωνίδας </w:t>
      </w:r>
      <w:proofErr w:type="spellStart"/>
      <w:r w:rsidR="00BC7B80">
        <w:rPr>
          <w:sz w:val="24"/>
          <w:szCs w:val="24"/>
        </w:rPr>
        <w:t>Λουλούδης</w:t>
      </w:r>
      <w:proofErr w:type="spellEnd"/>
      <w:r w:rsidR="00BC7B80">
        <w:rPr>
          <w:sz w:val="24"/>
          <w:szCs w:val="24"/>
        </w:rPr>
        <w:t xml:space="preserve"> </w:t>
      </w:r>
      <w:r w:rsidR="002F7AF5">
        <w:rPr>
          <w:sz w:val="24"/>
          <w:szCs w:val="24"/>
        </w:rPr>
        <w:t>ήταν</w:t>
      </w:r>
      <w:r w:rsidR="00BB67EE">
        <w:rPr>
          <w:sz w:val="24"/>
          <w:szCs w:val="24"/>
        </w:rPr>
        <w:t xml:space="preserve"> </w:t>
      </w:r>
      <w:r w:rsidR="002F7AF5" w:rsidRPr="002F7AF5">
        <w:rPr>
          <w:sz w:val="24"/>
          <w:szCs w:val="24"/>
        </w:rPr>
        <w:t>ένας “δημόσιος διανοούμενος”. Δηλαδή ένας στοχαστής που επιπλέον της επιστημονικής του ενασχόλησης</w:t>
      </w:r>
      <w:r w:rsidR="002E2A45">
        <w:rPr>
          <w:sz w:val="24"/>
          <w:szCs w:val="24"/>
        </w:rPr>
        <w:t>,</w:t>
      </w:r>
      <w:r w:rsidR="002F7AF5" w:rsidRPr="002F7AF5">
        <w:rPr>
          <w:sz w:val="24"/>
          <w:szCs w:val="24"/>
        </w:rPr>
        <w:t xml:space="preserve"> προβληματιζόταν και πραγματευόταν γενικότερα προβλήματα της εκάστοτε συγκυρίας στο σύνολό της ενώ, επιπλέον, επιχειρούσε με δημόσια </w:t>
      </w:r>
      <w:proofErr w:type="spellStart"/>
      <w:r w:rsidR="002F7AF5" w:rsidRPr="002F7AF5">
        <w:rPr>
          <w:sz w:val="24"/>
          <w:szCs w:val="24"/>
        </w:rPr>
        <w:t>απεύθυνση</w:t>
      </w:r>
      <w:proofErr w:type="spellEnd"/>
      <w:r w:rsidR="002F7AF5" w:rsidRPr="002F7AF5">
        <w:rPr>
          <w:sz w:val="24"/>
          <w:szCs w:val="24"/>
        </w:rPr>
        <w:t xml:space="preserve"> - δημόσιο λόγο να καλλιεργήσει στους ακροατές ή αναγνώστες του την κριτική ικανότητα</w:t>
      </w:r>
      <w:r w:rsidR="002E2A45">
        <w:rPr>
          <w:sz w:val="24"/>
          <w:szCs w:val="24"/>
        </w:rPr>
        <w:t>….»</w:t>
      </w:r>
    </w:p>
    <w:p w14:paraId="4F499E14" w14:textId="34D089CB" w:rsidR="005E6AFC" w:rsidRDefault="001E2CED" w:rsidP="005E6AFC">
      <w:pPr>
        <w:pStyle w:val="a3"/>
        <w:spacing w:line="360" w:lineRule="auto"/>
        <w:ind w:left="0" w:firstLine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Τέλος, </w:t>
      </w:r>
      <w:r w:rsidR="00FD74F8">
        <w:rPr>
          <w:sz w:val="24"/>
          <w:szCs w:val="24"/>
        </w:rPr>
        <w:t>ακ</w:t>
      </w:r>
      <w:r w:rsidR="005E6AFC" w:rsidRPr="005E6AFC">
        <w:rPr>
          <w:sz w:val="24"/>
          <w:szCs w:val="24"/>
        </w:rPr>
        <w:t>ολο</w:t>
      </w:r>
      <w:r w:rsidR="00FD74F8">
        <w:rPr>
          <w:sz w:val="24"/>
          <w:szCs w:val="24"/>
        </w:rPr>
        <w:t>ύθησαν</w:t>
      </w:r>
      <w:r w:rsidR="005E6AFC" w:rsidRPr="005E6AFC">
        <w:rPr>
          <w:sz w:val="24"/>
          <w:szCs w:val="24"/>
        </w:rPr>
        <w:t xml:space="preserve"> τα αποκαλυπτήρια της επιγραφής </w:t>
      </w:r>
      <w:proofErr w:type="spellStart"/>
      <w:r w:rsidR="005E6AFC" w:rsidRPr="005E6AFC">
        <w:rPr>
          <w:sz w:val="24"/>
          <w:szCs w:val="24"/>
        </w:rPr>
        <w:t>ονοματοδοσίας</w:t>
      </w:r>
      <w:proofErr w:type="spellEnd"/>
      <w:r w:rsidR="005E6AFC" w:rsidRPr="005E6AFC">
        <w:rPr>
          <w:sz w:val="24"/>
          <w:szCs w:val="24"/>
        </w:rPr>
        <w:t>, στον προαύλιο χώρο του Γεωργικού Μουσείου</w:t>
      </w:r>
      <w:r w:rsidR="00FD74F8">
        <w:rPr>
          <w:sz w:val="24"/>
          <w:szCs w:val="24"/>
        </w:rPr>
        <w:t xml:space="preserve"> σε κλίμα συγκίνησης</w:t>
      </w:r>
      <w:r w:rsidR="007A0E23">
        <w:rPr>
          <w:sz w:val="24"/>
          <w:szCs w:val="24"/>
        </w:rPr>
        <w:t xml:space="preserve"> για το εκλεκτό μέλος της γεωπονικής οικογένειας που τόσο πρόωρα έφυγε από τη ζωή.</w:t>
      </w:r>
    </w:p>
    <w:p w14:paraId="09693DFC" w14:textId="63C717D7" w:rsidR="00353694" w:rsidRDefault="00353694" w:rsidP="005E6AFC">
      <w:pPr>
        <w:pStyle w:val="a3"/>
        <w:spacing w:line="360" w:lineRule="auto"/>
        <w:ind w:left="0" w:firstLine="720"/>
        <w:contextualSpacing w:val="0"/>
        <w:jc w:val="both"/>
        <w:rPr>
          <w:sz w:val="24"/>
          <w:szCs w:val="24"/>
        </w:rPr>
      </w:pPr>
      <w:r w:rsidRPr="00353694">
        <w:rPr>
          <w:sz w:val="24"/>
          <w:szCs w:val="24"/>
        </w:rPr>
        <w:t>Στον παρακάτω σύνδεσμο υπάρχουν όλες οι φωτογραφίες από την εκδήλωση.</w:t>
      </w:r>
    </w:p>
    <w:p w14:paraId="789FA529" w14:textId="3D172689" w:rsidR="00675CF5" w:rsidRPr="00353694" w:rsidRDefault="00000000" w:rsidP="00675CF5">
      <w:pPr>
        <w:pStyle w:val="a3"/>
        <w:spacing w:line="360" w:lineRule="auto"/>
        <w:ind w:left="0"/>
        <w:contextualSpacing w:val="0"/>
        <w:jc w:val="both"/>
        <w:rPr>
          <w:sz w:val="24"/>
          <w:szCs w:val="24"/>
        </w:rPr>
      </w:pPr>
      <w:hyperlink r:id="rId5" w:history="1">
        <w:r w:rsidR="004F12BE">
          <w:rPr>
            <w:rStyle w:val="-"/>
            <w:sz w:val="24"/>
            <w:szCs w:val="24"/>
          </w:rPr>
          <w:t>ΟΝΟΜΑΤΟΔΟΣΙΑ ΓΕΩΡΓΙΚΟΥ ΜΟΥΣ</w:t>
        </w:r>
        <w:r w:rsidR="004F12BE">
          <w:rPr>
            <w:rStyle w:val="-"/>
            <w:sz w:val="24"/>
            <w:szCs w:val="24"/>
          </w:rPr>
          <w:t>Ε</w:t>
        </w:r>
        <w:r w:rsidR="004F12BE">
          <w:rPr>
            <w:rStyle w:val="-"/>
            <w:sz w:val="24"/>
            <w:szCs w:val="24"/>
          </w:rPr>
          <w:t>ΙΟ</w:t>
        </w:r>
        <w:r w:rsidR="004F12BE">
          <w:rPr>
            <w:rStyle w:val="-"/>
            <w:sz w:val="24"/>
            <w:szCs w:val="24"/>
          </w:rPr>
          <w:t>Υ</w:t>
        </w:r>
        <w:r w:rsidR="004F12BE">
          <w:rPr>
            <w:rStyle w:val="-"/>
            <w:sz w:val="24"/>
            <w:szCs w:val="24"/>
          </w:rPr>
          <w:t>_ΦΩΤΟΓΡΑΦΙΕΣ</w:t>
        </w:r>
      </w:hyperlink>
      <w:r w:rsidR="00675CF5">
        <w:rPr>
          <w:sz w:val="24"/>
          <w:szCs w:val="24"/>
        </w:rPr>
        <w:t xml:space="preserve"> </w:t>
      </w:r>
    </w:p>
    <w:sectPr w:rsidR="00675CF5" w:rsidRPr="00353694" w:rsidSect="007A12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3B"/>
    <w:rsid w:val="00044F86"/>
    <w:rsid w:val="0006384F"/>
    <w:rsid w:val="00091C6E"/>
    <w:rsid w:val="000E5831"/>
    <w:rsid w:val="000E5E5A"/>
    <w:rsid w:val="000F6DD9"/>
    <w:rsid w:val="00126212"/>
    <w:rsid w:val="001269C4"/>
    <w:rsid w:val="00144377"/>
    <w:rsid w:val="00165E53"/>
    <w:rsid w:val="00184C30"/>
    <w:rsid w:val="001B4F7C"/>
    <w:rsid w:val="001E2CED"/>
    <w:rsid w:val="001E7785"/>
    <w:rsid w:val="002067F1"/>
    <w:rsid w:val="00212352"/>
    <w:rsid w:val="0022551F"/>
    <w:rsid w:val="00246AD7"/>
    <w:rsid w:val="0029399B"/>
    <w:rsid w:val="002C0B9E"/>
    <w:rsid w:val="002D104B"/>
    <w:rsid w:val="002E2A45"/>
    <w:rsid w:val="002E5B91"/>
    <w:rsid w:val="002F6EA5"/>
    <w:rsid w:val="002F7AF5"/>
    <w:rsid w:val="003211D9"/>
    <w:rsid w:val="00333267"/>
    <w:rsid w:val="00346642"/>
    <w:rsid w:val="0035280B"/>
    <w:rsid w:val="00353694"/>
    <w:rsid w:val="00372561"/>
    <w:rsid w:val="003A6D1D"/>
    <w:rsid w:val="003B1CA6"/>
    <w:rsid w:val="003C7206"/>
    <w:rsid w:val="003E6464"/>
    <w:rsid w:val="00417B73"/>
    <w:rsid w:val="004833C0"/>
    <w:rsid w:val="004F12BE"/>
    <w:rsid w:val="00515034"/>
    <w:rsid w:val="00522337"/>
    <w:rsid w:val="00527168"/>
    <w:rsid w:val="005665BE"/>
    <w:rsid w:val="00582AD5"/>
    <w:rsid w:val="005C342C"/>
    <w:rsid w:val="005C5E25"/>
    <w:rsid w:val="005D2F78"/>
    <w:rsid w:val="005E6AFC"/>
    <w:rsid w:val="0062086F"/>
    <w:rsid w:val="0064307F"/>
    <w:rsid w:val="00652B64"/>
    <w:rsid w:val="00660B56"/>
    <w:rsid w:val="00675CF5"/>
    <w:rsid w:val="0068763B"/>
    <w:rsid w:val="006A0EAD"/>
    <w:rsid w:val="006E3A96"/>
    <w:rsid w:val="007244F5"/>
    <w:rsid w:val="0073394E"/>
    <w:rsid w:val="007606D2"/>
    <w:rsid w:val="00784FB0"/>
    <w:rsid w:val="007A0E23"/>
    <w:rsid w:val="007A1215"/>
    <w:rsid w:val="008311A5"/>
    <w:rsid w:val="00837760"/>
    <w:rsid w:val="00884E4A"/>
    <w:rsid w:val="008C2772"/>
    <w:rsid w:val="008E2F3C"/>
    <w:rsid w:val="0095057C"/>
    <w:rsid w:val="00957AE5"/>
    <w:rsid w:val="0097544E"/>
    <w:rsid w:val="009D0887"/>
    <w:rsid w:val="00A0238E"/>
    <w:rsid w:val="00A110C6"/>
    <w:rsid w:val="00AC6341"/>
    <w:rsid w:val="00AE60B7"/>
    <w:rsid w:val="00B4610E"/>
    <w:rsid w:val="00B71095"/>
    <w:rsid w:val="00B904CB"/>
    <w:rsid w:val="00BB67EE"/>
    <w:rsid w:val="00BC7B80"/>
    <w:rsid w:val="00BF4AE8"/>
    <w:rsid w:val="00C95D03"/>
    <w:rsid w:val="00CA77CC"/>
    <w:rsid w:val="00D42965"/>
    <w:rsid w:val="00D47102"/>
    <w:rsid w:val="00D70397"/>
    <w:rsid w:val="00D94DE2"/>
    <w:rsid w:val="00DA589A"/>
    <w:rsid w:val="00E0148C"/>
    <w:rsid w:val="00EA3C0E"/>
    <w:rsid w:val="00ED5FE0"/>
    <w:rsid w:val="00F16544"/>
    <w:rsid w:val="00F9281D"/>
    <w:rsid w:val="00FC47F6"/>
    <w:rsid w:val="00FD74F8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4C0F"/>
  <w15:chartTrackingRefBased/>
  <w15:docId w15:val="{3A87BF36-DA5B-4BF6-B5F1-0DB799CE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215"/>
    <w:rPr>
      <w:rFonts w:ascii="Calibri" w:eastAsia="Calibri" w:hAnsi="Calibri" w:cs="SimSu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21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5831"/>
    <w:pPr>
      <w:ind w:left="720"/>
      <w:contextualSpacing/>
    </w:pPr>
    <w:rPr>
      <w:rFonts w:asciiTheme="minorHAnsi" w:eastAsiaTheme="minorHAnsi" w:hAnsiTheme="minorHAnsi" w:cstheme="minorBidi"/>
      <w:lang w:val="el-GR"/>
    </w:rPr>
  </w:style>
  <w:style w:type="character" w:styleId="-">
    <w:name w:val="Hyperlink"/>
    <w:basedOn w:val="a0"/>
    <w:uiPriority w:val="99"/>
    <w:unhideWhenUsed/>
    <w:rsid w:val="00675C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5CF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F12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agpa-my.sharepoint.com/:f:/g/personal/alikifotini_aua_gr/ErZAWNsMYrlOlBYlOVtFpcMBHGGcoNdysEDTz29e5zWCpQ?e=5VOQE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3" baseType="lpstr">
      <vt:lpstr/>
      <vt:lpstr/>
      <vt:lpstr>ΕΛΛΗΝΙΚΗ ΔΗΜΟΚΡΑΤΙΑ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Aliki-Foteini Kyritsi</cp:lastModifiedBy>
  <cp:revision>83</cp:revision>
  <dcterms:created xsi:type="dcterms:W3CDTF">2023-05-25T08:42:00Z</dcterms:created>
  <dcterms:modified xsi:type="dcterms:W3CDTF">2023-05-30T10:25:00Z</dcterms:modified>
</cp:coreProperties>
</file>