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3"/>
        <w:tblW w:w="8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135"/>
      </w:tblGrid>
      <w:tr w:rsidR="00847D02" w:rsidRPr="00847D02" w14:paraId="5E8639F7" w14:textId="77777777" w:rsidTr="00520303">
        <w:trPr>
          <w:trHeight w:val="4235"/>
        </w:trPr>
        <w:tc>
          <w:tcPr>
            <w:tcW w:w="5376" w:type="dxa"/>
          </w:tcPr>
          <w:p w14:paraId="563938DA" w14:textId="77777777" w:rsidR="00847D02" w:rsidRPr="00847D02" w:rsidRDefault="00847D02" w:rsidP="00847D02">
            <w:pPr>
              <w:keepNext/>
              <w:suppressAutoHyphens/>
              <w:jc w:val="both"/>
              <w:outlineLvl w:val="0"/>
              <w:rPr>
                <w:rFonts w:ascii="Calibri" w:eastAsia="Times New Roman" w:hAnsi="Calibri" w:cs="Calibri"/>
                <w:b/>
                <w:sz w:val="20"/>
                <w:szCs w:val="20"/>
                <w:lang w:eastAsia="el-GR" w:bidi="hi-IN"/>
                <w14:ligatures w14:val="none"/>
              </w:rPr>
            </w:pPr>
            <w:r w:rsidRPr="00847D02">
              <w:rPr>
                <w:rFonts w:ascii="Calibri" w:eastAsia="Times New Roman" w:hAnsi="Calibri" w:cs="Calibri"/>
                <w:b/>
                <w:sz w:val="20"/>
                <w:szCs w:val="20"/>
                <w:lang w:eastAsia="el-GR" w:bidi="hi-IN"/>
                <w14:ligatures w14:val="none"/>
              </w:rPr>
              <w:t>ΕΛΛΗΝΙΚΗ ΔΗΜΟΚΡΑΤΙΑ</w:t>
            </w:r>
          </w:p>
          <w:p w14:paraId="6C46F3A9" w14:textId="77777777" w:rsidR="00847D02" w:rsidRPr="00847D02" w:rsidRDefault="00847D02" w:rsidP="00847D02">
            <w:pPr>
              <w:suppressAutoHyphens/>
              <w:ind w:left="357" w:firstLine="851"/>
              <w:rPr>
                <w:rFonts w:ascii="Calibri" w:eastAsia="Calibri" w:hAnsi="Calibri" w:cs="Calibri"/>
                <w:lang w:eastAsia="zh-CN" w:bidi="hi-IN"/>
                <w14:ligatures w14:val="none"/>
              </w:rPr>
            </w:pPr>
            <w:r w:rsidRPr="00847D02">
              <w:rPr>
                <w:rFonts w:ascii="Calibri" w:eastAsia="NSimSun" w:hAnsi="Calibri" w:cs="Calibri"/>
                <w:noProof/>
                <w:lang w:eastAsia="el-GR"/>
                <w14:ligatures w14:val="none"/>
              </w:rPr>
              <w:drawing>
                <wp:anchor distT="0" distB="0" distL="114300" distR="114300" simplePos="0" relativeHeight="251659264" behindDoc="0" locked="0" layoutInCell="1" allowOverlap="1" wp14:anchorId="11C1F7DD" wp14:editId="594EA5F0">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E8CE2" w14:textId="77777777" w:rsidR="00847D02" w:rsidRPr="00847D02" w:rsidRDefault="00847D02" w:rsidP="00847D02">
            <w:pPr>
              <w:suppressAutoHyphens/>
              <w:spacing w:before="120"/>
              <w:ind w:left="357" w:hanging="357"/>
              <w:rPr>
                <w:rFonts w:ascii="Calibri" w:eastAsia="Calibri" w:hAnsi="Calibri" w:cs="Calibri"/>
                <w:b/>
                <w:lang w:eastAsia="zh-CN" w:bidi="hi-IN"/>
                <w14:ligatures w14:val="none"/>
              </w:rPr>
            </w:pPr>
          </w:p>
          <w:p w14:paraId="586FA8EB" w14:textId="77777777" w:rsidR="00847D02" w:rsidRPr="00847D02" w:rsidRDefault="00847D02" w:rsidP="00847D02">
            <w:pPr>
              <w:tabs>
                <w:tab w:val="left" w:pos="2127"/>
              </w:tabs>
              <w:suppressAutoHyphens/>
              <w:ind w:left="357" w:hanging="357"/>
              <w:rPr>
                <w:rFonts w:ascii="Calibri" w:eastAsia="Calibri" w:hAnsi="Calibri" w:cs="Calibri"/>
                <w:b/>
                <w:lang w:eastAsia="zh-CN" w:bidi="hi-IN"/>
                <w14:ligatures w14:val="none"/>
              </w:rPr>
            </w:pPr>
          </w:p>
          <w:p w14:paraId="4EB03216" w14:textId="77777777" w:rsidR="00847D02" w:rsidRPr="00847D02" w:rsidRDefault="00847D02" w:rsidP="00847D02">
            <w:pPr>
              <w:tabs>
                <w:tab w:val="left" w:pos="2127"/>
              </w:tabs>
              <w:suppressAutoHyphens/>
              <w:ind w:left="357" w:hanging="357"/>
              <w:rPr>
                <w:rFonts w:ascii="Calibri" w:eastAsia="Calibri" w:hAnsi="Calibri" w:cs="Calibri"/>
                <w:b/>
                <w:lang w:eastAsia="zh-CN" w:bidi="hi-IN"/>
                <w14:ligatures w14:val="none"/>
              </w:rPr>
            </w:pPr>
          </w:p>
          <w:p w14:paraId="587E535A" w14:textId="77777777" w:rsidR="00847D02" w:rsidRPr="00847D02" w:rsidRDefault="00847D02" w:rsidP="00847D02">
            <w:pPr>
              <w:tabs>
                <w:tab w:val="left" w:pos="2127"/>
              </w:tabs>
              <w:suppressAutoHyphens/>
              <w:ind w:left="357" w:hanging="357"/>
              <w:rPr>
                <w:rFonts w:ascii="Calibri" w:eastAsia="Calibri" w:hAnsi="Calibri" w:cs="Calibri"/>
                <w:b/>
                <w:lang w:eastAsia="zh-CN" w:bidi="hi-IN"/>
                <w14:ligatures w14:val="none"/>
              </w:rPr>
            </w:pPr>
            <w:r w:rsidRPr="00847D02">
              <w:rPr>
                <w:rFonts w:ascii="Calibri" w:eastAsia="Calibri" w:hAnsi="Calibri" w:cs="Calibri"/>
                <w:b/>
                <w:lang w:eastAsia="zh-CN" w:bidi="hi-IN"/>
                <w14:ligatures w14:val="none"/>
              </w:rPr>
              <w:t>ΓΕΩΠΟΝΙΚΟ ΠΑΝΕΠΙΣΤΗΜΙΟ ΑΘΗΝΩΝ</w:t>
            </w:r>
          </w:p>
          <w:p w14:paraId="015089FA" w14:textId="77777777" w:rsidR="00847D02" w:rsidRPr="00847D02" w:rsidRDefault="00847D02" w:rsidP="00847D02">
            <w:pPr>
              <w:tabs>
                <w:tab w:val="left" w:pos="2127"/>
              </w:tabs>
              <w:suppressAutoHyphens/>
              <w:ind w:left="357" w:hanging="357"/>
              <w:rPr>
                <w:rFonts w:ascii="Calibri" w:eastAsia="Calibri" w:hAnsi="Calibri" w:cs="Calibri"/>
                <w:b/>
                <w:lang w:eastAsia="zh-CN" w:bidi="hi-IN"/>
                <w14:ligatures w14:val="none"/>
              </w:rPr>
            </w:pPr>
            <w:r w:rsidRPr="00847D02">
              <w:rPr>
                <w:rFonts w:ascii="Calibri" w:eastAsia="Calibri" w:hAnsi="Calibri" w:cs="Calibri"/>
                <w:b/>
                <w:lang w:eastAsia="zh-CN" w:bidi="hi-IN"/>
                <w14:ligatures w14:val="none"/>
              </w:rPr>
              <w:t>ΤΜΗΜΑ ΔΙΕΘΝΩΝ &amp; ΔΗΜΟΣΙΩΝ ΣΧΕΣΕΩΝ</w:t>
            </w:r>
          </w:p>
          <w:p w14:paraId="09C9ECFA" w14:textId="77777777" w:rsidR="00847D02" w:rsidRPr="00847D02" w:rsidRDefault="00847D02" w:rsidP="00847D02">
            <w:pPr>
              <w:suppressAutoHyphens/>
              <w:ind w:left="357" w:hanging="357"/>
              <w:rPr>
                <w:rFonts w:ascii="Calibri" w:eastAsia="Calibri" w:hAnsi="Calibri" w:cs="Calibri"/>
                <w:lang w:eastAsia="zh-CN" w:bidi="hi-IN"/>
                <w14:ligatures w14:val="none"/>
              </w:rPr>
            </w:pPr>
            <w:r w:rsidRPr="00847D02">
              <w:rPr>
                <w:rFonts w:ascii="Calibri" w:eastAsia="Calibri" w:hAnsi="Calibri" w:cs="Calibri"/>
                <w:lang w:eastAsia="zh-CN" w:bidi="hi-IN"/>
                <w14:ligatures w14:val="none"/>
              </w:rPr>
              <w:t>Ιερά Οδός 75, 118 55, Αθήνα</w:t>
            </w:r>
          </w:p>
          <w:p w14:paraId="2294EC4B" w14:textId="77777777" w:rsidR="00847D02" w:rsidRPr="00847D02" w:rsidRDefault="00847D02" w:rsidP="00847D02">
            <w:pPr>
              <w:suppressAutoHyphens/>
              <w:ind w:left="357" w:hanging="357"/>
              <w:rPr>
                <w:rFonts w:ascii="Calibri" w:eastAsia="Calibri" w:hAnsi="Calibri" w:cs="Calibri"/>
                <w:lang w:eastAsia="zh-CN" w:bidi="hi-IN"/>
                <w14:ligatures w14:val="none"/>
              </w:rPr>
            </w:pPr>
            <w:r w:rsidRPr="00847D02">
              <w:rPr>
                <w:rFonts w:ascii="Calibri" w:eastAsia="Calibri" w:hAnsi="Calibri" w:cs="Calibri"/>
                <w:lang w:eastAsia="zh-CN" w:bidi="hi-IN"/>
                <w14:ligatures w14:val="none"/>
              </w:rPr>
              <w:t>Πληροφορίες: Αλίκη-Φωτεινή Κυρίτση</w:t>
            </w:r>
          </w:p>
          <w:p w14:paraId="4639C470" w14:textId="77777777" w:rsidR="00847D02" w:rsidRPr="00847D02" w:rsidRDefault="00847D02" w:rsidP="00847D02">
            <w:pPr>
              <w:suppressAutoHyphens/>
              <w:ind w:left="357" w:hanging="357"/>
              <w:rPr>
                <w:rFonts w:ascii="Calibri" w:eastAsia="Calibri" w:hAnsi="Calibri" w:cs="Calibri"/>
                <w:lang w:eastAsia="zh-CN" w:bidi="hi-IN"/>
                <w14:ligatures w14:val="none"/>
              </w:rPr>
            </w:pPr>
            <w:proofErr w:type="spellStart"/>
            <w:r w:rsidRPr="00847D02">
              <w:rPr>
                <w:rFonts w:ascii="Calibri" w:eastAsia="Calibri" w:hAnsi="Calibri" w:cs="Calibri"/>
                <w:lang w:eastAsia="zh-CN" w:bidi="hi-IN"/>
                <w14:ligatures w14:val="none"/>
              </w:rPr>
              <w:t>Tηλ</w:t>
            </w:r>
            <w:proofErr w:type="spellEnd"/>
            <w:r w:rsidRPr="00847D02">
              <w:rPr>
                <w:rFonts w:ascii="Calibri" w:eastAsia="Calibri" w:hAnsi="Calibri" w:cs="Calibri"/>
                <w:lang w:eastAsia="zh-CN" w:bidi="hi-IN"/>
                <w14:ligatures w14:val="none"/>
              </w:rPr>
              <w:t>.: 210 5294845</w:t>
            </w:r>
          </w:p>
          <w:p w14:paraId="3131CDF3" w14:textId="77777777" w:rsidR="00847D02" w:rsidRPr="00847D02" w:rsidRDefault="00847D02" w:rsidP="00847D02">
            <w:pPr>
              <w:suppressAutoHyphens/>
              <w:ind w:left="357" w:hanging="357"/>
              <w:rPr>
                <w:rFonts w:ascii="Calibri" w:eastAsia="Calibri" w:hAnsi="Calibri" w:cs="Calibri"/>
                <w:lang w:eastAsia="zh-CN" w:bidi="hi-IN"/>
                <w14:ligatures w14:val="none"/>
              </w:rPr>
            </w:pPr>
            <w:r w:rsidRPr="00847D02">
              <w:rPr>
                <w:rFonts w:ascii="Calibri" w:eastAsia="Calibri" w:hAnsi="Calibri" w:cs="Calibri"/>
                <w:lang w:eastAsia="zh-CN" w:bidi="hi-IN"/>
                <w14:ligatures w14:val="none"/>
              </w:rPr>
              <w:t xml:space="preserve">Διεύθυνση ηλεκτρονικού ταχυδρομείου: </w:t>
            </w:r>
          </w:p>
          <w:p w14:paraId="5EB6A98F" w14:textId="77777777" w:rsidR="00847D02" w:rsidRPr="00847D02" w:rsidRDefault="00B07775" w:rsidP="00847D02">
            <w:pPr>
              <w:suppressAutoHyphens/>
              <w:ind w:left="357" w:hanging="357"/>
              <w:rPr>
                <w:rFonts w:ascii="Aptos" w:eastAsia="Aptos" w:hAnsi="Aptos" w:cs="Times New Roman"/>
              </w:rPr>
            </w:pPr>
            <w:hyperlink r:id="rId5" w:history="1">
              <w:r w:rsidR="00847D02" w:rsidRPr="00847D02">
                <w:rPr>
                  <w:rFonts w:ascii="Calibri" w:eastAsia="Calibri" w:hAnsi="Calibri" w:cs="Calibri"/>
                  <w:color w:val="0000FF"/>
                  <w:u w:val="single"/>
                  <w:lang w:eastAsia="zh-CN" w:bidi="hi-IN"/>
                  <w14:ligatures w14:val="none"/>
                </w:rPr>
                <w:t>public.relations@aua.gr</w:t>
              </w:r>
            </w:hyperlink>
            <w:r w:rsidR="00847D02" w:rsidRPr="00847D02">
              <w:rPr>
                <w:rFonts w:ascii="Calibri" w:eastAsia="Calibri" w:hAnsi="Calibri" w:cs="Calibri"/>
                <w:lang w:eastAsia="zh-CN" w:bidi="hi-IN"/>
                <w14:ligatures w14:val="none"/>
              </w:rPr>
              <w:t xml:space="preserve"> </w:t>
            </w:r>
          </w:p>
        </w:tc>
        <w:tc>
          <w:tcPr>
            <w:tcW w:w="3135" w:type="dxa"/>
          </w:tcPr>
          <w:p w14:paraId="2093BB54" w14:textId="77777777" w:rsidR="00847D02" w:rsidRPr="00847D02" w:rsidRDefault="00847D02" w:rsidP="00847D02">
            <w:pPr>
              <w:autoSpaceDE w:val="0"/>
              <w:autoSpaceDN w:val="0"/>
              <w:adjustRightInd w:val="0"/>
              <w:jc w:val="both"/>
              <w:rPr>
                <w:rFonts w:ascii="Calibri" w:eastAsia="Aptos" w:hAnsi="Calibri" w:cs="Calibri"/>
                <w:color w:val="000000"/>
                <w:kern w:val="0"/>
              </w:rPr>
            </w:pPr>
          </w:p>
        </w:tc>
      </w:tr>
    </w:tbl>
    <w:p w14:paraId="5E6A9843" w14:textId="4ADAE37C" w:rsidR="00847D02" w:rsidRPr="00847D02" w:rsidRDefault="00847D02" w:rsidP="00847D02">
      <w:pPr>
        <w:autoSpaceDE w:val="0"/>
        <w:autoSpaceDN w:val="0"/>
        <w:adjustRightInd w:val="0"/>
        <w:spacing w:after="0" w:line="240" w:lineRule="auto"/>
        <w:jc w:val="both"/>
        <w:rPr>
          <w:rFonts w:ascii="Calibri" w:eastAsia="Aptos" w:hAnsi="Calibri" w:cs="Calibri"/>
          <w:color w:val="000000"/>
          <w:kern w:val="0"/>
          <w:sz w:val="24"/>
          <w:szCs w:val="24"/>
          <w:lang w:bidi="ar-SA"/>
        </w:rPr>
      </w:pP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r>
      <w:r w:rsidRPr="00847D02">
        <w:rPr>
          <w:rFonts w:ascii="Calibri" w:eastAsia="Aptos" w:hAnsi="Calibri" w:cs="Calibri"/>
          <w:color w:val="000000"/>
          <w:kern w:val="0"/>
          <w:sz w:val="24"/>
          <w:szCs w:val="24"/>
          <w:lang w:bidi="ar-SA"/>
        </w:rPr>
        <w:tab/>
        <w:t>Αθήνα, 25 Ιουνίου 2024</w:t>
      </w:r>
    </w:p>
    <w:p w14:paraId="3A6032E2" w14:textId="77777777" w:rsidR="00847D02" w:rsidRPr="00847D02" w:rsidRDefault="00847D02" w:rsidP="00847D02">
      <w:pPr>
        <w:autoSpaceDE w:val="0"/>
        <w:autoSpaceDN w:val="0"/>
        <w:adjustRightInd w:val="0"/>
        <w:spacing w:after="0" w:line="240" w:lineRule="auto"/>
        <w:jc w:val="both"/>
        <w:rPr>
          <w:rFonts w:ascii="Calibri" w:eastAsia="Aptos" w:hAnsi="Calibri" w:cs="Calibri"/>
          <w:color w:val="000000"/>
          <w:kern w:val="0"/>
          <w:sz w:val="24"/>
          <w:szCs w:val="24"/>
          <w:lang w:bidi="ar-SA"/>
        </w:rPr>
      </w:pPr>
    </w:p>
    <w:p w14:paraId="178CDB33" w14:textId="77777777" w:rsidR="00847D02" w:rsidRDefault="00847D02" w:rsidP="00847D02">
      <w:pPr>
        <w:autoSpaceDE w:val="0"/>
        <w:autoSpaceDN w:val="0"/>
        <w:adjustRightInd w:val="0"/>
        <w:spacing w:after="0" w:line="240" w:lineRule="auto"/>
        <w:jc w:val="center"/>
        <w:rPr>
          <w:rFonts w:ascii="Calibri" w:eastAsia="Aptos" w:hAnsi="Calibri" w:cs="Calibri"/>
          <w:b/>
          <w:bCs/>
          <w:color w:val="000000"/>
          <w:kern w:val="0"/>
          <w:sz w:val="24"/>
          <w:szCs w:val="24"/>
          <w:u w:val="single"/>
          <w:lang w:bidi="ar-SA"/>
        </w:rPr>
      </w:pPr>
      <w:r w:rsidRPr="00847D02">
        <w:rPr>
          <w:rFonts w:ascii="Calibri" w:eastAsia="Aptos" w:hAnsi="Calibri" w:cs="Calibri"/>
          <w:b/>
          <w:bCs/>
          <w:color w:val="000000"/>
          <w:kern w:val="0"/>
          <w:sz w:val="24"/>
          <w:szCs w:val="24"/>
          <w:u w:val="single"/>
          <w:lang w:bidi="ar-SA"/>
        </w:rPr>
        <w:t>ΔΕΛΤΙΟ ΤΥΠΟΥ</w:t>
      </w:r>
    </w:p>
    <w:p w14:paraId="12D1A0C9" w14:textId="77777777" w:rsidR="00847D02" w:rsidRPr="00847D02" w:rsidRDefault="00847D02" w:rsidP="00847D02">
      <w:pPr>
        <w:autoSpaceDE w:val="0"/>
        <w:autoSpaceDN w:val="0"/>
        <w:adjustRightInd w:val="0"/>
        <w:spacing w:after="0" w:line="240" w:lineRule="auto"/>
        <w:jc w:val="center"/>
        <w:rPr>
          <w:rFonts w:ascii="Calibri" w:eastAsia="Aptos" w:hAnsi="Calibri" w:cs="Calibri"/>
          <w:b/>
          <w:bCs/>
          <w:color w:val="000000"/>
          <w:kern w:val="0"/>
          <w:sz w:val="24"/>
          <w:szCs w:val="24"/>
          <w:u w:val="single"/>
          <w:lang w:bidi="ar-SA"/>
        </w:rPr>
      </w:pPr>
    </w:p>
    <w:p w14:paraId="13F7DDB2" w14:textId="62C05ED7" w:rsidR="00155B44" w:rsidRPr="00847D02" w:rsidRDefault="009F0986" w:rsidP="0086360D">
      <w:pPr>
        <w:jc w:val="center"/>
        <w:rPr>
          <w:rFonts w:ascii="Calibri" w:hAnsi="Calibri" w:cs="Calibri"/>
          <w:b/>
          <w:bCs/>
          <w:sz w:val="24"/>
          <w:szCs w:val="24"/>
        </w:rPr>
      </w:pPr>
      <w:r>
        <w:rPr>
          <w:rFonts w:ascii="Calibri" w:hAnsi="Calibri" w:cs="Calibri"/>
          <w:b/>
          <w:bCs/>
          <w:sz w:val="24"/>
          <w:szCs w:val="24"/>
        </w:rPr>
        <w:t>Συμμετοχή του</w:t>
      </w:r>
      <w:r w:rsidR="00155B44" w:rsidRPr="00847D02">
        <w:rPr>
          <w:rFonts w:ascii="Calibri" w:hAnsi="Calibri" w:cs="Calibri"/>
          <w:b/>
          <w:bCs/>
          <w:sz w:val="24"/>
          <w:szCs w:val="24"/>
        </w:rPr>
        <w:t xml:space="preserve"> Γεωπονικ</w:t>
      </w:r>
      <w:r>
        <w:rPr>
          <w:rFonts w:ascii="Calibri" w:hAnsi="Calibri" w:cs="Calibri"/>
          <w:b/>
          <w:bCs/>
          <w:sz w:val="24"/>
          <w:szCs w:val="24"/>
        </w:rPr>
        <w:t>ού</w:t>
      </w:r>
      <w:r w:rsidR="00155B44" w:rsidRPr="00847D02">
        <w:rPr>
          <w:rFonts w:ascii="Calibri" w:hAnsi="Calibri" w:cs="Calibri"/>
          <w:b/>
          <w:bCs/>
          <w:sz w:val="24"/>
          <w:szCs w:val="24"/>
        </w:rPr>
        <w:t xml:space="preserve"> Πανεπιστ</w:t>
      </w:r>
      <w:r>
        <w:rPr>
          <w:rFonts w:ascii="Calibri" w:hAnsi="Calibri" w:cs="Calibri"/>
          <w:b/>
          <w:bCs/>
          <w:sz w:val="24"/>
          <w:szCs w:val="24"/>
        </w:rPr>
        <w:t>ημίου</w:t>
      </w:r>
      <w:r w:rsidR="00155B44" w:rsidRPr="00847D02">
        <w:rPr>
          <w:rFonts w:ascii="Calibri" w:hAnsi="Calibri" w:cs="Calibri"/>
          <w:b/>
          <w:bCs/>
          <w:sz w:val="24"/>
          <w:szCs w:val="24"/>
        </w:rPr>
        <w:t xml:space="preserve"> Αθηνών στην Έκθεση </w:t>
      </w:r>
      <w:r>
        <w:rPr>
          <w:rFonts w:ascii="Calibri" w:hAnsi="Calibri" w:cs="Calibri"/>
          <w:b/>
          <w:bCs/>
          <w:sz w:val="24"/>
          <w:szCs w:val="24"/>
        </w:rPr>
        <w:t>Ε</w:t>
      </w:r>
      <w:r w:rsidR="00155B44" w:rsidRPr="00847D02">
        <w:rPr>
          <w:rFonts w:ascii="Calibri" w:hAnsi="Calibri" w:cs="Calibri"/>
          <w:b/>
          <w:bCs/>
          <w:sz w:val="24"/>
          <w:szCs w:val="24"/>
        </w:rPr>
        <w:t xml:space="preserve">υρωπαϊκών Πανεπιστημίων στο Τόκυο (EHEF2024) και </w:t>
      </w:r>
      <w:r>
        <w:rPr>
          <w:rFonts w:ascii="Calibri" w:hAnsi="Calibri" w:cs="Calibri"/>
          <w:b/>
          <w:bCs/>
          <w:sz w:val="24"/>
          <w:szCs w:val="24"/>
        </w:rPr>
        <w:t xml:space="preserve">επίσκεψη </w:t>
      </w:r>
      <w:r w:rsidR="00155B44" w:rsidRPr="00847D02">
        <w:rPr>
          <w:rFonts w:ascii="Calibri" w:hAnsi="Calibri" w:cs="Calibri"/>
          <w:b/>
          <w:bCs/>
          <w:sz w:val="24"/>
          <w:szCs w:val="24"/>
        </w:rPr>
        <w:t xml:space="preserve">στην </w:t>
      </w:r>
      <w:r w:rsidR="008F3CC8" w:rsidRPr="00847D02">
        <w:rPr>
          <w:rFonts w:ascii="Calibri" w:hAnsi="Calibri" w:cs="Calibri"/>
          <w:b/>
          <w:bCs/>
          <w:sz w:val="24"/>
          <w:szCs w:val="24"/>
        </w:rPr>
        <w:t>Πρεσβεία της Ελλάδας στην Ιαπωνία</w:t>
      </w:r>
      <w:r w:rsidR="00847D02" w:rsidRPr="00847D02">
        <w:rPr>
          <w:rFonts w:ascii="Calibri" w:hAnsi="Calibri" w:cs="Calibri"/>
          <w:b/>
          <w:bCs/>
          <w:sz w:val="24"/>
          <w:szCs w:val="24"/>
        </w:rPr>
        <w:t>.</w:t>
      </w:r>
    </w:p>
    <w:p w14:paraId="5EE72170" w14:textId="77777777" w:rsidR="00155B44" w:rsidRPr="00847D02" w:rsidRDefault="00155B44" w:rsidP="00333675">
      <w:pPr>
        <w:rPr>
          <w:rFonts w:ascii="Calibri" w:hAnsi="Calibri" w:cs="Calibri"/>
          <w:sz w:val="24"/>
          <w:szCs w:val="24"/>
        </w:rPr>
      </w:pPr>
    </w:p>
    <w:p w14:paraId="32B65FB0" w14:textId="79F82F21" w:rsidR="004759D5" w:rsidRDefault="004759D5" w:rsidP="00847D02">
      <w:pPr>
        <w:ind w:firstLine="720"/>
        <w:jc w:val="both"/>
        <w:rPr>
          <w:rFonts w:ascii="Calibri" w:hAnsi="Calibri" w:cs="Calibri"/>
          <w:sz w:val="24"/>
          <w:szCs w:val="24"/>
        </w:rPr>
      </w:pPr>
      <w:r>
        <w:rPr>
          <w:rFonts w:ascii="Calibri" w:hAnsi="Calibri" w:cs="Calibri"/>
          <w:sz w:val="24"/>
          <w:szCs w:val="24"/>
        </w:rPr>
        <w:t xml:space="preserve">Το Σάββατο </w:t>
      </w:r>
      <w:r w:rsidR="00333675" w:rsidRPr="00847D02">
        <w:rPr>
          <w:rFonts w:ascii="Calibri" w:hAnsi="Calibri" w:cs="Calibri"/>
          <w:sz w:val="24"/>
          <w:szCs w:val="24"/>
        </w:rPr>
        <w:t xml:space="preserve">15 Ιουνίου 2024 πραγματοποιήθηκε στο Τόκυο </w:t>
      </w:r>
      <w:r>
        <w:rPr>
          <w:rFonts w:ascii="Calibri" w:hAnsi="Calibri" w:cs="Calibri"/>
          <w:sz w:val="24"/>
          <w:szCs w:val="24"/>
        </w:rPr>
        <w:t xml:space="preserve">της Ιαπωνίας </w:t>
      </w:r>
      <w:r w:rsidR="00333675" w:rsidRPr="00847D02">
        <w:rPr>
          <w:rFonts w:ascii="Calibri" w:hAnsi="Calibri" w:cs="Calibri"/>
          <w:sz w:val="24"/>
          <w:szCs w:val="24"/>
        </w:rPr>
        <w:t xml:space="preserve">η  Έκθεση Ευρωπαϊκών Πανεπιστημίων (European </w:t>
      </w:r>
      <w:proofErr w:type="spellStart"/>
      <w:r w:rsidR="00333675" w:rsidRPr="00847D02">
        <w:rPr>
          <w:rFonts w:ascii="Calibri" w:hAnsi="Calibri" w:cs="Calibri"/>
          <w:sz w:val="24"/>
          <w:szCs w:val="24"/>
        </w:rPr>
        <w:t>Higher</w:t>
      </w:r>
      <w:proofErr w:type="spellEnd"/>
      <w:r w:rsidR="00333675" w:rsidRPr="00847D02">
        <w:rPr>
          <w:rFonts w:ascii="Calibri" w:hAnsi="Calibri" w:cs="Calibri"/>
          <w:sz w:val="24"/>
          <w:szCs w:val="24"/>
        </w:rPr>
        <w:t xml:space="preserve"> </w:t>
      </w:r>
      <w:proofErr w:type="spellStart"/>
      <w:r w:rsidR="00333675" w:rsidRPr="00847D02">
        <w:rPr>
          <w:rFonts w:ascii="Calibri" w:hAnsi="Calibri" w:cs="Calibri"/>
          <w:sz w:val="24"/>
          <w:szCs w:val="24"/>
        </w:rPr>
        <w:t>Education</w:t>
      </w:r>
      <w:proofErr w:type="spellEnd"/>
      <w:r w:rsidR="00333675" w:rsidRPr="00847D02">
        <w:rPr>
          <w:rFonts w:ascii="Calibri" w:hAnsi="Calibri" w:cs="Calibri"/>
          <w:sz w:val="24"/>
          <w:szCs w:val="24"/>
        </w:rPr>
        <w:t xml:space="preserve"> </w:t>
      </w:r>
      <w:proofErr w:type="spellStart"/>
      <w:r w:rsidR="00333675" w:rsidRPr="00847D02">
        <w:rPr>
          <w:rFonts w:ascii="Calibri" w:hAnsi="Calibri" w:cs="Calibri"/>
          <w:sz w:val="24"/>
          <w:szCs w:val="24"/>
        </w:rPr>
        <w:t>Fair</w:t>
      </w:r>
      <w:proofErr w:type="spellEnd"/>
      <w:r w:rsidR="00333675" w:rsidRPr="00847D02">
        <w:rPr>
          <w:rFonts w:ascii="Calibri" w:hAnsi="Calibri" w:cs="Calibri"/>
          <w:sz w:val="24"/>
          <w:szCs w:val="24"/>
        </w:rPr>
        <w:t xml:space="preserve"> 2024), η οποία διοργανώθηκε από αντιπροσωπεία της Ευρωπαϊκής Ένωσης στην Ιαπωνία</w:t>
      </w:r>
      <w:r>
        <w:rPr>
          <w:rFonts w:ascii="Calibri" w:hAnsi="Calibri" w:cs="Calibri"/>
          <w:sz w:val="24"/>
          <w:szCs w:val="24"/>
        </w:rPr>
        <w:t>. Η</w:t>
      </w:r>
      <w:r w:rsidR="00333675" w:rsidRPr="00847D02">
        <w:rPr>
          <w:rFonts w:ascii="Calibri" w:hAnsi="Calibri" w:cs="Calibri"/>
          <w:sz w:val="24"/>
          <w:szCs w:val="24"/>
        </w:rPr>
        <w:t xml:space="preserve"> Γερμανική Υπηρεσία Ακαδημαϊκών Ανταλλαγών (DAAD) και το Πανεπιστήμιο </w:t>
      </w:r>
      <w:proofErr w:type="spellStart"/>
      <w:r w:rsidR="00333675" w:rsidRPr="00847D02">
        <w:rPr>
          <w:rFonts w:ascii="Calibri" w:hAnsi="Calibri" w:cs="Calibri"/>
          <w:sz w:val="24"/>
          <w:szCs w:val="24"/>
        </w:rPr>
        <w:t>Hosei</w:t>
      </w:r>
      <w:proofErr w:type="spellEnd"/>
      <w:r>
        <w:rPr>
          <w:rFonts w:ascii="Calibri" w:hAnsi="Calibri" w:cs="Calibri"/>
          <w:sz w:val="24"/>
          <w:szCs w:val="24"/>
        </w:rPr>
        <w:t xml:space="preserve"> της Ιαπωνίας διοργάνωσαν από κοινού την εν λόγω Έκθεση.</w:t>
      </w:r>
      <w:r w:rsidR="00333675" w:rsidRPr="00847D02">
        <w:rPr>
          <w:rFonts w:ascii="Calibri" w:hAnsi="Calibri" w:cs="Calibri"/>
          <w:sz w:val="24"/>
          <w:szCs w:val="24"/>
        </w:rPr>
        <w:t xml:space="preserve"> Το Γεωπονικό </w:t>
      </w:r>
      <w:r w:rsidR="000D373F" w:rsidRPr="00847D02">
        <w:rPr>
          <w:rFonts w:ascii="Calibri" w:hAnsi="Calibri" w:cs="Calibri"/>
          <w:sz w:val="24"/>
          <w:szCs w:val="24"/>
        </w:rPr>
        <w:t>Πανεπιστήμιο</w:t>
      </w:r>
      <w:r w:rsidR="00333675" w:rsidRPr="00847D02">
        <w:rPr>
          <w:rFonts w:ascii="Calibri" w:hAnsi="Calibri" w:cs="Calibri"/>
          <w:sz w:val="24"/>
          <w:szCs w:val="24"/>
        </w:rPr>
        <w:t xml:space="preserve"> Αθηνών </w:t>
      </w:r>
      <w:r w:rsidR="000D373F" w:rsidRPr="00847D02">
        <w:rPr>
          <w:rFonts w:ascii="Calibri" w:hAnsi="Calibri" w:cs="Calibri"/>
          <w:sz w:val="24"/>
          <w:szCs w:val="24"/>
        </w:rPr>
        <w:t xml:space="preserve">(Γ.Π.Α.) </w:t>
      </w:r>
      <w:r w:rsidR="002D583D">
        <w:rPr>
          <w:rFonts w:ascii="Calibri" w:hAnsi="Calibri" w:cs="Calibri"/>
          <w:sz w:val="24"/>
          <w:szCs w:val="24"/>
        </w:rPr>
        <w:t xml:space="preserve">και το Ιόνιο Πανεπιστήμιο </w:t>
      </w:r>
      <w:r w:rsidR="00333675" w:rsidRPr="00847D02">
        <w:rPr>
          <w:rFonts w:ascii="Calibri" w:hAnsi="Calibri" w:cs="Calibri"/>
          <w:sz w:val="24"/>
          <w:szCs w:val="24"/>
        </w:rPr>
        <w:t>ήταν τα δύο Πανεπιστήμια</w:t>
      </w:r>
      <w:r>
        <w:rPr>
          <w:rFonts w:ascii="Calibri" w:hAnsi="Calibri" w:cs="Calibri"/>
          <w:sz w:val="24"/>
          <w:szCs w:val="24"/>
        </w:rPr>
        <w:t xml:space="preserve"> </w:t>
      </w:r>
      <w:r w:rsidR="00333675" w:rsidRPr="00847D02">
        <w:rPr>
          <w:rFonts w:ascii="Calibri" w:hAnsi="Calibri" w:cs="Calibri"/>
          <w:sz w:val="24"/>
          <w:szCs w:val="24"/>
        </w:rPr>
        <w:t>που εκπροσώπησαν την Ελλάδα στην Έκθεση αυτή</w:t>
      </w:r>
      <w:r w:rsidR="000D373F" w:rsidRPr="00847D02">
        <w:rPr>
          <w:rFonts w:ascii="Calibri" w:hAnsi="Calibri" w:cs="Calibri"/>
          <w:sz w:val="24"/>
          <w:szCs w:val="24"/>
        </w:rPr>
        <w:t xml:space="preserve"> στο Πανεπιστήμιο </w:t>
      </w:r>
      <w:proofErr w:type="spellStart"/>
      <w:r w:rsidR="000D373F" w:rsidRPr="00847D02">
        <w:rPr>
          <w:rFonts w:ascii="Calibri" w:hAnsi="Calibri" w:cs="Calibri"/>
          <w:sz w:val="24"/>
          <w:szCs w:val="24"/>
        </w:rPr>
        <w:t>Hosei</w:t>
      </w:r>
      <w:proofErr w:type="spellEnd"/>
      <w:r w:rsidR="000D373F" w:rsidRPr="00847D02">
        <w:rPr>
          <w:rFonts w:ascii="Calibri" w:hAnsi="Calibri" w:cs="Calibri"/>
          <w:sz w:val="24"/>
          <w:szCs w:val="24"/>
        </w:rPr>
        <w:t xml:space="preserve"> του Τόκυο</w:t>
      </w:r>
      <w:r w:rsidR="00333675" w:rsidRPr="00847D02">
        <w:rPr>
          <w:rFonts w:ascii="Calibri" w:hAnsi="Calibri" w:cs="Calibri"/>
          <w:sz w:val="24"/>
          <w:szCs w:val="24"/>
        </w:rPr>
        <w:t>.</w:t>
      </w:r>
      <w:r>
        <w:rPr>
          <w:rFonts w:ascii="Calibri" w:hAnsi="Calibri" w:cs="Calibri"/>
          <w:sz w:val="24"/>
          <w:szCs w:val="24"/>
        </w:rPr>
        <w:t xml:space="preserve"> Ο Πρύτανης του Γεωπονικού Πανεπιστημίου Αθηνών κ. Σπυρίδων </w:t>
      </w:r>
      <w:proofErr w:type="spellStart"/>
      <w:r>
        <w:rPr>
          <w:rFonts w:ascii="Calibri" w:hAnsi="Calibri" w:cs="Calibri"/>
          <w:sz w:val="24"/>
          <w:szCs w:val="24"/>
        </w:rPr>
        <w:t>Κίντζιος</w:t>
      </w:r>
      <w:proofErr w:type="spellEnd"/>
      <w:r w:rsidR="00333675" w:rsidRPr="00847D02">
        <w:rPr>
          <w:rFonts w:ascii="Calibri" w:hAnsi="Calibri" w:cs="Calibri"/>
          <w:sz w:val="24"/>
          <w:szCs w:val="24"/>
        </w:rPr>
        <w:t xml:space="preserve"> </w:t>
      </w:r>
      <w:r>
        <w:rPr>
          <w:rFonts w:ascii="Calibri" w:hAnsi="Calibri" w:cs="Calibri"/>
          <w:sz w:val="24"/>
          <w:szCs w:val="24"/>
        </w:rPr>
        <w:t xml:space="preserve">και η Αντιπρύτανης </w:t>
      </w:r>
      <w:r w:rsidRPr="004759D5">
        <w:rPr>
          <w:rFonts w:ascii="Calibri" w:hAnsi="Calibri" w:cs="Calibri"/>
          <w:sz w:val="24"/>
          <w:szCs w:val="24"/>
        </w:rPr>
        <w:t>Ευρωπαϊκού Πανεπιστημίου, Διεθνοποίησης και Φοιτητικής Μέριμνας</w:t>
      </w:r>
      <w:r>
        <w:rPr>
          <w:rFonts w:ascii="Calibri" w:hAnsi="Calibri" w:cs="Calibri"/>
          <w:sz w:val="24"/>
          <w:szCs w:val="24"/>
        </w:rPr>
        <w:t xml:space="preserve"> κ. Ελένη Μήλιου παρευρέθηκαν σ</w:t>
      </w:r>
      <w:r w:rsidR="000D373F" w:rsidRPr="00847D02">
        <w:rPr>
          <w:rFonts w:ascii="Calibri" w:hAnsi="Calibri" w:cs="Calibri"/>
          <w:sz w:val="24"/>
          <w:szCs w:val="24"/>
        </w:rPr>
        <w:t xml:space="preserve">το Περίπτερο του Γ.Π.Α. </w:t>
      </w:r>
      <w:r>
        <w:rPr>
          <w:rFonts w:ascii="Calibri" w:hAnsi="Calibri" w:cs="Calibri"/>
          <w:sz w:val="24"/>
          <w:szCs w:val="24"/>
        </w:rPr>
        <w:t xml:space="preserve">παρέχοντας </w:t>
      </w:r>
      <w:r w:rsidR="000D373F" w:rsidRPr="00847D02">
        <w:rPr>
          <w:rFonts w:ascii="Calibri" w:hAnsi="Calibri" w:cs="Calibri"/>
          <w:sz w:val="24"/>
          <w:szCs w:val="24"/>
        </w:rPr>
        <w:t>πληροφορίες στους επισκέπτες</w:t>
      </w:r>
      <w:r w:rsidR="009F0986">
        <w:rPr>
          <w:rFonts w:ascii="Calibri" w:hAnsi="Calibri" w:cs="Calibri"/>
          <w:sz w:val="24"/>
          <w:szCs w:val="24"/>
        </w:rPr>
        <w:t>,</w:t>
      </w:r>
      <w:r w:rsidR="000D373F" w:rsidRPr="00847D02">
        <w:rPr>
          <w:rFonts w:ascii="Calibri" w:hAnsi="Calibri" w:cs="Calibri"/>
          <w:sz w:val="24"/>
          <w:szCs w:val="24"/>
        </w:rPr>
        <w:t xml:space="preserve"> </w:t>
      </w:r>
      <w:r>
        <w:rPr>
          <w:rFonts w:ascii="Calibri" w:hAnsi="Calibri" w:cs="Calibri"/>
          <w:sz w:val="24"/>
          <w:szCs w:val="24"/>
        </w:rPr>
        <w:t>όσον αφορά τα</w:t>
      </w:r>
      <w:r w:rsidR="000D373F" w:rsidRPr="00847D02">
        <w:rPr>
          <w:rFonts w:ascii="Calibri" w:hAnsi="Calibri" w:cs="Calibri"/>
          <w:sz w:val="24"/>
          <w:szCs w:val="24"/>
        </w:rPr>
        <w:t xml:space="preserve"> εκπαιδευτικά προγράμματα του Γ.Π.Α. </w:t>
      </w:r>
    </w:p>
    <w:p w14:paraId="342C2A2C" w14:textId="786E4D22" w:rsidR="00A40B0F" w:rsidRPr="00A40B0F" w:rsidRDefault="000D373F" w:rsidP="00B07775">
      <w:pPr>
        <w:pStyle w:val="a4"/>
        <w:ind w:firstLine="720"/>
        <w:jc w:val="both"/>
        <w:rPr>
          <w:rFonts w:ascii="Calibri" w:eastAsia="Times New Roman" w:hAnsi="Calibri" w:cs="Calibri"/>
          <w:sz w:val="24"/>
          <w:szCs w:val="24"/>
          <w:lang w:bidi="ar-SA"/>
        </w:rPr>
      </w:pPr>
      <w:r w:rsidRPr="00A40B0F">
        <w:rPr>
          <w:rFonts w:ascii="Calibri" w:hAnsi="Calibri" w:cs="Calibri"/>
          <w:sz w:val="24"/>
          <w:szCs w:val="24"/>
        </w:rPr>
        <w:t xml:space="preserve">Οι Ιάπωνες φοιτητές έδειξαν </w:t>
      </w:r>
      <w:r w:rsidR="004759D5" w:rsidRPr="00A40B0F">
        <w:rPr>
          <w:rFonts w:ascii="Calibri" w:hAnsi="Calibri" w:cs="Calibri"/>
          <w:sz w:val="24"/>
          <w:szCs w:val="24"/>
        </w:rPr>
        <w:t xml:space="preserve">εξαιρετικό </w:t>
      </w:r>
      <w:r w:rsidRPr="00A40B0F">
        <w:rPr>
          <w:rFonts w:ascii="Calibri" w:hAnsi="Calibri" w:cs="Calibri"/>
          <w:sz w:val="24"/>
          <w:szCs w:val="24"/>
        </w:rPr>
        <w:t xml:space="preserve">ενδιαφέρον </w:t>
      </w:r>
      <w:r w:rsidR="004759D5" w:rsidRPr="00A40B0F">
        <w:rPr>
          <w:rFonts w:ascii="Calibri" w:hAnsi="Calibri" w:cs="Calibri"/>
          <w:sz w:val="24"/>
          <w:szCs w:val="24"/>
        </w:rPr>
        <w:t xml:space="preserve">ειδικά </w:t>
      </w:r>
      <w:r w:rsidRPr="00A40B0F">
        <w:rPr>
          <w:rFonts w:ascii="Calibri" w:hAnsi="Calibri" w:cs="Calibri"/>
          <w:sz w:val="24"/>
          <w:szCs w:val="24"/>
        </w:rPr>
        <w:t xml:space="preserve">για τα ξενόγλωσσα μεταπτυχιακά προγράμματα του Γ.Π.Α. </w:t>
      </w:r>
      <w:r w:rsidR="002F2855" w:rsidRPr="00A40B0F">
        <w:rPr>
          <w:rFonts w:ascii="Calibri" w:hAnsi="Calibri" w:cs="Calibri"/>
          <w:sz w:val="24"/>
          <w:szCs w:val="24"/>
        </w:rPr>
        <w:t>Στους επισκέπτες μοιράστηκε πλούσιο προωθητικό υλικό στ</w:t>
      </w:r>
      <w:r w:rsidR="009F0986" w:rsidRPr="00A40B0F">
        <w:rPr>
          <w:rFonts w:ascii="Calibri" w:hAnsi="Calibri" w:cs="Calibri"/>
          <w:sz w:val="24"/>
          <w:szCs w:val="24"/>
        </w:rPr>
        <w:t>ην α</w:t>
      </w:r>
      <w:r w:rsidR="002F2855" w:rsidRPr="00A40B0F">
        <w:rPr>
          <w:rFonts w:ascii="Calibri" w:hAnsi="Calibri" w:cs="Calibri"/>
          <w:sz w:val="24"/>
          <w:szCs w:val="24"/>
        </w:rPr>
        <w:t>γγλικ</w:t>
      </w:r>
      <w:r w:rsidR="009F0986" w:rsidRPr="00A40B0F">
        <w:rPr>
          <w:rFonts w:ascii="Calibri" w:hAnsi="Calibri" w:cs="Calibri"/>
          <w:sz w:val="24"/>
          <w:szCs w:val="24"/>
        </w:rPr>
        <w:t>ή γλώσσα</w:t>
      </w:r>
      <w:r w:rsidR="002F2855" w:rsidRPr="00A40B0F">
        <w:rPr>
          <w:rFonts w:ascii="Calibri" w:hAnsi="Calibri" w:cs="Calibri"/>
          <w:sz w:val="24"/>
          <w:szCs w:val="24"/>
        </w:rPr>
        <w:t xml:space="preserve">, σχετικά με την εκπαίδευση και την έρευνα στο Γ.Π.Α. </w:t>
      </w:r>
      <w:r w:rsidR="00A40B0F" w:rsidRPr="00A40B0F">
        <w:rPr>
          <w:rFonts w:ascii="Calibri" w:hAnsi="Calibri" w:cs="Calibri"/>
          <w:sz w:val="24"/>
          <w:szCs w:val="24"/>
        </w:rPr>
        <w:t xml:space="preserve">το οποίο έχει </w:t>
      </w:r>
      <w:r w:rsidR="00A40B0F" w:rsidRPr="00A40B0F">
        <w:rPr>
          <w:rFonts w:ascii="Calibri" w:eastAsia="Times New Roman" w:hAnsi="Calibri" w:cs="Calibri"/>
          <w:sz w:val="24"/>
          <w:szCs w:val="24"/>
          <w:lang w:bidi="ar-SA"/>
        </w:rPr>
        <w:t>επιμεληθεί το Τμήμα Διεθνών και Δημοσίων Σχέσεων και είχε αποσταλεί στους διοργανωτές. Ειδικότερα, όσον αφορά την προβολή του ξενόγλωσσου ενημερωτικού και προωθητικού υλικού του Γεωπονικού Πανεπιστημίου Αθηνών, οι ενδιαφερόμενοι μπορούν να επισκεφθούν τους παρακάτω συνδέσμους στην πλατφόρμα της Έκθεσης Ευρωπαϊκών Πανεπιστημίων 2024 στην Ιαπωνία:</w:t>
      </w:r>
    </w:p>
    <w:p w14:paraId="58F2B320" w14:textId="77777777" w:rsidR="00A40B0F" w:rsidRDefault="00B07775" w:rsidP="00A40B0F">
      <w:pPr>
        <w:spacing w:after="0" w:line="240" w:lineRule="auto"/>
        <w:jc w:val="both"/>
        <w:rPr>
          <w:rFonts w:ascii="Calibri" w:eastAsia="Times New Roman" w:hAnsi="Calibri" w:cs="Calibri"/>
          <w:sz w:val="24"/>
          <w:szCs w:val="24"/>
          <w:lang w:bidi="ar-SA"/>
        </w:rPr>
      </w:pPr>
      <w:hyperlink r:id="rId6" w:history="1">
        <w:r w:rsidR="00A40B0F" w:rsidRPr="00A40B0F">
          <w:rPr>
            <w:rFonts w:ascii="Calibri" w:eastAsia="Times New Roman" w:hAnsi="Calibri" w:cs="Calibri"/>
            <w:color w:val="467886"/>
            <w:sz w:val="24"/>
            <w:szCs w:val="24"/>
            <w:u w:val="single"/>
            <w:lang w:val="en-US" w:bidi="ar-SA"/>
          </w:rPr>
          <w:t>https</w:t>
        </w:r>
        <w:r w:rsidR="00A40B0F" w:rsidRPr="00A40B0F">
          <w:rPr>
            <w:rFonts w:ascii="Calibri" w:eastAsia="Times New Roman" w:hAnsi="Calibri" w:cs="Calibri"/>
            <w:color w:val="467886"/>
            <w:sz w:val="24"/>
            <w:szCs w:val="24"/>
            <w:u w:val="single"/>
            <w:lang w:bidi="ar-SA"/>
          </w:rPr>
          <w:t>://</w:t>
        </w:r>
        <w:proofErr w:type="spellStart"/>
        <w:r w:rsidR="00A40B0F" w:rsidRPr="00A40B0F">
          <w:rPr>
            <w:rFonts w:ascii="Calibri" w:eastAsia="Times New Roman" w:hAnsi="Calibri" w:cs="Calibri"/>
            <w:color w:val="467886"/>
            <w:sz w:val="24"/>
            <w:szCs w:val="24"/>
            <w:u w:val="single"/>
            <w:lang w:val="en-US" w:bidi="ar-SA"/>
          </w:rPr>
          <w:t>ehef</w:t>
        </w:r>
        <w:proofErr w:type="spellEnd"/>
        <w:r w:rsidR="00A40B0F" w:rsidRPr="00A40B0F">
          <w:rPr>
            <w:rFonts w:ascii="Calibri" w:eastAsia="Times New Roman" w:hAnsi="Calibri" w:cs="Calibri"/>
            <w:color w:val="467886"/>
            <w:sz w:val="24"/>
            <w:szCs w:val="24"/>
            <w:u w:val="single"/>
            <w:lang w:bidi="ar-SA"/>
          </w:rPr>
          <w:t>-</w:t>
        </w:r>
        <w:proofErr w:type="spellStart"/>
        <w:r w:rsidR="00A40B0F" w:rsidRPr="00A40B0F">
          <w:rPr>
            <w:rFonts w:ascii="Calibri" w:eastAsia="Times New Roman" w:hAnsi="Calibri" w:cs="Calibri"/>
            <w:color w:val="467886"/>
            <w:sz w:val="24"/>
            <w:szCs w:val="24"/>
            <w:u w:val="single"/>
            <w:lang w:val="en-US" w:bidi="ar-SA"/>
          </w:rPr>
          <w:t>japan</w:t>
        </w:r>
        <w:proofErr w:type="spellEnd"/>
        <w:r w:rsidR="00A40B0F" w:rsidRPr="00A40B0F">
          <w:rPr>
            <w:rFonts w:ascii="Calibri" w:eastAsia="Times New Roman" w:hAnsi="Calibri" w:cs="Calibri"/>
            <w:color w:val="467886"/>
            <w:sz w:val="24"/>
            <w:szCs w:val="24"/>
            <w:u w:val="single"/>
            <w:lang w:bidi="ar-SA"/>
          </w:rPr>
          <w:t>.</w:t>
        </w:r>
        <w:r w:rsidR="00A40B0F" w:rsidRPr="00A40B0F">
          <w:rPr>
            <w:rFonts w:ascii="Calibri" w:eastAsia="Times New Roman" w:hAnsi="Calibri" w:cs="Calibri"/>
            <w:color w:val="467886"/>
            <w:sz w:val="24"/>
            <w:szCs w:val="24"/>
            <w:u w:val="single"/>
            <w:lang w:val="en-US" w:bidi="ar-SA"/>
          </w:rPr>
          <w:t>org</w:t>
        </w:r>
        <w:r w:rsidR="00A40B0F" w:rsidRPr="00A40B0F">
          <w:rPr>
            <w:rFonts w:ascii="Calibri" w:eastAsia="Times New Roman" w:hAnsi="Calibri" w:cs="Calibri"/>
            <w:color w:val="467886"/>
            <w:sz w:val="24"/>
            <w:szCs w:val="24"/>
            <w:u w:val="single"/>
            <w:lang w:bidi="ar-SA"/>
          </w:rPr>
          <w:t>/</w:t>
        </w:r>
        <w:proofErr w:type="spellStart"/>
        <w:r w:rsidR="00A40B0F" w:rsidRPr="00A40B0F">
          <w:rPr>
            <w:rFonts w:ascii="Calibri" w:eastAsia="Times New Roman" w:hAnsi="Calibri" w:cs="Calibri"/>
            <w:color w:val="467886"/>
            <w:sz w:val="24"/>
            <w:szCs w:val="24"/>
            <w:u w:val="single"/>
            <w:lang w:val="en-US" w:bidi="ar-SA"/>
          </w:rPr>
          <w:t>en</w:t>
        </w:r>
        <w:proofErr w:type="spellEnd"/>
        <w:r w:rsidR="00A40B0F" w:rsidRPr="00A40B0F">
          <w:rPr>
            <w:rFonts w:ascii="Calibri" w:eastAsia="Times New Roman" w:hAnsi="Calibri" w:cs="Calibri"/>
            <w:color w:val="467886"/>
            <w:sz w:val="24"/>
            <w:szCs w:val="24"/>
            <w:u w:val="single"/>
            <w:lang w:bidi="ar-SA"/>
          </w:rPr>
          <w:t>/</w:t>
        </w:r>
        <w:r w:rsidR="00A40B0F" w:rsidRPr="00A40B0F">
          <w:rPr>
            <w:rFonts w:ascii="Calibri" w:eastAsia="Times New Roman" w:hAnsi="Calibri" w:cs="Calibri"/>
            <w:color w:val="467886"/>
            <w:sz w:val="24"/>
            <w:szCs w:val="24"/>
            <w:u w:val="single"/>
            <w:lang w:val="en-US" w:bidi="ar-SA"/>
          </w:rPr>
          <w:t>exhibitor</w:t>
        </w:r>
        <w:r w:rsidR="00A40B0F" w:rsidRPr="00A40B0F">
          <w:rPr>
            <w:rFonts w:ascii="Calibri" w:eastAsia="Times New Roman" w:hAnsi="Calibri" w:cs="Calibri"/>
            <w:color w:val="467886"/>
            <w:sz w:val="24"/>
            <w:szCs w:val="24"/>
            <w:u w:val="single"/>
            <w:lang w:bidi="ar-SA"/>
          </w:rPr>
          <w:t>/</w:t>
        </w:r>
      </w:hyperlink>
      <w:r w:rsidR="00A40B0F" w:rsidRPr="00A40B0F">
        <w:rPr>
          <w:rFonts w:ascii="Calibri" w:eastAsia="Times New Roman" w:hAnsi="Calibri" w:cs="Calibri"/>
          <w:sz w:val="24"/>
          <w:szCs w:val="24"/>
          <w:lang w:bidi="ar-SA"/>
        </w:rPr>
        <w:t xml:space="preserve"> (</w:t>
      </w:r>
      <w:r w:rsidR="00A40B0F" w:rsidRPr="00A40B0F">
        <w:rPr>
          <w:rFonts w:ascii="Calibri" w:eastAsia="Times New Roman" w:hAnsi="Calibri" w:cs="Calibri"/>
          <w:sz w:val="24"/>
          <w:szCs w:val="24"/>
          <w:lang w:val="en-US" w:bidi="ar-SA"/>
        </w:rPr>
        <w:t>K</w:t>
      </w:r>
      <w:proofErr w:type="spellStart"/>
      <w:r w:rsidR="00A40B0F" w:rsidRPr="00A40B0F">
        <w:rPr>
          <w:rFonts w:ascii="Calibri" w:eastAsia="Times New Roman" w:hAnsi="Calibri" w:cs="Calibri"/>
          <w:sz w:val="24"/>
          <w:szCs w:val="24"/>
          <w:lang w:bidi="ar-SA"/>
        </w:rPr>
        <w:t>ατάλογος</w:t>
      </w:r>
      <w:proofErr w:type="spellEnd"/>
      <w:r w:rsidR="00A40B0F" w:rsidRPr="00A40B0F">
        <w:rPr>
          <w:rFonts w:ascii="Calibri" w:eastAsia="Times New Roman" w:hAnsi="Calibri" w:cs="Calibri"/>
          <w:sz w:val="24"/>
          <w:szCs w:val="24"/>
          <w:lang w:bidi="ar-SA"/>
        </w:rPr>
        <w:t xml:space="preserve"> Εκθετών) </w:t>
      </w:r>
    </w:p>
    <w:p w14:paraId="3B839066" w14:textId="34861EB9" w:rsidR="00A40B0F" w:rsidRPr="00A40B0F" w:rsidRDefault="00B07775" w:rsidP="00A40B0F">
      <w:pPr>
        <w:spacing w:after="0" w:line="240" w:lineRule="auto"/>
        <w:jc w:val="both"/>
        <w:rPr>
          <w:rFonts w:ascii="Calibri" w:eastAsia="Times New Roman" w:hAnsi="Calibri" w:cs="Calibri"/>
          <w:sz w:val="24"/>
          <w:szCs w:val="24"/>
          <w:lang w:bidi="ar-SA"/>
        </w:rPr>
      </w:pPr>
      <w:hyperlink r:id="rId7" w:history="1">
        <w:r w:rsidR="00A40B0F" w:rsidRPr="00A40B0F">
          <w:rPr>
            <w:rStyle w:val="-"/>
            <w:rFonts w:ascii="Calibri" w:eastAsia="Times New Roman" w:hAnsi="Calibri" w:cs="Calibri"/>
            <w:sz w:val="24"/>
            <w:szCs w:val="24"/>
            <w:lang w:val="en-US" w:bidi="ar-SA"/>
          </w:rPr>
          <w:t>https</w:t>
        </w:r>
        <w:r w:rsidR="00A40B0F" w:rsidRPr="00A40B0F">
          <w:rPr>
            <w:rStyle w:val="-"/>
            <w:rFonts w:ascii="Calibri" w:eastAsia="Times New Roman" w:hAnsi="Calibri" w:cs="Calibri"/>
            <w:sz w:val="24"/>
            <w:szCs w:val="24"/>
            <w:lang w:bidi="ar-SA"/>
          </w:rPr>
          <w:t>://</w:t>
        </w:r>
        <w:proofErr w:type="spellStart"/>
        <w:r w:rsidR="00A40B0F" w:rsidRPr="00A40B0F">
          <w:rPr>
            <w:rStyle w:val="-"/>
            <w:rFonts w:ascii="Calibri" w:eastAsia="Times New Roman" w:hAnsi="Calibri" w:cs="Calibri"/>
            <w:sz w:val="24"/>
            <w:szCs w:val="24"/>
            <w:lang w:val="en-US" w:bidi="ar-SA"/>
          </w:rPr>
          <w:t>ehef</w:t>
        </w:r>
        <w:proofErr w:type="spellEnd"/>
        <w:r w:rsidR="00A40B0F" w:rsidRPr="00A40B0F">
          <w:rPr>
            <w:rStyle w:val="-"/>
            <w:rFonts w:ascii="Calibri" w:eastAsia="Times New Roman" w:hAnsi="Calibri" w:cs="Calibri"/>
            <w:sz w:val="24"/>
            <w:szCs w:val="24"/>
            <w:lang w:bidi="ar-SA"/>
          </w:rPr>
          <w:t>-</w:t>
        </w:r>
        <w:proofErr w:type="spellStart"/>
        <w:r w:rsidR="00A40B0F" w:rsidRPr="00A40B0F">
          <w:rPr>
            <w:rStyle w:val="-"/>
            <w:rFonts w:ascii="Calibri" w:eastAsia="Times New Roman" w:hAnsi="Calibri" w:cs="Calibri"/>
            <w:sz w:val="24"/>
            <w:szCs w:val="24"/>
            <w:lang w:val="en-US" w:bidi="ar-SA"/>
          </w:rPr>
          <w:t>japan</w:t>
        </w:r>
        <w:proofErr w:type="spellEnd"/>
        <w:r w:rsidR="00A40B0F" w:rsidRPr="00A40B0F">
          <w:rPr>
            <w:rStyle w:val="-"/>
            <w:rFonts w:ascii="Calibri" w:eastAsia="Times New Roman" w:hAnsi="Calibri" w:cs="Calibri"/>
            <w:sz w:val="24"/>
            <w:szCs w:val="24"/>
            <w:lang w:bidi="ar-SA"/>
          </w:rPr>
          <w:t>.</w:t>
        </w:r>
        <w:r w:rsidR="00A40B0F" w:rsidRPr="00A40B0F">
          <w:rPr>
            <w:rStyle w:val="-"/>
            <w:rFonts w:ascii="Calibri" w:eastAsia="Times New Roman" w:hAnsi="Calibri" w:cs="Calibri"/>
            <w:sz w:val="24"/>
            <w:szCs w:val="24"/>
            <w:lang w:val="en-US" w:bidi="ar-SA"/>
          </w:rPr>
          <w:t>org</w:t>
        </w:r>
        <w:r w:rsidR="00A40B0F" w:rsidRPr="00A40B0F">
          <w:rPr>
            <w:rStyle w:val="-"/>
            <w:rFonts w:ascii="Calibri" w:eastAsia="Times New Roman" w:hAnsi="Calibri" w:cs="Calibri"/>
            <w:sz w:val="24"/>
            <w:szCs w:val="24"/>
            <w:lang w:bidi="ar-SA"/>
          </w:rPr>
          <w:t>/</w:t>
        </w:r>
        <w:proofErr w:type="spellStart"/>
        <w:r w:rsidR="00A40B0F" w:rsidRPr="00A40B0F">
          <w:rPr>
            <w:rStyle w:val="-"/>
            <w:rFonts w:ascii="Calibri" w:eastAsia="Times New Roman" w:hAnsi="Calibri" w:cs="Calibri"/>
            <w:sz w:val="24"/>
            <w:szCs w:val="24"/>
            <w:lang w:val="en-US" w:bidi="ar-SA"/>
          </w:rPr>
          <w:t>en</w:t>
        </w:r>
        <w:proofErr w:type="spellEnd"/>
        <w:r w:rsidR="00A40B0F" w:rsidRPr="00A40B0F">
          <w:rPr>
            <w:rStyle w:val="-"/>
            <w:rFonts w:ascii="Calibri" w:eastAsia="Times New Roman" w:hAnsi="Calibri" w:cs="Calibri"/>
            <w:sz w:val="24"/>
            <w:szCs w:val="24"/>
            <w:lang w:bidi="ar-SA"/>
          </w:rPr>
          <w:t>/</w:t>
        </w:r>
        <w:r w:rsidR="00A40B0F" w:rsidRPr="00A40B0F">
          <w:rPr>
            <w:rStyle w:val="-"/>
            <w:rFonts w:ascii="Calibri" w:eastAsia="Times New Roman" w:hAnsi="Calibri" w:cs="Calibri"/>
            <w:sz w:val="24"/>
            <w:szCs w:val="24"/>
            <w:lang w:val="en-US" w:bidi="ar-SA"/>
          </w:rPr>
          <w:t>agricultural</w:t>
        </w:r>
        <w:r w:rsidR="00A40B0F" w:rsidRPr="00A40B0F">
          <w:rPr>
            <w:rStyle w:val="-"/>
            <w:rFonts w:ascii="Calibri" w:eastAsia="Times New Roman" w:hAnsi="Calibri" w:cs="Calibri"/>
            <w:sz w:val="24"/>
            <w:szCs w:val="24"/>
            <w:lang w:bidi="ar-SA"/>
          </w:rPr>
          <w:t>-</w:t>
        </w:r>
        <w:r w:rsidR="00A40B0F" w:rsidRPr="00A40B0F">
          <w:rPr>
            <w:rStyle w:val="-"/>
            <w:rFonts w:ascii="Calibri" w:eastAsia="Times New Roman" w:hAnsi="Calibri" w:cs="Calibri"/>
            <w:sz w:val="24"/>
            <w:szCs w:val="24"/>
            <w:lang w:val="en-US" w:bidi="ar-SA"/>
          </w:rPr>
          <w:t>university</w:t>
        </w:r>
        <w:r w:rsidR="00A40B0F" w:rsidRPr="00A40B0F">
          <w:rPr>
            <w:rStyle w:val="-"/>
            <w:rFonts w:ascii="Calibri" w:eastAsia="Times New Roman" w:hAnsi="Calibri" w:cs="Calibri"/>
            <w:sz w:val="24"/>
            <w:szCs w:val="24"/>
            <w:lang w:bidi="ar-SA"/>
          </w:rPr>
          <w:t>-</w:t>
        </w:r>
        <w:r w:rsidR="00A40B0F" w:rsidRPr="00A40B0F">
          <w:rPr>
            <w:rStyle w:val="-"/>
            <w:rFonts w:ascii="Calibri" w:eastAsia="Times New Roman" w:hAnsi="Calibri" w:cs="Calibri"/>
            <w:sz w:val="24"/>
            <w:szCs w:val="24"/>
            <w:lang w:val="en-US" w:bidi="ar-SA"/>
          </w:rPr>
          <w:t>of</w:t>
        </w:r>
        <w:r w:rsidR="00A40B0F" w:rsidRPr="00A40B0F">
          <w:rPr>
            <w:rStyle w:val="-"/>
            <w:rFonts w:ascii="Calibri" w:eastAsia="Times New Roman" w:hAnsi="Calibri" w:cs="Calibri"/>
            <w:sz w:val="24"/>
            <w:szCs w:val="24"/>
            <w:lang w:bidi="ar-SA"/>
          </w:rPr>
          <w:t>-</w:t>
        </w:r>
        <w:proofErr w:type="spellStart"/>
        <w:r w:rsidR="00A40B0F" w:rsidRPr="00A40B0F">
          <w:rPr>
            <w:rStyle w:val="-"/>
            <w:rFonts w:ascii="Calibri" w:eastAsia="Times New Roman" w:hAnsi="Calibri" w:cs="Calibri"/>
            <w:sz w:val="24"/>
            <w:szCs w:val="24"/>
            <w:lang w:val="en-US" w:bidi="ar-SA"/>
          </w:rPr>
          <w:t>athens</w:t>
        </w:r>
        <w:proofErr w:type="spellEnd"/>
        <w:r w:rsidR="00A40B0F" w:rsidRPr="00A40B0F">
          <w:rPr>
            <w:rStyle w:val="-"/>
            <w:rFonts w:ascii="Calibri" w:eastAsia="Times New Roman" w:hAnsi="Calibri" w:cs="Calibri"/>
            <w:sz w:val="24"/>
            <w:szCs w:val="24"/>
            <w:lang w:bidi="ar-SA"/>
          </w:rPr>
          <w:t>/</w:t>
        </w:r>
      </w:hyperlink>
      <w:r w:rsidR="00A40B0F">
        <w:rPr>
          <w:rFonts w:ascii="Calibri" w:eastAsia="Times New Roman" w:hAnsi="Calibri" w:cs="Calibri"/>
          <w:color w:val="467886"/>
          <w:sz w:val="24"/>
          <w:szCs w:val="24"/>
          <w:u w:val="single"/>
          <w:lang w:bidi="ar-SA"/>
        </w:rPr>
        <w:t xml:space="preserve"> </w:t>
      </w:r>
      <w:r w:rsidR="00A40B0F" w:rsidRPr="00A40B0F">
        <w:rPr>
          <w:rFonts w:ascii="Calibri" w:eastAsia="Times New Roman" w:hAnsi="Calibri" w:cs="Calibri"/>
          <w:sz w:val="24"/>
          <w:szCs w:val="24"/>
          <w:lang w:bidi="ar-SA"/>
        </w:rPr>
        <w:t>(Παρουσίαση ΓΠΑ _ Αγγλική Έκδοση)</w:t>
      </w:r>
    </w:p>
    <w:p w14:paraId="41475E97" w14:textId="0D898AAE" w:rsidR="00A40B0F" w:rsidRPr="00A40B0F" w:rsidRDefault="00B07775" w:rsidP="00A40B0F">
      <w:pPr>
        <w:spacing w:after="0" w:line="240" w:lineRule="auto"/>
        <w:jc w:val="both"/>
        <w:rPr>
          <w:rFonts w:ascii="Calibri" w:eastAsia="Times New Roman" w:hAnsi="Calibri" w:cs="Calibri"/>
          <w:sz w:val="24"/>
          <w:szCs w:val="24"/>
          <w:lang w:bidi="ar-SA"/>
        </w:rPr>
      </w:pPr>
      <w:hyperlink r:id="rId8" w:history="1">
        <w:r w:rsidR="00A40B0F" w:rsidRPr="00A40B0F">
          <w:rPr>
            <w:rFonts w:ascii="Calibri" w:eastAsia="Times New Roman" w:hAnsi="Calibri" w:cs="Calibri"/>
            <w:color w:val="467886"/>
            <w:sz w:val="24"/>
            <w:szCs w:val="24"/>
            <w:u w:val="single"/>
            <w:lang w:val="en-US" w:bidi="ar-SA"/>
          </w:rPr>
          <w:t>https</w:t>
        </w:r>
        <w:r w:rsidR="00A40B0F" w:rsidRPr="00A40B0F">
          <w:rPr>
            <w:rFonts w:ascii="Calibri" w:eastAsia="Times New Roman" w:hAnsi="Calibri" w:cs="Calibri"/>
            <w:color w:val="467886"/>
            <w:sz w:val="24"/>
            <w:szCs w:val="24"/>
            <w:u w:val="single"/>
            <w:lang w:bidi="ar-SA"/>
          </w:rPr>
          <w:t>://</w:t>
        </w:r>
        <w:proofErr w:type="spellStart"/>
        <w:r w:rsidR="00A40B0F" w:rsidRPr="00A40B0F">
          <w:rPr>
            <w:rFonts w:ascii="Calibri" w:eastAsia="Times New Roman" w:hAnsi="Calibri" w:cs="Calibri"/>
            <w:color w:val="467886"/>
            <w:sz w:val="24"/>
            <w:szCs w:val="24"/>
            <w:u w:val="single"/>
            <w:lang w:val="en-US" w:bidi="ar-SA"/>
          </w:rPr>
          <w:t>ehef</w:t>
        </w:r>
        <w:proofErr w:type="spellEnd"/>
        <w:r w:rsidR="00A40B0F" w:rsidRPr="00A40B0F">
          <w:rPr>
            <w:rFonts w:ascii="Calibri" w:eastAsia="Times New Roman" w:hAnsi="Calibri" w:cs="Calibri"/>
            <w:color w:val="467886"/>
            <w:sz w:val="24"/>
            <w:szCs w:val="24"/>
            <w:u w:val="single"/>
            <w:lang w:bidi="ar-SA"/>
          </w:rPr>
          <w:t>-</w:t>
        </w:r>
        <w:proofErr w:type="spellStart"/>
        <w:r w:rsidR="00A40B0F" w:rsidRPr="00A40B0F">
          <w:rPr>
            <w:rFonts w:ascii="Calibri" w:eastAsia="Times New Roman" w:hAnsi="Calibri" w:cs="Calibri"/>
            <w:color w:val="467886"/>
            <w:sz w:val="24"/>
            <w:szCs w:val="24"/>
            <w:u w:val="single"/>
            <w:lang w:val="en-US" w:bidi="ar-SA"/>
          </w:rPr>
          <w:t>japan</w:t>
        </w:r>
        <w:proofErr w:type="spellEnd"/>
        <w:r w:rsidR="00A40B0F" w:rsidRPr="00A40B0F">
          <w:rPr>
            <w:rFonts w:ascii="Calibri" w:eastAsia="Times New Roman" w:hAnsi="Calibri" w:cs="Calibri"/>
            <w:color w:val="467886"/>
            <w:sz w:val="24"/>
            <w:szCs w:val="24"/>
            <w:u w:val="single"/>
            <w:lang w:bidi="ar-SA"/>
          </w:rPr>
          <w:t>.</w:t>
        </w:r>
        <w:r w:rsidR="00A40B0F" w:rsidRPr="00A40B0F">
          <w:rPr>
            <w:rFonts w:ascii="Calibri" w:eastAsia="Times New Roman" w:hAnsi="Calibri" w:cs="Calibri"/>
            <w:color w:val="467886"/>
            <w:sz w:val="24"/>
            <w:szCs w:val="24"/>
            <w:u w:val="single"/>
            <w:lang w:val="en-US" w:bidi="ar-SA"/>
          </w:rPr>
          <w:t>org</w:t>
        </w:r>
        <w:r w:rsidR="00A40B0F" w:rsidRPr="00A40B0F">
          <w:rPr>
            <w:rFonts w:ascii="Calibri" w:eastAsia="Times New Roman" w:hAnsi="Calibri" w:cs="Calibri"/>
            <w:color w:val="467886"/>
            <w:sz w:val="24"/>
            <w:szCs w:val="24"/>
            <w:u w:val="single"/>
            <w:lang w:bidi="ar-SA"/>
          </w:rPr>
          <w:t>/</w:t>
        </w:r>
        <w:r w:rsidR="00A40B0F" w:rsidRPr="00A40B0F">
          <w:rPr>
            <w:rFonts w:ascii="Calibri" w:eastAsia="Times New Roman" w:hAnsi="Calibri" w:cs="Calibri"/>
            <w:color w:val="467886"/>
            <w:sz w:val="24"/>
            <w:szCs w:val="24"/>
            <w:u w:val="single"/>
            <w:lang w:val="en-US" w:bidi="ar-SA"/>
          </w:rPr>
          <w:t>agricultural</w:t>
        </w:r>
        <w:r w:rsidR="00A40B0F" w:rsidRPr="00A40B0F">
          <w:rPr>
            <w:rFonts w:ascii="Calibri" w:eastAsia="Times New Roman" w:hAnsi="Calibri" w:cs="Calibri"/>
            <w:color w:val="467886"/>
            <w:sz w:val="24"/>
            <w:szCs w:val="24"/>
            <w:u w:val="single"/>
            <w:lang w:bidi="ar-SA"/>
          </w:rPr>
          <w:t>-</w:t>
        </w:r>
        <w:r w:rsidR="00A40B0F" w:rsidRPr="00A40B0F">
          <w:rPr>
            <w:rFonts w:ascii="Calibri" w:eastAsia="Times New Roman" w:hAnsi="Calibri" w:cs="Calibri"/>
            <w:color w:val="467886"/>
            <w:sz w:val="24"/>
            <w:szCs w:val="24"/>
            <w:u w:val="single"/>
            <w:lang w:val="en-US" w:bidi="ar-SA"/>
          </w:rPr>
          <w:t>university</w:t>
        </w:r>
        <w:r w:rsidR="00A40B0F" w:rsidRPr="00A40B0F">
          <w:rPr>
            <w:rFonts w:ascii="Calibri" w:eastAsia="Times New Roman" w:hAnsi="Calibri" w:cs="Calibri"/>
            <w:color w:val="467886"/>
            <w:sz w:val="24"/>
            <w:szCs w:val="24"/>
            <w:u w:val="single"/>
            <w:lang w:bidi="ar-SA"/>
          </w:rPr>
          <w:t>-</w:t>
        </w:r>
        <w:r w:rsidR="00A40B0F" w:rsidRPr="00A40B0F">
          <w:rPr>
            <w:rFonts w:ascii="Calibri" w:eastAsia="Times New Roman" w:hAnsi="Calibri" w:cs="Calibri"/>
            <w:color w:val="467886"/>
            <w:sz w:val="24"/>
            <w:szCs w:val="24"/>
            <w:u w:val="single"/>
            <w:lang w:val="en-US" w:bidi="ar-SA"/>
          </w:rPr>
          <w:t>of</w:t>
        </w:r>
        <w:r w:rsidR="00A40B0F" w:rsidRPr="00A40B0F">
          <w:rPr>
            <w:rFonts w:ascii="Calibri" w:eastAsia="Times New Roman" w:hAnsi="Calibri" w:cs="Calibri"/>
            <w:color w:val="467886"/>
            <w:sz w:val="24"/>
            <w:szCs w:val="24"/>
            <w:u w:val="single"/>
            <w:lang w:bidi="ar-SA"/>
          </w:rPr>
          <w:t>-</w:t>
        </w:r>
        <w:proofErr w:type="spellStart"/>
        <w:r w:rsidR="00A40B0F" w:rsidRPr="00A40B0F">
          <w:rPr>
            <w:rFonts w:ascii="Calibri" w:eastAsia="Times New Roman" w:hAnsi="Calibri" w:cs="Calibri"/>
            <w:color w:val="467886"/>
            <w:sz w:val="24"/>
            <w:szCs w:val="24"/>
            <w:u w:val="single"/>
            <w:lang w:val="en-US" w:bidi="ar-SA"/>
          </w:rPr>
          <w:t>athens</w:t>
        </w:r>
        <w:proofErr w:type="spellEnd"/>
        <w:r w:rsidR="00A40B0F" w:rsidRPr="00A40B0F">
          <w:rPr>
            <w:rFonts w:ascii="Calibri" w:eastAsia="Times New Roman" w:hAnsi="Calibri" w:cs="Calibri"/>
            <w:color w:val="467886"/>
            <w:sz w:val="24"/>
            <w:szCs w:val="24"/>
            <w:u w:val="single"/>
            <w:lang w:bidi="ar-SA"/>
          </w:rPr>
          <w:t>/</w:t>
        </w:r>
      </w:hyperlink>
      <w:r w:rsidR="00A40B0F">
        <w:rPr>
          <w:rFonts w:ascii="Calibri" w:eastAsia="Times New Roman" w:hAnsi="Calibri" w:cs="Calibri"/>
          <w:sz w:val="24"/>
          <w:szCs w:val="24"/>
          <w:lang w:bidi="ar-SA"/>
        </w:rPr>
        <w:t xml:space="preserve"> </w:t>
      </w:r>
      <w:r w:rsidR="00A40B0F" w:rsidRPr="00A40B0F">
        <w:rPr>
          <w:rFonts w:ascii="Calibri" w:eastAsia="Times New Roman" w:hAnsi="Calibri" w:cs="Calibri"/>
          <w:sz w:val="24"/>
          <w:szCs w:val="24"/>
          <w:lang w:bidi="ar-SA"/>
        </w:rPr>
        <w:t>(Παρουσίαση ΓΠΑ _ Ιαπωνική Έκδοση - Τμηματικά)</w:t>
      </w:r>
      <w:r w:rsidR="00A40B0F">
        <w:rPr>
          <w:rFonts w:ascii="Calibri" w:eastAsia="Times New Roman" w:hAnsi="Calibri" w:cs="Calibri"/>
          <w:sz w:val="24"/>
          <w:szCs w:val="24"/>
          <w:lang w:bidi="ar-SA"/>
        </w:rPr>
        <w:t>.</w:t>
      </w:r>
    </w:p>
    <w:p w14:paraId="4DEF73DD" w14:textId="5A227ED5" w:rsidR="002F2855" w:rsidRPr="00847D02" w:rsidRDefault="0086360D" w:rsidP="004759D5">
      <w:pPr>
        <w:ind w:firstLine="720"/>
        <w:jc w:val="both"/>
        <w:rPr>
          <w:rFonts w:ascii="Calibri" w:hAnsi="Calibri" w:cs="Calibri"/>
          <w:sz w:val="24"/>
          <w:szCs w:val="24"/>
        </w:rPr>
      </w:pPr>
      <w:r w:rsidRPr="00847D02">
        <w:rPr>
          <w:rFonts w:ascii="Calibri" w:hAnsi="Calibri" w:cs="Calibri"/>
          <w:sz w:val="24"/>
          <w:szCs w:val="24"/>
        </w:rPr>
        <w:t>Την επόμενη ημέρα της Έκθεσης, ο</w:t>
      </w:r>
      <w:r w:rsidR="002F2855" w:rsidRPr="00847D02">
        <w:rPr>
          <w:rFonts w:ascii="Calibri" w:hAnsi="Calibri" w:cs="Calibri"/>
          <w:sz w:val="24"/>
          <w:szCs w:val="24"/>
        </w:rPr>
        <w:t xml:space="preserve"> Πρύτανης και η Αντιπρύτανης επισκέφθηκαν την Πρεσβεία της Ελλάδας στην Ιαπωνία και συνομίλησαν με τον Πρέσβη, κ. Νικόλαο Αργυρό. </w:t>
      </w:r>
      <w:r w:rsidR="004759D5">
        <w:rPr>
          <w:rFonts w:ascii="Calibri" w:hAnsi="Calibri" w:cs="Calibri"/>
          <w:sz w:val="24"/>
          <w:szCs w:val="24"/>
        </w:rPr>
        <w:t xml:space="preserve"> Στο πλαίσιο της συνάντησης συζητήθηκαν θέματα σχετικά με την </w:t>
      </w:r>
      <w:proofErr w:type="spellStart"/>
      <w:r w:rsidR="001A2C00" w:rsidRPr="00847D02">
        <w:rPr>
          <w:rFonts w:ascii="Calibri" w:hAnsi="Calibri" w:cs="Calibri"/>
          <w:sz w:val="24"/>
          <w:szCs w:val="24"/>
        </w:rPr>
        <w:t>αγροδιατροφή</w:t>
      </w:r>
      <w:proofErr w:type="spellEnd"/>
      <w:r w:rsidR="009F0986">
        <w:rPr>
          <w:rFonts w:ascii="Calibri" w:hAnsi="Calibri" w:cs="Calibri"/>
          <w:sz w:val="24"/>
          <w:szCs w:val="24"/>
        </w:rPr>
        <w:t xml:space="preserve"> </w:t>
      </w:r>
      <w:r w:rsidR="004759D5">
        <w:rPr>
          <w:rFonts w:ascii="Calibri" w:hAnsi="Calibri" w:cs="Calibri"/>
          <w:sz w:val="24"/>
          <w:szCs w:val="24"/>
        </w:rPr>
        <w:t xml:space="preserve">και σε θετικό κλίμα τέθηκε επί τάπητος </w:t>
      </w:r>
      <w:r w:rsidR="009F0986">
        <w:rPr>
          <w:rFonts w:ascii="Calibri" w:hAnsi="Calibri" w:cs="Calibri"/>
          <w:sz w:val="24"/>
          <w:szCs w:val="24"/>
        </w:rPr>
        <w:t xml:space="preserve">η ενίσχυση </w:t>
      </w:r>
      <w:r w:rsidR="001A2C00" w:rsidRPr="00847D02">
        <w:rPr>
          <w:rFonts w:ascii="Calibri" w:hAnsi="Calibri" w:cs="Calibri"/>
          <w:sz w:val="24"/>
          <w:szCs w:val="24"/>
        </w:rPr>
        <w:t xml:space="preserve"> δραστηρι</w:t>
      </w:r>
      <w:r w:rsidR="009F0986">
        <w:rPr>
          <w:rFonts w:ascii="Calibri" w:hAnsi="Calibri" w:cs="Calibri"/>
          <w:sz w:val="24"/>
          <w:szCs w:val="24"/>
        </w:rPr>
        <w:t>οτήτων</w:t>
      </w:r>
      <w:r w:rsidR="001A2C00" w:rsidRPr="00847D02">
        <w:rPr>
          <w:rFonts w:ascii="Calibri" w:hAnsi="Calibri" w:cs="Calibri"/>
          <w:sz w:val="24"/>
          <w:szCs w:val="24"/>
        </w:rPr>
        <w:t xml:space="preserve"> που θα μπ</w:t>
      </w:r>
      <w:r w:rsidR="00155B44" w:rsidRPr="00847D02">
        <w:rPr>
          <w:rFonts w:ascii="Calibri" w:hAnsi="Calibri" w:cs="Calibri"/>
          <w:sz w:val="24"/>
          <w:szCs w:val="24"/>
        </w:rPr>
        <w:t>ορούσαν να αναπτυχθούν με ενεργό ρόλο του Γ.Π.Α.</w:t>
      </w:r>
      <w:r w:rsidR="001A2C00" w:rsidRPr="00847D02">
        <w:rPr>
          <w:rFonts w:ascii="Calibri" w:hAnsi="Calibri" w:cs="Calibri"/>
          <w:sz w:val="24"/>
          <w:szCs w:val="24"/>
        </w:rPr>
        <w:t xml:space="preserve"> </w:t>
      </w:r>
      <w:r w:rsidR="00155B44" w:rsidRPr="00847D02">
        <w:rPr>
          <w:rFonts w:ascii="Calibri" w:hAnsi="Calibri" w:cs="Calibri"/>
          <w:sz w:val="24"/>
          <w:szCs w:val="24"/>
        </w:rPr>
        <w:t>,</w:t>
      </w:r>
      <w:r w:rsidR="001A2C00" w:rsidRPr="00847D02">
        <w:rPr>
          <w:rFonts w:ascii="Calibri" w:hAnsi="Calibri" w:cs="Calibri"/>
          <w:sz w:val="24"/>
          <w:szCs w:val="24"/>
        </w:rPr>
        <w:t xml:space="preserve"> </w:t>
      </w:r>
      <w:r w:rsidR="00155B44" w:rsidRPr="00847D02">
        <w:rPr>
          <w:rFonts w:ascii="Calibri" w:hAnsi="Calibri" w:cs="Calibri"/>
          <w:sz w:val="24"/>
          <w:szCs w:val="24"/>
        </w:rPr>
        <w:t xml:space="preserve">στο πλαίσιο του φετινού Έτους Πολιτισμού και Τουρισμού Ελλάδας-Ιαπωνίας, όπως εκδηλώσεις για την προώθηση του </w:t>
      </w:r>
      <w:proofErr w:type="spellStart"/>
      <w:r w:rsidR="00155B44" w:rsidRPr="00847D02">
        <w:rPr>
          <w:rFonts w:ascii="Calibri" w:hAnsi="Calibri" w:cs="Calibri"/>
          <w:sz w:val="24"/>
          <w:szCs w:val="24"/>
        </w:rPr>
        <w:t>οινοτουρισμού</w:t>
      </w:r>
      <w:proofErr w:type="spellEnd"/>
      <w:r w:rsidR="00155B44" w:rsidRPr="00847D02">
        <w:rPr>
          <w:rFonts w:ascii="Calibri" w:hAnsi="Calibri" w:cs="Calibri"/>
          <w:sz w:val="24"/>
          <w:szCs w:val="24"/>
        </w:rPr>
        <w:t>.</w:t>
      </w:r>
    </w:p>
    <w:p w14:paraId="2686810B" w14:textId="77777777" w:rsidR="0086360D" w:rsidRPr="00847D02" w:rsidRDefault="0086360D" w:rsidP="0086360D">
      <w:pPr>
        <w:jc w:val="both"/>
        <w:rPr>
          <w:rFonts w:ascii="Calibri" w:hAnsi="Calibri" w:cs="Calibri"/>
          <w:sz w:val="24"/>
          <w:szCs w:val="24"/>
        </w:rPr>
      </w:pPr>
    </w:p>
    <w:sectPr w:rsidR="0086360D" w:rsidRPr="00847D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NSimSun">
    <w:panose1 w:val="02010609030101010101"/>
    <w:charset w:val="86"/>
    <w:family w:val="modern"/>
    <w:pitch w:val="fixed"/>
    <w:sig w:usb0="00000203" w:usb1="288F0000" w:usb2="00000016" w:usb3="00000000" w:csb0="00040001" w:csb1="00000000"/>
  </w:font>
  <w:font w:name="Aptos">
    <w:charset w:val="00"/>
    <w:family w:val="swiss"/>
    <w:pitch w:val="variable"/>
    <w:sig w:usb0="20000287" w:usb1="0000000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75"/>
    <w:rsid w:val="000D373F"/>
    <w:rsid w:val="001178B5"/>
    <w:rsid w:val="00155B44"/>
    <w:rsid w:val="001A2C00"/>
    <w:rsid w:val="002D583D"/>
    <w:rsid w:val="002F2855"/>
    <w:rsid w:val="00333675"/>
    <w:rsid w:val="004759D5"/>
    <w:rsid w:val="004821D2"/>
    <w:rsid w:val="0049030A"/>
    <w:rsid w:val="004A5093"/>
    <w:rsid w:val="005036DC"/>
    <w:rsid w:val="00640DFA"/>
    <w:rsid w:val="00847D02"/>
    <w:rsid w:val="0086360D"/>
    <w:rsid w:val="008F3CC8"/>
    <w:rsid w:val="0090100C"/>
    <w:rsid w:val="009F0986"/>
    <w:rsid w:val="00A40B0F"/>
    <w:rsid w:val="00B07775"/>
    <w:rsid w:val="00C65B88"/>
    <w:rsid w:val="00D2438B"/>
    <w:rsid w:val="00FE2B3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B842"/>
  <w15:chartTrackingRefBased/>
  <w15:docId w15:val="{141C6AA3-E404-4E01-AD13-C3F9F68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D02"/>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Char"/>
    <w:uiPriority w:val="99"/>
    <w:unhideWhenUsed/>
    <w:rsid w:val="00A40B0F"/>
    <w:pPr>
      <w:spacing w:after="0" w:line="240" w:lineRule="auto"/>
    </w:pPr>
    <w:rPr>
      <w:rFonts w:ascii="Consolas" w:hAnsi="Consolas"/>
      <w:sz w:val="21"/>
      <w:szCs w:val="21"/>
    </w:rPr>
  </w:style>
  <w:style w:type="character" w:customStyle="1" w:styleId="Char">
    <w:name w:val="Απλό κείμενο Char"/>
    <w:basedOn w:val="a0"/>
    <w:link w:val="a4"/>
    <w:uiPriority w:val="99"/>
    <w:rsid w:val="00A40B0F"/>
    <w:rPr>
      <w:rFonts w:ascii="Consolas" w:hAnsi="Consolas"/>
      <w:sz w:val="21"/>
      <w:szCs w:val="21"/>
    </w:rPr>
  </w:style>
  <w:style w:type="character" w:styleId="-">
    <w:name w:val="Hyperlink"/>
    <w:basedOn w:val="a0"/>
    <w:uiPriority w:val="99"/>
    <w:unhideWhenUsed/>
    <w:rsid w:val="00A40B0F"/>
    <w:rPr>
      <w:color w:val="0563C1" w:themeColor="hyperlink"/>
      <w:u w:val="single"/>
    </w:rPr>
  </w:style>
  <w:style w:type="character" w:styleId="a5">
    <w:name w:val="Unresolved Mention"/>
    <w:basedOn w:val="a0"/>
    <w:uiPriority w:val="99"/>
    <w:semiHidden/>
    <w:unhideWhenUsed/>
    <w:rsid w:val="00A4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30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ef-japan.org/agricultural-university-of-athens/" TargetMode="External"/><Relationship Id="rId3" Type="http://schemas.openxmlformats.org/officeDocument/2006/relationships/webSettings" Target="webSettings.xml"/><Relationship Id="rId7" Type="http://schemas.openxmlformats.org/officeDocument/2006/relationships/hyperlink" Target="https://ehef-japan.org/en/agricultural-university-of-athe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hef-japan.org/en/exhibitor/" TargetMode="External"/><Relationship Id="rId5" Type="http://schemas.openxmlformats.org/officeDocument/2006/relationships/hyperlink" Target="mailto:public.relations@aua.g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427</Words>
  <Characters>2434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Μήλιου</dc:creator>
  <cp:keywords/>
  <dc:description/>
  <cp:lastModifiedBy>Aliki-Foteini Kyritsi</cp:lastModifiedBy>
  <cp:revision>7</cp:revision>
  <dcterms:created xsi:type="dcterms:W3CDTF">2024-06-25T06:41:00Z</dcterms:created>
  <dcterms:modified xsi:type="dcterms:W3CDTF">2024-06-27T11:21:00Z</dcterms:modified>
</cp:coreProperties>
</file>