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ABDF9" w14:textId="77777777" w:rsidR="002F5259" w:rsidRPr="002F5259" w:rsidRDefault="002F5259" w:rsidP="002F5259">
      <w:pPr>
        <w:keepNext/>
        <w:spacing w:after="0" w:line="240" w:lineRule="auto"/>
        <w:jc w:val="both"/>
        <w:outlineLvl w:val="0"/>
        <w:rPr>
          <w:rFonts w:ascii="Calibri" w:eastAsia="Times New Roman" w:hAnsi="Calibri" w:cs="Times New Roman"/>
          <w:b/>
          <w:kern w:val="0"/>
          <w:sz w:val="20"/>
          <w:szCs w:val="20"/>
          <w:lang w:eastAsia="el-GR"/>
          <w14:ligatures w14:val="none"/>
        </w:rPr>
      </w:pPr>
      <w:r w:rsidRPr="002F5259">
        <w:rPr>
          <w:rFonts w:ascii="Calibri" w:eastAsia="Times New Roman" w:hAnsi="Calibri" w:cs="Times New Roman"/>
          <w:b/>
          <w:kern w:val="0"/>
          <w:sz w:val="20"/>
          <w:szCs w:val="20"/>
          <w:lang w:eastAsia="el-GR"/>
          <w14:ligatures w14:val="none"/>
        </w:rPr>
        <w:t>ΕΛΛΗΝΙΚΗ ΔΗΜΟΚΡΑΤΙΑ</w:t>
      </w:r>
    </w:p>
    <w:p w14:paraId="0286A405" w14:textId="77777777" w:rsidR="002F5259" w:rsidRPr="002F5259" w:rsidRDefault="002F5259" w:rsidP="002F5259">
      <w:pPr>
        <w:spacing w:after="0" w:line="276" w:lineRule="auto"/>
        <w:ind w:left="357" w:firstLine="851"/>
        <w:jc w:val="both"/>
        <w:rPr>
          <w:rFonts w:ascii="Calibri" w:eastAsia="Calibri" w:hAnsi="Calibri" w:cs="Times New Roman"/>
          <w:kern w:val="0"/>
          <w:lang w:eastAsia="el-GR"/>
          <w14:ligatures w14:val="none"/>
        </w:rPr>
      </w:pPr>
      <w:r w:rsidRPr="002F5259">
        <w:rPr>
          <w:rFonts w:ascii="Calibri" w:eastAsia="Calibri" w:hAnsi="Calibri" w:cs="Times New Roman"/>
          <w:noProof/>
          <w:kern w:val="0"/>
          <w:lang w:eastAsia="el-GR"/>
          <w14:ligatures w14:val="none"/>
        </w:rPr>
        <w:drawing>
          <wp:anchor distT="0" distB="0" distL="114300" distR="114300" simplePos="0" relativeHeight="251659264" behindDoc="0" locked="0" layoutInCell="1" allowOverlap="1" wp14:anchorId="7140D976" wp14:editId="5FE38065">
            <wp:simplePos x="0" y="0"/>
            <wp:positionH relativeFrom="column">
              <wp:posOffset>295910</wp:posOffset>
            </wp:positionH>
            <wp:positionV relativeFrom="paragraph">
              <wp:posOffset>76200</wp:posOffset>
            </wp:positionV>
            <wp:extent cx="599440" cy="571500"/>
            <wp:effectExtent l="0" t="0" r="0" b="0"/>
            <wp:wrapSquare wrapText="bothSides"/>
            <wp:docPr id="449900967" name="Εικόνα 449900967" descr="Εικόνα που περιέχει σκίτσο/σχέδιο, τέχνη, τέχνη με γραμμές, εικονογράφη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00967" name="Εικόνα 449900967" descr="Εικόνα που περιέχει σκίτσο/σχέδιο, τέχνη, τέχνη με γραμμές, εικονογράφηση&#10;&#10;Περιγραφή που δημιουργήθηκε αυτόματ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944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F0DE4" w14:textId="77777777" w:rsidR="002F5259" w:rsidRPr="002F5259" w:rsidRDefault="002F5259" w:rsidP="002F5259">
      <w:pPr>
        <w:spacing w:before="120" w:after="0" w:line="276" w:lineRule="auto"/>
        <w:ind w:left="357" w:hanging="357"/>
        <w:jc w:val="both"/>
        <w:rPr>
          <w:rFonts w:ascii="Calibri" w:eastAsia="Calibri" w:hAnsi="Calibri" w:cs="Times New Roman"/>
          <w:b/>
          <w:kern w:val="0"/>
          <w:lang w:eastAsia="el-GR"/>
          <w14:ligatures w14:val="none"/>
        </w:rPr>
      </w:pPr>
    </w:p>
    <w:p w14:paraId="2DD4A589" w14:textId="77777777" w:rsidR="002F5259" w:rsidRPr="002F5259" w:rsidRDefault="002F5259" w:rsidP="002F5259">
      <w:pPr>
        <w:tabs>
          <w:tab w:val="left" w:pos="2127"/>
        </w:tabs>
        <w:spacing w:after="0" w:line="276" w:lineRule="auto"/>
        <w:ind w:left="357" w:hanging="357"/>
        <w:jc w:val="both"/>
        <w:rPr>
          <w:rFonts w:ascii="Calibri" w:eastAsia="Calibri" w:hAnsi="Calibri" w:cs="Times New Roman"/>
          <w:b/>
          <w:kern w:val="0"/>
          <w:lang w:eastAsia="el-GR"/>
          <w14:ligatures w14:val="none"/>
        </w:rPr>
      </w:pPr>
    </w:p>
    <w:p w14:paraId="51DF5672" w14:textId="77777777" w:rsidR="002F5259" w:rsidRPr="002F5259" w:rsidRDefault="002F5259" w:rsidP="002F5259">
      <w:pPr>
        <w:tabs>
          <w:tab w:val="left" w:pos="2127"/>
        </w:tabs>
        <w:spacing w:after="0" w:line="276" w:lineRule="auto"/>
        <w:ind w:left="357" w:hanging="357"/>
        <w:jc w:val="both"/>
        <w:rPr>
          <w:rFonts w:ascii="Calibri" w:eastAsia="Calibri" w:hAnsi="Calibri" w:cs="Times New Roman"/>
          <w:b/>
          <w:kern w:val="0"/>
          <w:lang w:eastAsia="el-GR"/>
          <w14:ligatures w14:val="none"/>
        </w:rPr>
      </w:pPr>
      <w:r w:rsidRPr="002F5259">
        <w:rPr>
          <w:rFonts w:ascii="Calibri" w:eastAsia="Calibri" w:hAnsi="Calibri" w:cs="Times New Roman"/>
          <w:b/>
          <w:kern w:val="0"/>
          <w:lang w:eastAsia="el-GR"/>
          <w14:ligatures w14:val="none"/>
        </w:rPr>
        <w:t>ΓΕΩΠΟΝΙΚΟ ΠΑΝΕΠΙΣΤΗΜΙΟ ΑΘΗΝΩΝ</w:t>
      </w:r>
    </w:p>
    <w:p w14:paraId="000436BC" w14:textId="77777777" w:rsidR="002F5259" w:rsidRPr="002F5259" w:rsidRDefault="002F5259" w:rsidP="002F5259">
      <w:pPr>
        <w:tabs>
          <w:tab w:val="left" w:pos="2127"/>
        </w:tabs>
        <w:spacing w:after="0" w:line="276" w:lineRule="auto"/>
        <w:ind w:left="357" w:hanging="357"/>
        <w:jc w:val="both"/>
        <w:rPr>
          <w:rFonts w:ascii="Calibri" w:eastAsia="Calibri" w:hAnsi="Calibri" w:cs="Times New Roman"/>
          <w:b/>
          <w:kern w:val="0"/>
          <w:lang w:eastAsia="el-GR"/>
          <w14:ligatures w14:val="none"/>
        </w:rPr>
      </w:pPr>
      <w:r w:rsidRPr="002F5259">
        <w:rPr>
          <w:rFonts w:ascii="Calibri" w:eastAsia="Calibri" w:hAnsi="Calibri" w:cs="Times New Roman"/>
          <w:b/>
          <w:kern w:val="0"/>
          <w:lang w:eastAsia="el-GR"/>
          <w14:ligatures w14:val="none"/>
        </w:rPr>
        <w:t>ΤΜΗΜΑ ΔΙΕΘΝΩΝ &amp; ΔΗΜΟΣΙΩΝ ΣΧΕΣΕΩΝ</w:t>
      </w:r>
    </w:p>
    <w:p w14:paraId="3CB487E3" w14:textId="77777777" w:rsidR="002F5259" w:rsidRPr="002F5259" w:rsidRDefault="002F5259" w:rsidP="002F5259">
      <w:pPr>
        <w:spacing w:after="0" w:line="276" w:lineRule="auto"/>
        <w:ind w:left="357" w:hanging="357"/>
        <w:jc w:val="both"/>
        <w:rPr>
          <w:rFonts w:ascii="Calibri" w:eastAsia="Calibri" w:hAnsi="Calibri" w:cs="Times New Roman"/>
          <w:kern w:val="0"/>
          <w:lang w:eastAsia="el-GR"/>
          <w14:ligatures w14:val="none"/>
        </w:rPr>
      </w:pPr>
      <w:r w:rsidRPr="002F5259">
        <w:rPr>
          <w:rFonts w:ascii="Calibri" w:eastAsia="Calibri" w:hAnsi="Calibri" w:cs="Times New Roman"/>
          <w:kern w:val="0"/>
          <w:lang w:eastAsia="el-GR"/>
          <w14:ligatures w14:val="none"/>
        </w:rPr>
        <w:t>Ιερά Οδός 75, 118 55, Αθήνα</w:t>
      </w:r>
    </w:p>
    <w:p w14:paraId="74CDF524" w14:textId="77777777" w:rsidR="002F5259" w:rsidRPr="002F5259" w:rsidRDefault="002F5259" w:rsidP="002F5259">
      <w:pPr>
        <w:spacing w:after="0" w:line="276" w:lineRule="auto"/>
        <w:ind w:left="357" w:hanging="357"/>
        <w:jc w:val="both"/>
        <w:rPr>
          <w:rFonts w:ascii="Calibri" w:eastAsia="Calibri" w:hAnsi="Calibri" w:cs="Times New Roman"/>
          <w:kern w:val="0"/>
          <w:lang w:eastAsia="el-GR"/>
          <w14:ligatures w14:val="none"/>
        </w:rPr>
      </w:pPr>
      <w:r w:rsidRPr="002F5259">
        <w:rPr>
          <w:rFonts w:ascii="Calibri" w:eastAsia="Calibri" w:hAnsi="Calibri" w:cs="Times New Roman"/>
          <w:kern w:val="0"/>
          <w:lang w:eastAsia="el-GR"/>
          <w14:ligatures w14:val="none"/>
        </w:rPr>
        <w:t>Πληροφορίες: Αλίκη-Φωτεινή Κυρίτση</w:t>
      </w:r>
    </w:p>
    <w:p w14:paraId="1C426070" w14:textId="77777777" w:rsidR="002F5259" w:rsidRPr="002F5259" w:rsidRDefault="002F5259" w:rsidP="002F5259">
      <w:pPr>
        <w:spacing w:after="0" w:line="276" w:lineRule="auto"/>
        <w:ind w:left="357" w:hanging="357"/>
        <w:jc w:val="both"/>
        <w:rPr>
          <w:rFonts w:ascii="Calibri" w:eastAsia="Calibri" w:hAnsi="Calibri" w:cs="Times New Roman"/>
          <w:kern w:val="0"/>
          <w:lang w:eastAsia="el-GR"/>
          <w14:ligatures w14:val="none"/>
        </w:rPr>
      </w:pPr>
      <w:proofErr w:type="spellStart"/>
      <w:r w:rsidRPr="002F5259">
        <w:rPr>
          <w:rFonts w:ascii="Calibri" w:eastAsia="Calibri" w:hAnsi="Calibri" w:cs="Times New Roman"/>
          <w:kern w:val="0"/>
          <w:lang w:eastAsia="el-GR"/>
          <w14:ligatures w14:val="none"/>
        </w:rPr>
        <w:t>Tηλ</w:t>
      </w:r>
      <w:proofErr w:type="spellEnd"/>
      <w:r w:rsidRPr="002F5259">
        <w:rPr>
          <w:rFonts w:ascii="Calibri" w:eastAsia="Calibri" w:hAnsi="Calibri" w:cs="Times New Roman"/>
          <w:kern w:val="0"/>
          <w:lang w:eastAsia="el-GR"/>
          <w14:ligatures w14:val="none"/>
        </w:rPr>
        <w:t>.: 210 5294845</w:t>
      </w:r>
    </w:p>
    <w:p w14:paraId="397A73FE" w14:textId="77777777" w:rsidR="002F5259" w:rsidRPr="002F5259" w:rsidRDefault="002F5259" w:rsidP="002F5259">
      <w:pPr>
        <w:spacing w:after="0" w:line="276" w:lineRule="auto"/>
        <w:ind w:left="357" w:hanging="357"/>
        <w:jc w:val="both"/>
        <w:rPr>
          <w:rFonts w:ascii="Calibri" w:eastAsia="Calibri" w:hAnsi="Calibri" w:cs="Times New Roman"/>
          <w:kern w:val="0"/>
          <w:lang w:eastAsia="el-GR"/>
          <w14:ligatures w14:val="none"/>
        </w:rPr>
      </w:pPr>
      <w:r w:rsidRPr="002F5259">
        <w:rPr>
          <w:rFonts w:ascii="Calibri" w:eastAsia="Calibri" w:hAnsi="Calibri" w:cs="Times New Roman"/>
          <w:kern w:val="0"/>
          <w:lang w:eastAsia="el-GR"/>
          <w14:ligatures w14:val="none"/>
        </w:rPr>
        <w:t xml:space="preserve">Διεύθυνση ηλεκτρονικού ταχυδρομείου: </w:t>
      </w:r>
    </w:p>
    <w:p w14:paraId="29C09FCE" w14:textId="77777777" w:rsidR="002F5259" w:rsidRPr="002F5259" w:rsidRDefault="00000000" w:rsidP="002F5259">
      <w:pPr>
        <w:spacing w:after="0" w:line="276" w:lineRule="auto"/>
        <w:ind w:left="357" w:hanging="357"/>
        <w:jc w:val="both"/>
        <w:rPr>
          <w:rFonts w:ascii="Calibri" w:eastAsia="Calibri" w:hAnsi="Calibri" w:cs="Times New Roman"/>
          <w:kern w:val="0"/>
          <w:lang w:eastAsia="el-GR"/>
          <w14:ligatures w14:val="none"/>
        </w:rPr>
      </w:pPr>
      <w:hyperlink r:id="rId5" w:history="1">
        <w:r w:rsidR="002F5259" w:rsidRPr="002F5259">
          <w:rPr>
            <w:rFonts w:ascii="Calibri" w:eastAsia="Calibri" w:hAnsi="Calibri" w:cs="Times New Roman"/>
            <w:color w:val="0000FF"/>
            <w:kern w:val="0"/>
            <w:u w:val="single"/>
            <w:lang w:eastAsia="el-GR"/>
            <w14:ligatures w14:val="none"/>
          </w:rPr>
          <w:t>public.relations@aua.gr</w:t>
        </w:r>
      </w:hyperlink>
      <w:r w:rsidR="002F5259" w:rsidRPr="002F5259">
        <w:rPr>
          <w:rFonts w:ascii="Calibri" w:eastAsia="Calibri" w:hAnsi="Calibri" w:cs="Times New Roman"/>
          <w:kern w:val="0"/>
          <w:lang w:eastAsia="el-GR"/>
          <w14:ligatures w14:val="none"/>
        </w:rPr>
        <w:t xml:space="preserve"> </w:t>
      </w:r>
    </w:p>
    <w:p w14:paraId="5DBF7514" w14:textId="7BD1029A" w:rsidR="002F5259" w:rsidRPr="002F5259" w:rsidRDefault="002F5259" w:rsidP="002F5259">
      <w:pPr>
        <w:spacing w:after="0" w:line="276" w:lineRule="auto"/>
        <w:jc w:val="center"/>
        <w:rPr>
          <w:rFonts w:ascii="Calibri" w:eastAsia="Calibri" w:hAnsi="Calibri" w:cs="Calibri"/>
          <w:kern w:val="0"/>
          <w:sz w:val="24"/>
          <w:szCs w:val="24"/>
          <w:lang w:eastAsia="el-GR"/>
          <w14:ligatures w14:val="none"/>
        </w:rPr>
      </w:pPr>
      <w:r w:rsidRPr="002F5259">
        <w:rPr>
          <w:rFonts w:ascii="Calibri" w:eastAsia="Calibri" w:hAnsi="Calibri" w:cs="Times New Roman"/>
          <w:kern w:val="0"/>
          <w:lang w:eastAsia="el-GR"/>
          <w14:ligatures w14:val="none"/>
        </w:rPr>
        <w:tab/>
      </w:r>
      <w:r w:rsidRPr="002F5259">
        <w:rPr>
          <w:rFonts w:ascii="Calibri" w:eastAsia="Calibri" w:hAnsi="Calibri" w:cs="Times New Roman"/>
          <w:kern w:val="0"/>
          <w:lang w:eastAsia="el-GR"/>
          <w14:ligatures w14:val="none"/>
        </w:rPr>
        <w:tab/>
      </w:r>
      <w:r w:rsidRPr="002F5259">
        <w:rPr>
          <w:rFonts w:ascii="Calibri" w:eastAsia="Calibri" w:hAnsi="Calibri" w:cs="Times New Roman"/>
          <w:kern w:val="0"/>
          <w:lang w:eastAsia="el-GR"/>
          <w14:ligatures w14:val="none"/>
        </w:rPr>
        <w:tab/>
      </w:r>
      <w:r w:rsidRPr="002F5259">
        <w:rPr>
          <w:rFonts w:ascii="Calibri" w:eastAsia="Calibri" w:hAnsi="Calibri" w:cs="Times New Roman"/>
          <w:kern w:val="0"/>
          <w:lang w:eastAsia="el-GR"/>
          <w14:ligatures w14:val="none"/>
        </w:rPr>
        <w:tab/>
      </w:r>
      <w:r w:rsidRPr="002F5259">
        <w:rPr>
          <w:rFonts w:ascii="Calibri" w:eastAsia="Calibri" w:hAnsi="Calibri" w:cs="Times New Roman"/>
          <w:kern w:val="0"/>
          <w:lang w:eastAsia="el-GR"/>
          <w14:ligatures w14:val="none"/>
        </w:rPr>
        <w:tab/>
      </w:r>
      <w:r w:rsidRPr="002F5259">
        <w:rPr>
          <w:rFonts w:ascii="Calibri" w:eastAsia="Calibri" w:hAnsi="Calibri" w:cs="Times New Roman"/>
          <w:kern w:val="0"/>
          <w:lang w:eastAsia="el-GR"/>
          <w14:ligatures w14:val="none"/>
        </w:rPr>
        <w:tab/>
      </w:r>
      <w:r w:rsidRPr="002F5259">
        <w:rPr>
          <w:rFonts w:ascii="Calibri" w:eastAsia="Calibri" w:hAnsi="Calibri" w:cs="Times New Roman"/>
          <w:kern w:val="0"/>
          <w:lang w:eastAsia="el-GR"/>
          <w14:ligatures w14:val="none"/>
        </w:rPr>
        <w:tab/>
      </w:r>
      <w:r w:rsidRPr="002F5259">
        <w:rPr>
          <w:rFonts w:ascii="Calibri" w:eastAsia="Calibri" w:hAnsi="Calibri" w:cs="Calibri"/>
          <w:kern w:val="0"/>
          <w:sz w:val="24"/>
          <w:szCs w:val="24"/>
          <w:lang w:eastAsia="el-GR"/>
          <w14:ligatures w14:val="none"/>
        </w:rPr>
        <w:t xml:space="preserve">Αθήνα, </w:t>
      </w:r>
      <w:r w:rsidRPr="00EE469F">
        <w:rPr>
          <w:rFonts w:ascii="Calibri" w:eastAsia="Calibri" w:hAnsi="Calibri" w:cs="Calibri"/>
          <w:kern w:val="0"/>
          <w:sz w:val="24"/>
          <w:szCs w:val="24"/>
          <w:lang w:eastAsia="el-GR"/>
          <w14:ligatures w14:val="none"/>
        </w:rPr>
        <w:t xml:space="preserve">11 </w:t>
      </w:r>
      <w:r>
        <w:rPr>
          <w:rFonts w:ascii="Calibri" w:eastAsia="Calibri" w:hAnsi="Calibri" w:cs="Calibri"/>
          <w:kern w:val="0"/>
          <w:sz w:val="24"/>
          <w:szCs w:val="24"/>
          <w:lang w:eastAsia="el-GR"/>
          <w14:ligatures w14:val="none"/>
        </w:rPr>
        <w:t>Απριλίου</w:t>
      </w:r>
      <w:r w:rsidRPr="002F5259">
        <w:rPr>
          <w:rFonts w:ascii="Calibri" w:eastAsia="Calibri" w:hAnsi="Calibri" w:cs="Calibri"/>
          <w:kern w:val="0"/>
          <w:sz w:val="24"/>
          <w:szCs w:val="24"/>
          <w:lang w:eastAsia="el-GR"/>
          <w14:ligatures w14:val="none"/>
        </w:rPr>
        <w:t xml:space="preserve"> 2024 </w:t>
      </w:r>
    </w:p>
    <w:p w14:paraId="14FB78E7" w14:textId="77777777" w:rsidR="002F5259" w:rsidRPr="002F5259" w:rsidRDefault="002F5259" w:rsidP="002F5259">
      <w:pPr>
        <w:spacing w:after="0" w:line="276" w:lineRule="auto"/>
        <w:ind w:left="357" w:hanging="357"/>
        <w:jc w:val="both"/>
        <w:rPr>
          <w:rFonts w:ascii="Calibri" w:eastAsia="Calibri" w:hAnsi="Calibri" w:cs="Calibri"/>
          <w:kern w:val="0"/>
          <w:sz w:val="24"/>
          <w:szCs w:val="24"/>
          <w:lang w:eastAsia="el-GR"/>
          <w14:ligatures w14:val="none"/>
        </w:rPr>
      </w:pPr>
    </w:p>
    <w:p w14:paraId="0E59FA55" w14:textId="77777777" w:rsidR="002F5259" w:rsidRPr="002F5259" w:rsidRDefault="002F5259" w:rsidP="002F5259">
      <w:pPr>
        <w:spacing w:after="0" w:line="276" w:lineRule="auto"/>
        <w:ind w:left="357" w:hanging="357"/>
        <w:jc w:val="both"/>
        <w:rPr>
          <w:rFonts w:ascii="Calibri" w:eastAsia="Calibri" w:hAnsi="Calibri" w:cs="Calibri"/>
          <w:kern w:val="0"/>
          <w:sz w:val="24"/>
          <w:szCs w:val="24"/>
          <w:lang w:eastAsia="el-GR"/>
          <w14:ligatures w14:val="none"/>
        </w:rPr>
      </w:pPr>
    </w:p>
    <w:p w14:paraId="2CE53C23" w14:textId="77777777" w:rsidR="002F5259" w:rsidRDefault="002F5259" w:rsidP="002F5259">
      <w:pPr>
        <w:spacing w:after="0" w:line="360" w:lineRule="auto"/>
        <w:jc w:val="center"/>
        <w:rPr>
          <w:rFonts w:ascii="Calibri" w:eastAsia="Times New Roman" w:hAnsi="Calibri" w:cs="Calibri"/>
          <w:b/>
          <w:bCs/>
          <w:color w:val="000000"/>
          <w:kern w:val="0"/>
          <w:sz w:val="24"/>
          <w:szCs w:val="24"/>
          <w:u w:val="single"/>
          <w:lang w:val="en-US" w:eastAsia="el-GR"/>
          <w14:ligatures w14:val="none"/>
        </w:rPr>
      </w:pPr>
      <w:r w:rsidRPr="00AF557E">
        <w:rPr>
          <w:rFonts w:ascii="Calibri" w:eastAsia="Times New Roman" w:hAnsi="Calibri" w:cs="Calibri"/>
          <w:b/>
          <w:bCs/>
          <w:color w:val="000000"/>
          <w:kern w:val="0"/>
          <w:sz w:val="24"/>
          <w:szCs w:val="24"/>
          <w:u w:val="single"/>
          <w:lang w:eastAsia="el-GR"/>
          <w14:ligatures w14:val="none"/>
        </w:rPr>
        <w:t>ΔΕΛΤΙΟ ΤΥΠΟΥ</w:t>
      </w:r>
    </w:p>
    <w:p w14:paraId="22BF7538" w14:textId="77777777" w:rsidR="00D8523B" w:rsidRPr="00D8523B" w:rsidRDefault="00D8523B" w:rsidP="002F5259">
      <w:pPr>
        <w:spacing w:after="0" w:line="360" w:lineRule="auto"/>
        <w:jc w:val="center"/>
        <w:rPr>
          <w:rFonts w:ascii="Calibri" w:eastAsia="Times New Roman" w:hAnsi="Calibri" w:cs="Calibri"/>
          <w:b/>
          <w:bCs/>
          <w:color w:val="000000"/>
          <w:kern w:val="0"/>
          <w:sz w:val="24"/>
          <w:szCs w:val="24"/>
          <w:u w:val="single"/>
          <w:lang w:val="en-US" w:eastAsia="el-GR"/>
          <w14:ligatures w14:val="none"/>
        </w:rPr>
      </w:pPr>
    </w:p>
    <w:p w14:paraId="6E947B99" w14:textId="6937DAE4" w:rsidR="00814283" w:rsidRPr="00AF557E" w:rsidRDefault="00244414" w:rsidP="00814283">
      <w:pPr>
        <w:ind w:firstLine="720"/>
        <w:jc w:val="center"/>
        <w:rPr>
          <w:rFonts w:ascii="Calibri" w:hAnsi="Calibri" w:cs="Calibri"/>
          <w:b/>
          <w:bCs/>
          <w:sz w:val="24"/>
          <w:szCs w:val="24"/>
        </w:rPr>
      </w:pPr>
      <w:r w:rsidRPr="00AF557E">
        <w:rPr>
          <w:rFonts w:ascii="Calibri" w:hAnsi="Calibri" w:cs="Calibri"/>
          <w:b/>
          <w:bCs/>
          <w:sz w:val="24"/>
          <w:szCs w:val="24"/>
        </w:rPr>
        <w:t>Σημαντική δ</w:t>
      </w:r>
      <w:r w:rsidR="00814283" w:rsidRPr="00AF557E">
        <w:rPr>
          <w:rFonts w:ascii="Calibri" w:hAnsi="Calibri" w:cs="Calibri"/>
          <w:b/>
          <w:bCs/>
          <w:sz w:val="24"/>
          <w:szCs w:val="24"/>
        </w:rPr>
        <w:t xml:space="preserve">ιάκριση </w:t>
      </w:r>
      <w:r w:rsidR="00980043" w:rsidRPr="00AF557E">
        <w:rPr>
          <w:rFonts w:ascii="Calibri" w:hAnsi="Calibri" w:cs="Calibri"/>
          <w:b/>
          <w:bCs/>
          <w:sz w:val="24"/>
          <w:szCs w:val="24"/>
        </w:rPr>
        <w:t>για το</w:t>
      </w:r>
      <w:r w:rsidR="00814283" w:rsidRPr="00AF557E">
        <w:rPr>
          <w:rFonts w:ascii="Calibri" w:hAnsi="Calibri" w:cs="Calibri"/>
          <w:b/>
          <w:bCs/>
          <w:sz w:val="24"/>
          <w:szCs w:val="24"/>
        </w:rPr>
        <w:t xml:space="preserve"> Γεωπονικ</w:t>
      </w:r>
      <w:r w:rsidR="00980043" w:rsidRPr="00AF557E">
        <w:rPr>
          <w:rFonts w:ascii="Calibri" w:hAnsi="Calibri" w:cs="Calibri"/>
          <w:b/>
          <w:bCs/>
          <w:sz w:val="24"/>
          <w:szCs w:val="24"/>
        </w:rPr>
        <w:t>ό</w:t>
      </w:r>
      <w:r w:rsidR="00814283" w:rsidRPr="00AF557E">
        <w:rPr>
          <w:rFonts w:ascii="Calibri" w:hAnsi="Calibri" w:cs="Calibri"/>
          <w:b/>
          <w:bCs/>
          <w:sz w:val="24"/>
          <w:szCs w:val="24"/>
        </w:rPr>
        <w:t xml:space="preserve"> Πανεπ</w:t>
      </w:r>
      <w:r w:rsidR="00980043" w:rsidRPr="00AF557E">
        <w:rPr>
          <w:rFonts w:ascii="Calibri" w:hAnsi="Calibri" w:cs="Calibri"/>
          <w:b/>
          <w:bCs/>
          <w:sz w:val="24"/>
          <w:szCs w:val="24"/>
        </w:rPr>
        <w:t>ιστήμιο Αθηνών</w:t>
      </w:r>
      <w:r w:rsidR="002527C0" w:rsidRPr="00AF557E">
        <w:rPr>
          <w:rFonts w:ascii="Calibri" w:hAnsi="Calibri" w:cs="Calibri"/>
          <w:b/>
          <w:bCs/>
          <w:sz w:val="24"/>
          <w:szCs w:val="24"/>
        </w:rPr>
        <w:t xml:space="preserve">. </w:t>
      </w:r>
    </w:p>
    <w:p w14:paraId="52B8D6BB" w14:textId="41032BA4" w:rsidR="00814283" w:rsidRPr="00AF557E" w:rsidRDefault="00814283" w:rsidP="00814283">
      <w:pPr>
        <w:ind w:firstLine="720"/>
        <w:jc w:val="center"/>
        <w:rPr>
          <w:rFonts w:ascii="Calibri" w:hAnsi="Calibri" w:cs="Calibri"/>
          <w:sz w:val="24"/>
          <w:szCs w:val="24"/>
        </w:rPr>
      </w:pPr>
    </w:p>
    <w:p w14:paraId="2D034814" w14:textId="3DAE789B" w:rsidR="00D14531" w:rsidRPr="003C639C" w:rsidRDefault="00244414" w:rsidP="003C64DE">
      <w:pPr>
        <w:ind w:firstLine="720"/>
        <w:jc w:val="both"/>
        <w:rPr>
          <w:rFonts w:ascii="Calibri" w:hAnsi="Calibri" w:cs="Calibri"/>
          <w:sz w:val="24"/>
          <w:szCs w:val="24"/>
        </w:rPr>
      </w:pPr>
      <w:r w:rsidRPr="003C639C">
        <w:rPr>
          <w:rFonts w:ascii="Calibri" w:hAnsi="Calibri" w:cs="Calibri"/>
          <w:sz w:val="24"/>
          <w:szCs w:val="24"/>
        </w:rPr>
        <w:t>Μέρος διδακτορικής διατριβής του Γεωπονικού Πανεπιστημίου Αθηνών δημοσιεύθηκε σε επιστημονικό περιοδικό. Ειδικότερα, τ</w:t>
      </w:r>
      <w:r w:rsidR="003004F5" w:rsidRPr="003C639C">
        <w:rPr>
          <w:rFonts w:ascii="Calibri" w:hAnsi="Calibri" w:cs="Calibri"/>
          <w:sz w:val="24"/>
          <w:szCs w:val="24"/>
        </w:rPr>
        <w:t>ο έγκριτο περιοδικό</w:t>
      </w:r>
      <w:r w:rsidR="00D14531" w:rsidRPr="003C639C">
        <w:rPr>
          <w:rFonts w:ascii="Calibri" w:hAnsi="Calibri" w:cs="Calibri"/>
          <w:sz w:val="24"/>
          <w:szCs w:val="24"/>
        </w:rPr>
        <w:t xml:space="preserve"> Sustainability </w:t>
      </w:r>
      <w:r w:rsidRPr="003C639C">
        <w:rPr>
          <w:rFonts w:ascii="Calibri" w:hAnsi="Calibri" w:cs="Calibri"/>
          <w:sz w:val="24"/>
          <w:szCs w:val="24"/>
        </w:rPr>
        <w:t>που αφορά</w:t>
      </w:r>
      <w:r w:rsidR="00EE469F" w:rsidRPr="003C639C">
        <w:rPr>
          <w:rFonts w:ascii="Calibri" w:hAnsi="Calibri" w:cs="Calibri"/>
          <w:sz w:val="24"/>
          <w:szCs w:val="24"/>
        </w:rPr>
        <w:t xml:space="preserve"> τις περιβαλλοντικές επιστήμες με συντελεστή βαρύτητας 3.9 </w:t>
      </w:r>
      <w:r w:rsidR="00D14531" w:rsidRPr="003C639C">
        <w:rPr>
          <w:rFonts w:ascii="Calibri" w:hAnsi="Calibri" w:cs="Calibri"/>
          <w:sz w:val="24"/>
          <w:szCs w:val="24"/>
        </w:rPr>
        <w:t>(Impact Factor = 3.9)</w:t>
      </w:r>
      <w:r w:rsidRPr="003C639C">
        <w:rPr>
          <w:rFonts w:ascii="Calibri" w:hAnsi="Calibri" w:cs="Calibri"/>
          <w:sz w:val="24"/>
          <w:szCs w:val="24"/>
        </w:rPr>
        <w:t>, επέλεξε</w:t>
      </w:r>
      <w:r w:rsidR="00D14531" w:rsidRPr="003C639C">
        <w:rPr>
          <w:rFonts w:ascii="Calibri" w:hAnsi="Calibri" w:cs="Calibri"/>
          <w:sz w:val="24"/>
          <w:szCs w:val="24"/>
        </w:rPr>
        <w:t xml:space="preserve">  </w:t>
      </w:r>
      <w:r w:rsidR="00326FEB" w:rsidRPr="003C639C">
        <w:rPr>
          <w:rFonts w:ascii="Calibri" w:hAnsi="Calibri" w:cs="Calibri"/>
          <w:sz w:val="24"/>
          <w:szCs w:val="24"/>
        </w:rPr>
        <w:t xml:space="preserve">στο </w:t>
      </w:r>
      <w:r w:rsidR="00D14531" w:rsidRPr="003C639C">
        <w:rPr>
          <w:rFonts w:ascii="Calibri" w:hAnsi="Calibri" w:cs="Calibri"/>
          <w:sz w:val="24"/>
          <w:szCs w:val="24"/>
        </w:rPr>
        <w:t>Τεύχος 7</w:t>
      </w:r>
      <w:r w:rsidR="00326FEB" w:rsidRPr="003C639C">
        <w:rPr>
          <w:rFonts w:ascii="Calibri" w:hAnsi="Calibri" w:cs="Calibri"/>
          <w:sz w:val="24"/>
          <w:szCs w:val="24"/>
        </w:rPr>
        <w:t xml:space="preserve"> </w:t>
      </w:r>
      <w:r w:rsidR="00EE469F" w:rsidRPr="003C639C">
        <w:rPr>
          <w:rFonts w:ascii="Calibri" w:hAnsi="Calibri" w:cs="Calibri"/>
          <w:sz w:val="24"/>
          <w:szCs w:val="24"/>
        </w:rPr>
        <w:t xml:space="preserve">του Τόμου 16 </w:t>
      </w:r>
      <w:r w:rsidR="00326FEB" w:rsidRPr="003C639C">
        <w:rPr>
          <w:rFonts w:ascii="Calibri" w:hAnsi="Calibri" w:cs="Calibri"/>
          <w:sz w:val="24"/>
          <w:szCs w:val="24"/>
        </w:rPr>
        <w:t>για τον Απρίλιο του 2024</w:t>
      </w:r>
      <w:r w:rsidR="00D14531" w:rsidRPr="003C639C">
        <w:rPr>
          <w:rFonts w:ascii="Calibri" w:hAnsi="Calibri" w:cs="Calibri"/>
          <w:sz w:val="24"/>
          <w:szCs w:val="24"/>
        </w:rPr>
        <w:t xml:space="preserve"> (</w:t>
      </w:r>
      <w:hyperlink r:id="rId6" w:history="1">
        <w:r w:rsidR="00D14531" w:rsidRPr="003C639C">
          <w:rPr>
            <w:rStyle w:val="-"/>
            <w:rFonts w:ascii="Calibri" w:hAnsi="Calibri" w:cs="Calibri"/>
            <w:sz w:val="24"/>
            <w:szCs w:val="24"/>
          </w:rPr>
          <w:t>https://www.mdpi.com/2071-1050/16/7</w:t>
        </w:r>
      </w:hyperlink>
      <w:r w:rsidR="00D14531" w:rsidRPr="003C639C">
        <w:rPr>
          <w:rFonts w:ascii="Calibri" w:hAnsi="Calibri" w:cs="Calibri"/>
          <w:sz w:val="24"/>
          <w:szCs w:val="24"/>
        </w:rPr>
        <w:t xml:space="preserve"> )</w:t>
      </w:r>
      <w:r w:rsidR="00EE469F" w:rsidRPr="003C639C">
        <w:rPr>
          <w:rFonts w:ascii="Calibri" w:hAnsi="Calibri" w:cs="Calibri"/>
          <w:sz w:val="24"/>
          <w:szCs w:val="24"/>
        </w:rPr>
        <w:t xml:space="preserve"> να κοσμήσει το εξώφυλλό του με </w:t>
      </w:r>
      <w:r w:rsidRPr="003C639C">
        <w:rPr>
          <w:rFonts w:ascii="Calibri" w:hAnsi="Calibri" w:cs="Calibri"/>
          <w:sz w:val="24"/>
          <w:szCs w:val="24"/>
        </w:rPr>
        <w:t xml:space="preserve">τμήμα από </w:t>
      </w:r>
      <w:r w:rsidR="00EE469F" w:rsidRPr="003C639C">
        <w:rPr>
          <w:rFonts w:ascii="Calibri" w:hAnsi="Calibri" w:cs="Calibri"/>
          <w:sz w:val="24"/>
          <w:szCs w:val="24"/>
        </w:rPr>
        <w:t xml:space="preserve">τη Διδακτορική Διατριβή της </w:t>
      </w:r>
      <w:r w:rsidRPr="003C639C">
        <w:rPr>
          <w:rFonts w:ascii="Calibri" w:hAnsi="Calibri" w:cs="Calibri"/>
          <w:sz w:val="24"/>
          <w:szCs w:val="24"/>
        </w:rPr>
        <w:t>κ. Νικολέτας Ελευθεριάδου, Υποψηφίας Διδάκτορα του Γεωπονικού Πανεπιστημίου Αθηνών. Η  συγκεκριμένη εργασία διεξάγεται υπό την επίβλεψη του κ. Νικολάου</w:t>
      </w:r>
      <w:r w:rsidR="00596997" w:rsidRPr="003C639C">
        <w:rPr>
          <w:rFonts w:ascii="Calibri" w:hAnsi="Calibri" w:cs="Calibri"/>
          <w:sz w:val="24"/>
          <w:szCs w:val="24"/>
        </w:rPr>
        <w:t xml:space="preserve"> Καβαλλιεράτου, Αναπληρωτή Καθηγητή στο Γεωπονικό Πανεπιστήμιο Αθηνών.</w:t>
      </w:r>
    </w:p>
    <w:p w14:paraId="5367EC95" w14:textId="61B31BFF" w:rsidR="00527A29" w:rsidRPr="003C639C" w:rsidRDefault="00596997" w:rsidP="00527A29">
      <w:pPr>
        <w:ind w:firstLine="720"/>
        <w:jc w:val="both"/>
        <w:rPr>
          <w:rFonts w:ascii="Calibri" w:hAnsi="Calibri" w:cs="Calibri"/>
          <w:sz w:val="24"/>
          <w:szCs w:val="24"/>
        </w:rPr>
      </w:pPr>
      <w:r w:rsidRPr="003C639C">
        <w:rPr>
          <w:rFonts w:ascii="Calibri" w:hAnsi="Calibri" w:cs="Calibri"/>
          <w:sz w:val="24"/>
          <w:szCs w:val="24"/>
        </w:rPr>
        <w:t xml:space="preserve">Η Διδακτορική Διατριβή με τίτλο: </w:t>
      </w:r>
      <w:r w:rsidR="00891AB8" w:rsidRPr="003C639C">
        <w:rPr>
          <w:rFonts w:ascii="Calibri" w:hAnsi="Calibri" w:cs="Calibri"/>
          <w:sz w:val="24"/>
          <w:szCs w:val="24"/>
        </w:rPr>
        <w:t>Εκτίμηση της τροφικής εξειδικεύσεως των Neoleucopis spp. έναντι του Marchalina hellenica, {</w:t>
      </w:r>
      <w:r w:rsidR="009458E1" w:rsidRPr="003C639C">
        <w:rPr>
          <w:rFonts w:ascii="Calibri" w:hAnsi="Calibri" w:cs="Calibri"/>
          <w:sz w:val="24"/>
          <w:szCs w:val="24"/>
        </w:rPr>
        <w:t xml:space="preserve"> </w:t>
      </w:r>
      <w:r w:rsidR="00817610" w:rsidRPr="003C639C">
        <w:rPr>
          <w:rFonts w:ascii="Calibri" w:hAnsi="Calibri" w:cs="Calibri"/>
          <w:sz w:val="24"/>
          <w:szCs w:val="24"/>
        </w:rPr>
        <w:t>"</w:t>
      </w:r>
      <w:r w:rsidR="00616F09" w:rsidRPr="003C639C">
        <w:rPr>
          <w:rFonts w:ascii="Calibri" w:hAnsi="Calibri" w:cs="Calibri"/>
          <w:sz w:val="24"/>
          <w:szCs w:val="24"/>
          <w:lang w:val="en-US"/>
        </w:rPr>
        <w:t>Assessing</w:t>
      </w:r>
      <w:r w:rsidR="00616F09" w:rsidRPr="003C639C">
        <w:rPr>
          <w:rFonts w:ascii="Calibri" w:hAnsi="Calibri" w:cs="Calibri"/>
          <w:sz w:val="24"/>
          <w:szCs w:val="24"/>
        </w:rPr>
        <w:t xml:space="preserve"> </w:t>
      </w:r>
      <w:r w:rsidR="00616F09" w:rsidRPr="003C639C">
        <w:rPr>
          <w:rFonts w:ascii="Calibri" w:hAnsi="Calibri" w:cs="Calibri"/>
          <w:sz w:val="24"/>
          <w:szCs w:val="24"/>
          <w:lang w:val="en-US"/>
        </w:rPr>
        <w:t>the</w:t>
      </w:r>
      <w:r w:rsidR="00616F09" w:rsidRPr="003C639C">
        <w:rPr>
          <w:rFonts w:ascii="Calibri" w:hAnsi="Calibri" w:cs="Calibri"/>
          <w:sz w:val="24"/>
          <w:szCs w:val="24"/>
        </w:rPr>
        <w:t xml:space="preserve"> </w:t>
      </w:r>
      <w:r w:rsidR="00D93399" w:rsidRPr="003C639C">
        <w:rPr>
          <w:rFonts w:ascii="Calibri" w:hAnsi="Calibri" w:cs="Calibri"/>
          <w:sz w:val="24"/>
          <w:szCs w:val="24"/>
          <w:lang w:val="en-US"/>
        </w:rPr>
        <w:t>prey</w:t>
      </w:r>
      <w:r w:rsidR="00D93399" w:rsidRPr="003C639C">
        <w:rPr>
          <w:rFonts w:ascii="Calibri" w:hAnsi="Calibri" w:cs="Calibri"/>
          <w:sz w:val="24"/>
          <w:szCs w:val="24"/>
        </w:rPr>
        <w:t xml:space="preserve"> </w:t>
      </w:r>
      <w:r w:rsidR="00D93399" w:rsidRPr="003C639C">
        <w:rPr>
          <w:rFonts w:ascii="Calibri" w:hAnsi="Calibri" w:cs="Calibri"/>
          <w:sz w:val="24"/>
          <w:szCs w:val="24"/>
          <w:lang w:val="en-US"/>
        </w:rPr>
        <w:t>specificity</w:t>
      </w:r>
      <w:r w:rsidR="00D93399" w:rsidRPr="003C639C">
        <w:rPr>
          <w:rFonts w:ascii="Calibri" w:hAnsi="Calibri" w:cs="Calibri"/>
          <w:sz w:val="24"/>
          <w:szCs w:val="24"/>
        </w:rPr>
        <w:t xml:space="preserve"> </w:t>
      </w:r>
      <w:r w:rsidR="00616F09" w:rsidRPr="003C639C">
        <w:rPr>
          <w:rFonts w:ascii="Calibri" w:hAnsi="Calibri" w:cs="Calibri"/>
          <w:sz w:val="24"/>
          <w:szCs w:val="24"/>
          <w:lang w:val="en-US"/>
        </w:rPr>
        <w:t>of</w:t>
      </w:r>
      <w:r w:rsidR="00616F09" w:rsidRPr="003C639C">
        <w:rPr>
          <w:rFonts w:ascii="Calibri" w:hAnsi="Calibri" w:cs="Calibri"/>
          <w:sz w:val="24"/>
          <w:szCs w:val="24"/>
        </w:rPr>
        <w:t xml:space="preserve"> </w:t>
      </w:r>
      <w:r w:rsidR="00616F09" w:rsidRPr="003C639C">
        <w:rPr>
          <w:rFonts w:ascii="Calibri" w:hAnsi="Calibri" w:cs="Calibri"/>
          <w:sz w:val="24"/>
          <w:szCs w:val="24"/>
          <w:lang w:val="en-US"/>
        </w:rPr>
        <w:t>Neoleucopis</w:t>
      </w:r>
      <w:r w:rsidR="00616F09" w:rsidRPr="003C639C">
        <w:rPr>
          <w:rFonts w:ascii="Calibri" w:hAnsi="Calibri" w:cs="Calibri"/>
          <w:sz w:val="24"/>
          <w:szCs w:val="24"/>
        </w:rPr>
        <w:t xml:space="preserve"> </w:t>
      </w:r>
      <w:r w:rsidR="00616F09" w:rsidRPr="003C639C">
        <w:rPr>
          <w:rFonts w:ascii="Calibri" w:hAnsi="Calibri" w:cs="Calibri"/>
          <w:sz w:val="24"/>
          <w:szCs w:val="24"/>
          <w:lang w:val="en-US"/>
        </w:rPr>
        <w:t>spp</w:t>
      </w:r>
      <w:r w:rsidR="00616F09" w:rsidRPr="003C639C">
        <w:rPr>
          <w:rFonts w:ascii="Calibri" w:hAnsi="Calibri" w:cs="Calibri"/>
          <w:sz w:val="24"/>
          <w:szCs w:val="24"/>
        </w:rPr>
        <w:t xml:space="preserve">. </w:t>
      </w:r>
      <w:r w:rsidR="00616F09" w:rsidRPr="003C639C">
        <w:rPr>
          <w:rFonts w:ascii="Calibri" w:hAnsi="Calibri" w:cs="Calibri"/>
          <w:sz w:val="24"/>
          <w:szCs w:val="24"/>
          <w:lang w:val="en-US"/>
        </w:rPr>
        <w:t>against</w:t>
      </w:r>
      <w:r w:rsidR="00616F09" w:rsidRPr="003C639C">
        <w:rPr>
          <w:rFonts w:ascii="Calibri" w:hAnsi="Calibri" w:cs="Calibri"/>
          <w:sz w:val="24"/>
          <w:szCs w:val="24"/>
        </w:rPr>
        <w:t xml:space="preserve"> </w:t>
      </w:r>
      <w:r w:rsidR="00616F09" w:rsidRPr="003C639C">
        <w:rPr>
          <w:rFonts w:ascii="Calibri" w:hAnsi="Calibri" w:cs="Calibri"/>
          <w:sz w:val="24"/>
          <w:szCs w:val="24"/>
          <w:lang w:val="en-US"/>
        </w:rPr>
        <w:t>Marchalina</w:t>
      </w:r>
      <w:r w:rsidR="00616F09" w:rsidRPr="003C639C">
        <w:rPr>
          <w:rFonts w:ascii="Calibri" w:hAnsi="Calibri" w:cs="Calibri"/>
          <w:sz w:val="24"/>
          <w:szCs w:val="24"/>
        </w:rPr>
        <w:t xml:space="preserve"> </w:t>
      </w:r>
      <w:r w:rsidR="00616F09" w:rsidRPr="003C639C">
        <w:rPr>
          <w:rFonts w:ascii="Calibri" w:hAnsi="Calibri" w:cs="Calibri"/>
          <w:sz w:val="24"/>
          <w:szCs w:val="24"/>
          <w:lang w:val="en-US"/>
        </w:rPr>
        <w:t>hellenica</w:t>
      </w:r>
      <w:r w:rsidR="00817610" w:rsidRPr="003C639C">
        <w:rPr>
          <w:rFonts w:ascii="Calibri" w:hAnsi="Calibri" w:cs="Calibri"/>
          <w:sz w:val="24"/>
          <w:szCs w:val="24"/>
        </w:rPr>
        <w:t>",</w:t>
      </w:r>
      <w:r w:rsidR="00A33A66" w:rsidRPr="003C639C">
        <w:rPr>
          <w:rFonts w:ascii="Calibri" w:hAnsi="Calibri" w:cs="Calibri"/>
          <w:sz w:val="24"/>
          <w:szCs w:val="24"/>
        </w:rPr>
        <w:t xml:space="preserve"> υ</w:t>
      </w:r>
      <w:r w:rsidR="005C08A9" w:rsidRPr="003C639C">
        <w:rPr>
          <w:rFonts w:ascii="Calibri" w:hAnsi="Calibri" w:cs="Calibri"/>
          <w:sz w:val="24"/>
          <w:szCs w:val="24"/>
        </w:rPr>
        <w:t>πό</w:t>
      </w:r>
      <w:r w:rsidR="00A33A66" w:rsidRPr="003C639C">
        <w:rPr>
          <w:rFonts w:ascii="Calibri" w:hAnsi="Calibri" w:cs="Calibri"/>
          <w:sz w:val="24"/>
          <w:szCs w:val="24"/>
        </w:rPr>
        <w:t xml:space="preserve"> </w:t>
      </w:r>
      <w:r w:rsidR="00E240DA" w:rsidRPr="003C639C">
        <w:rPr>
          <w:rFonts w:ascii="Calibri" w:hAnsi="Calibri" w:cs="Calibri"/>
          <w:sz w:val="24"/>
          <w:szCs w:val="24"/>
          <w:lang w:val="pt-PT"/>
        </w:rPr>
        <w:t xml:space="preserve">Nikoleta Eleftheriadou, Nickolas G. Kavallieratos, Chrisovalantis Malesios, </w:t>
      </w:r>
      <w:r w:rsidR="00E240DA" w:rsidRPr="003C639C">
        <w:rPr>
          <w:rFonts w:ascii="Calibri" w:hAnsi="Calibri" w:cs="Calibri"/>
          <w:sz w:val="24"/>
          <w:szCs w:val="24"/>
          <w:lang w:val="de-CH"/>
        </w:rPr>
        <w:t xml:space="preserve">M. Lukas Seehausen, Marc Kenis, Greg Lefoe, Umar Lubanga </w:t>
      </w:r>
      <w:r w:rsidR="00E240DA" w:rsidRPr="003C639C">
        <w:rPr>
          <w:rFonts w:ascii="Calibri" w:hAnsi="Calibri" w:cs="Calibri"/>
          <w:sz w:val="24"/>
          <w:szCs w:val="24"/>
        </w:rPr>
        <w:t>and Dimitrios N. Avtzis</w:t>
      </w:r>
      <w:r w:rsidR="003A6EE5" w:rsidRPr="003C639C">
        <w:rPr>
          <w:rFonts w:ascii="Calibri" w:hAnsi="Calibri" w:cs="Calibri"/>
          <w:sz w:val="24"/>
          <w:szCs w:val="24"/>
        </w:rPr>
        <w:t>,</w:t>
      </w:r>
      <w:r w:rsidR="00AE6441" w:rsidRPr="003C639C">
        <w:rPr>
          <w:rFonts w:ascii="Calibri" w:hAnsi="Calibri" w:cs="Calibri"/>
          <w:sz w:val="24"/>
          <w:szCs w:val="24"/>
        </w:rPr>
        <w:t xml:space="preserve"> 2023, </w:t>
      </w:r>
      <w:r w:rsidR="00AE6441" w:rsidRPr="003C639C">
        <w:rPr>
          <w:rFonts w:ascii="Calibri" w:hAnsi="Calibri" w:cs="Calibri"/>
          <w:sz w:val="24"/>
          <w:szCs w:val="24"/>
          <w:lang w:val="en-US"/>
        </w:rPr>
        <w:t>Sustainability</w:t>
      </w:r>
      <w:r w:rsidR="00AE6441" w:rsidRPr="003C639C">
        <w:rPr>
          <w:rFonts w:ascii="Calibri" w:hAnsi="Calibri" w:cs="Calibri"/>
          <w:sz w:val="24"/>
          <w:szCs w:val="24"/>
        </w:rPr>
        <w:t xml:space="preserve"> 16 (7): 2756</w:t>
      </w:r>
      <w:r w:rsidR="00891AB8" w:rsidRPr="003C639C">
        <w:rPr>
          <w:rFonts w:ascii="Calibri" w:hAnsi="Calibri" w:cs="Calibri"/>
          <w:sz w:val="24"/>
          <w:szCs w:val="24"/>
        </w:rPr>
        <w:t>},</w:t>
      </w:r>
      <w:r w:rsidR="00891AB8" w:rsidRPr="003C639C">
        <w:rPr>
          <w:rFonts w:ascii="Calibri" w:hAnsi="Calibri" w:cs="Calibri"/>
          <w:b/>
          <w:bCs/>
          <w:sz w:val="24"/>
          <w:szCs w:val="24"/>
        </w:rPr>
        <w:t xml:space="preserve"> </w:t>
      </w:r>
      <w:r w:rsidR="009458E1" w:rsidRPr="003C639C">
        <w:rPr>
          <w:rFonts w:ascii="Calibri" w:hAnsi="Calibri" w:cs="Calibri"/>
          <w:b/>
          <w:bCs/>
          <w:sz w:val="24"/>
          <w:szCs w:val="24"/>
        </w:rPr>
        <w:t xml:space="preserve"> </w:t>
      </w:r>
      <w:r w:rsidR="00AF557E" w:rsidRPr="003C639C">
        <w:rPr>
          <w:rFonts w:ascii="Calibri" w:hAnsi="Calibri" w:cs="Calibri"/>
          <w:sz w:val="24"/>
          <w:szCs w:val="24"/>
        </w:rPr>
        <w:t>επιλέχθηκε μεταξύ των 496 εργασιών</w:t>
      </w:r>
      <w:r w:rsidR="00FF7C39">
        <w:rPr>
          <w:rFonts w:ascii="Calibri" w:hAnsi="Calibri" w:cs="Calibri"/>
          <w:sz w:val="24"/>
          <w:szCs w:val="24"/>
        </w:rPr>
        <w:t>,</w:t>
      </w:r>
      <w:r w:rsidR="00AF557E" w:rsidRPr="003C639C">
        <w:rPr>
          <w:rFonts w:ascii="Calibri" w:hAnsi="Calibri" w:cs="Calibri"/>
          <w:sz w:val="24"/>
          <w:szCs w:val="24"/>
        </w:rPr>
        <w:t xml:space="preserve"> οι οποίες δημοσιεύονται στο τρέχον τεύχος του περιοδικού</w:t>
      </w:r>
      <w:r w:rsidR="00AF557E" w:rsidRPr="003C639C">
        <w:rPr>
          <w:rFonts w:ascii="Calibri" w:hAnsi="Calibri" w:cs="Calibri"/>
          <w:b/>
          <w:bCs/>
          <w:sz w:val="24"/>
          <w:szCs w:val="24"/>
        </w:rPr>
        <w:t xml:space="preserve"> </w:t>
      </w:r>
      <w:r w:rsidR="009458E1" w:rsidRPr="003C639C">
        <w:rPr>
          <w:rFonts w:ascii="Calibri" w:hAnsi="Calibri" w:cs="Calibri"/>
          <w:sz w:val="24"/>
          <w:szCs w:val="24"/>
        </w:rPr>
        <w:t>(</w:t>
      </w:r>
      <w:hyperlink r:id="rId7" w:history="1">
        <w:r w:rsidR="009458E1" w:rsidRPr="003C639C">
          <w:rPr>
            <w:rStyle w:val="-"/>
            <w:rFonts w:ascii="Calibri" w:hAnsi="Calibri" w:cs="Calibri"/>
            <w:sz w:val="24"/>
            <w:szCs w:val="24"/>
            <w:lang w:val="en-US"/>
          </w:rPr>
          <w:t>https</w:t>
        </w:r>
        <w:r w:rsidR="009458E1" w:rsidRPr="003C639C">
          <w:rPr>
            <w:rStyle w:val="-"/>
            <w:rFonts w:ascii="Calibri" w:hAnsi="Calibri" w:cs="Calibri"/>
            <w:sz w:val="24"/>
            <w:szCs w:val="24"/>
          </w:rPr>
          <w:t>://</w:t>
        </w:r>
        <w:r w:rsidR="009458E1" w:rsidRPr="003C639C">
          <w:rPr>
            <w:rStyle w:val="-"/>
            <w:rFonts w:ascii="Calibri" w:hAnsi="Calibri" w:cs="Calibri"/>
            <w:sz w:val="24"/>
            <w:szCs w:val="24"/>
            <w:lang w:val="en-US"/>
          </w:rPr>
          <w:t>www</w:t>
        </w:r>
        <w:r w:rsidR="009458E1" w:rsidRPr="003C639C">
          <w:rPr>
            <w:rStyle w:val="-"/>
            <w:rFonts w:ascii="Calibri" w:hAnsi="Calibri" w:cs="Calibri"/>
            <w:sz w:val="24"/>
            <w:szCs w:val="24"/>
          </w:rPr>
          <w:t>.</w:t>
        </w:r>
        <w:proofErr w:type="spellStart"/>
        <w:r w:rsidR="009458E1" w:rsidRPr="003C639C">
          <w:rPr>
            <w:rStyle w:val="-"/>
            <w:rFonts w:ascii="Calibri" w:hAnsi="Calibri" w:cs="Calibri"/>
            <w:sz w:val="24"/>
            <w:szCs w:val="24"/>
            <w:lang w:val="en-US"/>
          </w:rPr>
          <w:t>mdpi</w:t>
        </w:r>
        <w:proofErr w:type="spellEnd"/>
        <w:r w:rsidR="009458E1" w:rsidRPr="003C639C">
          <w:rPr>
            <w:rStyle w:val="-"/>
            <w:rFonts w:ascii="Calibri" w:hAnsi="Calibri" w:cs="Calibri"/>
            <w:sz w:val="24"/>
            <w:szCs w:val="24"/>
          </w:rPr>
          <w:t>.</w:t>
        </w:r>
        <w:r w:rsidR="009458E1" w:rsidRPr="003C639C">
          <w:rPr>
            <w:rStyle w:val="-"/>
            <w:rFonts w:ascii="Calibri" w:hAnsi="Calibri" w:cs="Calibri"/>
            <w:sz w:val="24"/>
            <w:szCs w:val="24"/>
            <w:lang w:val="en-US"/>
          </w:rPr>
          <w:t>com</w:t>
        </w:r>
        <w:r w:rsidR="009458E1" w:rsidRPr="003C639C">
          <w:rPr>
            <w:rStyle w:val="-"/>
            <w:rFonts w:ascii="Calibri" w:hAnsi="Calibri" w:cs="Calibri"/>
            <w:sz w:val="24"/>
            <w:szCs w:val="24"/>
          </w:rPr>
          <w:t>/2071-1050/16/7/2756</w:t>
        </w:r>
      </w:hyperlink>
      <w:r w:rsidR="009458E1" w:rsidRPr="003C639C">
        <w:rPr>
          <w:rFonts w:ascii="Calibri" w:hAnsi="Calibri" w:cs="Calibri"/>
          <w:sz w:val="24"/>
          <w:szCs w:val="24"/>
        </w:rPr>
        <w:t>)</w:t>
      </w:r>
      <w:r w:rsidR="00AF557E" w:rsidRPr="003C639C">
        <w:rPr>
          <w:rFonts w:ascii="Calibri" w:hAnsi="Calibri" w:cs="Calibri"/>
          <w:sz w:val="24"/>
          <w:szCs w:val="24"/>
        </w:rPr>
        <w:t xml:space="preserve">. </w:t>
      </w:r>
      <w:r w:rsidR="00AF557E" w:rsidRPr="003C639C">
        <w:rPr>
          <w:rFonts w:ascii="Calibri" w:hAnsi="Calibri" w:cs="Calibri"/>
          <w:sz w:val="24"/>
          <w:szCs w:val="24"/>
          <w:lang w:val="en-US"/>
        </w:rPr>
        <w:t>H</w:t>
      </w:r>
      <w:r w:rsidR="00817610" w:rsidRPr="003C639C">
        <w:rPr>
          <w:rFonts w:ascii="Calibri" w:hAnsi="Calibri" w:cs="Calibri"/>
          <w:sz w:val="24"/>
          <w:szCs w:val="24"/>
        </w:rPr>
        <w:t xml:space="preserve"> μελέτη διερευνά την π</w:t>
      </w:r>
      <w:r w:rsidR="005C08A9" w:rsidRPr="003C639C">
        <w:rPr>
          <w:rFonts w:ascii="Calibri" w:hAnsi="Calibri" w:cs="Calibri"/>
          <w:sz w:val="24"/>
          <w:szCs w:val="24"/>
        </w:rPr>
        <w:t>ολύπλοκη</w:t>
      </w:r>
      <w:r w:rsidR="00817610" w:rsidRPr="003C639C">
        <w:rPr>
          <w:rFonts w:ascii="Calibri" w:hAnsi="Calibri" w:cs="Calibri"/>
          <w:sz w:val="24"/>
          <w:szCs w:val="24"/>
        </w:rPr>
        <w:t xml:space="preserve"> δυναμική </w:t>
      </w:r>
      <w:r w:rsidR="00222413" w:rsidRPr="003C639C">
        <w:rPr>
          <w:rFonts w:ascii="Calibri" w:hAnsi="Calibri" w:cs="Calibri"/>
          <w:sz w:val="24"/>
          <w:szCs w:val="24"/>
        </w:rPr>
        <w:t>του</w:t>
      </w:r>
      <w:r w:rsidR="00817610" w:rsidRPr="003C639C">
        <w:rPr>
          <w:rFonts w:ascii="Calibri" w:hAnsi="Calibri" w:cs="Calibri"/>
          <w:sz w:val="24"/>
          <w:szCs w:val="24"/>
        </w:rPr>
        <w:t xml:space="preserve"> </w:t>
      </w:r>
      <w:r w:rsidR="00222413" w:rsidRPr="003C639C">
        <w:rPr>
          <w:rFonts w:ascii="Calibri" w:hAnsi="Calibri" w:cs="Calibri"/>
          <w:sz w:val="24"/>
          <w:szCs w:val="24"/>
        </w:rPr>
        <w:t xml:space="preserve">εισβλητικού κοκκοειδούς εντόμου </w:t>
      </w:r>
      <w:r w:rsidR="00817610" w:rsidRPr="003C639C">
        <w:rPr>
          <w:rFonts w:ascii="Calibri" w:hAnsi="Calibri" w:cs="Calibri"/>
          <w:sz w:val="24"/>
          <w:szCs w:val="24"/>
        </w:rPr>
        <w:t xml:space="preserve">Marchalina hellenica Gennadius (Hemiptera: Marchalinidae) και </w:t>
      </w:r>
      <w:r w:rsidR="00222413" w:rsidRPr="003C639C">
        <w:rPr>
          <w:rFonts w:ascii="Calibri" w:hAnsi="Calibri" w:cs="Calibri"/>
          <w:sz w:val="24"/>
          <w:szCs w:val="24"/>
        </w:rPr>
        <w:t>των φυσικών εχθρών του στο φυσικό ενδιαίτημ</w:t>
      </w:r>
      <w:r w:rsidR="005C08A9" w:rsidRPr="003C639C">
        <w:rPr>
          <w:rFonts w:ascii="Calibri" w:hAnsi="Calibri" w:cs="Calibri"/>
          <w:sz w:val="24"/>
          <w:szCs w:val="24"/>
        </w:rPr>
        <w:t>ά τους</w:t>
      </w:r>
      <w:r w:rsidR="00817610" w:rsidRPr="003C639C">
        <w:rPr>
          <w:rFonts w:ascii="Calibri" w:hAnsi="Calibri" w:cs="Calibri"/>
          <w:sz w:val="24"/>
          <w:szCs w:val="24"/>
        </w:rPr>
        <w:t xml:space="preserve">. </w:t>
      </w:r>
      <w:r w:rsidRPr="003C639C">
        <w:rPr>
          <w:rFonts w:ascii="Calibri" w:hAnsi="Calibri" w:cs="Calibri"/>
          <w:sz w:val="24"/>
          <w:szCs w:val="24"/>
        </w:rPr>
        <w:t>Το Marchalina hellenica είναι ένα μελιτογόνο έντομο το οποίο υπάρχει στην Ελλάδα και την Τουρκία χωρίς να αποτελεί απειλή. Ωστόσο, έχει εισβάλει στην Ιταλία, την Κροατία και την Αυστραλία</w:t>
      </w:r>
      <w:r w:rsidR="00527A29" w:rsidRPr="003C639C">
        <w:rPr>
          <w:rFonts w:ascii="Calibri" w:hAnsi="Calibri" w:cs="Calibri"/>
          <w:sz w:val="24"/>
          <w:szCs w:val="24"/>
        </w:rPr>
        <w:t>,</w:t>
      </w:r>
      <w:r w:rsidRPr="003C639C">
        <w:rPr>
          <w:rFonts w:ascii="Calibri" w:hAnsi="Calibri" w:cs="Calibri"/>
          <w:sz w:val="24"/>
          <w:szCs w:val="24"/>
        </w:rPr>
        <w:t xml:space="preserve"> όπου προκαλεί μεγάλη ζημιά στα πεύκα.</w:t>
      </w:r>
      <w:r w:rsidR="00527A29" w:rsidRPr="003C639C">
        <w:rPr>
          <w:rFonts w:ascii="Calibri" w:hAnsi="Calibri" w:cs="Calibri"/>
          <w:sz w:val="24"/>
          <w:szCs w:val="24"/>
        </w:rPr>
        <w:t xml:space="preserve"> </w:t>
      </w:r>
    </w:p>
    <w:p w14:paraId="0B27C0B6" w14:textId="74E9F5A2" w:rsidR="00596997" w:rsidRPr="003C639C" w:rsidRDefault="00596997" w:rsidP="00596997">
      <w:pPr>
        <w:ind w:firstLine="720"/>
        <w:jc w:val="both"/>
        <w:rPr>
          <w:rFonts w:ascii="Calibri" w:hAnsi="Calibri" w:cs="Calibri"/>
          <w:sz w:val="24"/>
          <w:szCs w:val="24"/>
        </w:rPr>
      </w:pPr>
      <w:r w:rsidRPr="003C639C">
        <w:rPr>
          <w:rFonts w:ascii="Calibri" w:hAnsi="Calibri" w:cs="Calibri"/>
          <w:sz w:val="24"/>
          <w:szCs w:val="24"/>
        </w:rPr>
        <w:t xml:space="preserve">Η σημαντικότητα της εργασίας </w:t>
      </w:r>
      <w:r w:rsidR="00527A29" w:rsidRPr="003C639C">
        <w:rPr>
          <w:rFonts w:ascii="Calibri" w:hAnsi="Calibri" w:cs="Calibri"/>
          <w:sz w:val="24"/>
          <w:szCs w:val="24"/>
        </w:rPr>
        <w:t>αφορά την α</w:t>
      </w:r>
      <w:r w:rsidRPr="003C639C">
        <w:rPr>
          <w:rFonts w:ascii="Calibri" w:hAnsi="Calibri" w:cs="Calibri"/>
          <w:sz w:val="24"/>
          <w:szCs w:val="24"/>
        </w:rPr>
        <w:t>νακάλυψη ενός νέου είδους εντόμου</w:t>
      </w:r>
      <w:r w:rsidR="00527A29" w:rsidRPr="003C639C">
        <w:rPr>
          <w:rFonts w:ascii="Calibri" w:hAnsi="Calibri" w:cs="Calibri"/>
          <w:sz w:val="24"/>
          <w:szCs w:val="24"/>
        </w:rPr>
        <w:t xml:space="preserve"> </w:t>
      </w:r>
      <w:r w:rsidRPr="003C639C">
        <w:rPr>
          <w:rFonts w:ascii="Calibri" w:hAnsi="Calibri" w:cs="Calibri"/>
          <w:sz w:val="24"/>
          <w:szCs w:val="24"/>
        </w:rPr>
        <w:t xml:space="preserve">στην επιστήμη, συγγενικό του Neoleucopis kartliana. Το νέο </w:t>
      </w:r>
      <w:r w:rsidR="00FF7C39">
        <w:rPr>
          <w:rFonts w:ascii="Calibri" w:hAnsi="Calibri" w:cs="Calibri"/>
          <w:sz w:val="24"/>
          <w:szCs w:val="24"/>
        </w:rPr>
        <w:t xml:space="preserve">αυτό </w:t>
      </w:r>
      <w:r w:rsidRPr="003C639C">
        <w:rPr>
          <w:rFonts w:ascii="Calibri" w:hAnsi="Calibri" w:cs="Calibri"/>
          <w:sz w:val="24"/>
          <w:szCs w:val="24"/>
        </w:rPr>
        <w:t xml:space="preserve">είδος είναι </w:t>
      </w:r>
      <w:r w:rsidRPr="003C639C">
        <w:rPr>
          <w:rFonts w:ascii="Calibri" w:hAnsi="Calibri" w:cs="Calibri"/>
          <w:sz w:val="24"/>
          <w:szCs w:val="24"/>
        </w:rPr>
        <w:lastRenderedPageBreak/>
        <w:t>επίσης θηρευτής του Marchalina hellenica και ονομάστηκε προσωρινώς Neoleucopis n. sp. B.</w:t>
      </w:r>
      <w:r w:rsidR="00527A29" w:rsidRPr="003C639C">
        <w:rPr>
          <w:rFonts w:ascii="Calibri" w:hAnsi="Calibri" w:cs="Calibri"/>
          <w:sz w:val="24"/>
          <w:szCs w:val="24"/>
        </w:rPr>
        <w:t xml:space="preserve"> </w:t>
      </w:r>
      <w:r w:rsidR="00CE0FBB" w:rsidRPr="003C639C">
        <w:rPr>
          <w:rFonts w:ascii="Calibri" w:hAnsi="Calibri" w:cs="Calibri"/>
          <w:sz w:val="24"/>
          <w:szCs w:val="24"/>
        </w:rPr>
        <w:t>Επιπλέον</w:t>
      </w:r>
      <w:r w:rsidR="00527A29" w:rsidRPr="003C639C">
        <w:rPr>
          <w:rFonts w:ascii="Calibri" w:hAnsi="Calibri" w:cs="Calibri"/>
          <w:sz w:val="24"/>
          <w:szCs w:val="24"/>
        </w:rPr>
        <w:t xml:space="preserve">,  όσον αφορά </w:t>
      </w:r>
      <w:r w:rsidRPr="003C639C">
        <w:rPr>
          <w:rFonts w:ascii="Calibri" w:hAnsi="Calibri" w:cs="Calibri"/>
          <w:sz w:val="24"/>
          <w:szCs w:val="24"/>
        </w:rPr>
        <w:t xml:space="preserve">την εφαρμογή της βιολογικής καταπολεμήσεως του Marchalina hellenica δεν αρκεί μόνο ο εντοπισμός των φυσικών εχθρών του. Ένα από τα βασικότερα πειράματα τα οποία είναι απαραίτητο να διεξαχθούν είναι η τροφική εξειδίκευση των δύο θηρευτών (Neoleucopis kartliana και Neoleucopis n. sp. B), ώστε να εκτιμηθεί η πιθανότητα της υπάρξεως παράπλευρων απωλειών με την εκ προθέσεως εισαγωγή τους σε ένα νέο περιβάλλον. Μέσα από τον ενδελεχή πειραματισμό, εξετάστηκε εάν οι δύο θηρευτές θα επέλεγαν να τραφούν μόνο με το έντομο-στόχο (Marchalina hellenica) ή και με ένα έντομο μη-στόχο (Icerya purchasi). </w:t>
      </w:r>
      <w:r w:rsidR="00FF7C39">
        <w:rPr>
          <w:rFonts w:ascii="Calibri" w:hAnsi="Calibri" w:cs="Calibri"/>
          <w:sz w:val="24"/>
          <w:szCs w:val="24"/>
        </w:rPr>
        <w:t>Τελικά, α</w:t>
      </w:r>
      <w:r w:rsidRPr="003C639C">
        <w:rPr>
          <w:rFonts w:ascii="Calibri" w:hAnsi="Calibri" w:cs="Calibri"/>
          <w:sz w:val="24"/>
          <w:szCs w:val="24"/>
        </w:rPr>
        <w:t>ποδείχθηκε ότι τα δύο είδη θηρευτών προτιμούν να τρέφονται και να επιβιώνουν καλύτερα όταν τρέφονται με το έντομο-στόχο (Marchalina hellenica) σε σχέση με το έντομο μη-στόχο (Icerya purchasi). Τα αποτελέσματα της παρούσας μελέτης καταδεικνύουν ότι τα δύο είδη θηρευτών θα μπορούσαν να χρησιμοποιηθούν για την βιολογική καταπολέμηση του Marchalina hellenica στις περιοχές στις οποίες έχει εισβάλλει</w:t>
      </w:r>
      <w:r w:rsidR="00CE0FBB" w:rsidRPr="003C639C">
        <w:rPr>
          <w:rFonts w:ascii="Calibri" w:hAnsi="Calibri" w:cs="Calibri"/>
          <w:sz w:val="24"/>
          <w:szCs w:val="24"/>
        </w:rPr>
        <w:t>,</w:t>
      </w:r>
      <w:r w:rsidRPr="003C639C">
        <w:rPr>
          <w:rFonts w:ascii="Calibri" w:hAnsi="Calibri" w:cs="Calibri"/>
          <w:sz w:val="24"/>
          <w:szCs w:val="24"/>
        </w:rPr>
        <w:t xml:space="preserve"> ώστε να προστατευτεί το απειλούμενο δασικό οικοσύστημα.</w:t>
      </w:r>
    </w:p>
    <w:sectPr w:rsidR="00596997" w:rsidRPr="003C63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Palatino Linotype">
    <w:panose1 w:val="02040502050505030304"/>
    <w:charset w:val="A1"/>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B2"/>
    <w:rsid w:val="00017D53"/>
    <w:rsid w:val="000A08D4"/>
    <w:rsid w:val="000A62C0"/>
    <w:rsid w:val="000C04C5"/>
    <w:rsid w:val="001E5971"/>
    <w:rsid w:val="001F095B"/>
    <w:rsid w:val="00222413"/>
    <w:rsid w:val="00244414"/>
    <w:rsid w:val="002527C0"/>
    <w:rsid w:val="00282B67"/>
    <w:rsid w:val="002A0B35"/>
    <w:rsid w:val="002F5259"/>
    <w:rsid w:val="003004F5"/>
    <w:rsid w:val="003051C9"/>
    <w:rsid w:val="00326FEB"/>
    <w:rsid w:val="003A6EE5"/>
    <w:rsid w:val="003C639C"/>
    <w:rsid w:val="003C64DE"/>
    <w:rsid w:val="003F01F2"/>
    <w:rsid w:val="00455681"/>
    <w:rsid w:val="00482EF6"/>
    <w:rsid w:val="004906B2"/>
    <w:rsid w:val="00497567"/>
    <w:rsid w:val="004B430A"/>
    <w:rsid w:val="00527A29"/>
    <w:rsid w:val="00596997"/>
    <w:rsid w:val="005C08A9"/>
    <w:rsid w:val="00616F09"/>
    <w:rsid w:val="006C5DA7"/>
    <w:rsid w:val="00803195"/>
    <w:rsid w:val="00814283"/>
    <w:rsid w:val="00817610"/>
    <w:rsid w:val="00846DBD"/>
    <w:rsid w:val="008636B6"/>
    <w:rsid w:val="00891AB8"/>
    <w:rsid w:val="009351FD"/>
    <w:rsid w:val="009458E1"/>
    <w:rsid w:val="00956EB4"/>
    <w:rsid w:val="00980043"/>
    <w:rsid w:val="009B4C5D"/>
    <w:rsid w:val="00A33A66"/>
    <w:rsid w:val="00A927F7"/>
    <w:rsid w:val="00AC5DDA"/>
    <w:rsid w:val="00AE6441"/>
    <w:rsid w:val="00AF557E"/>
    <w:rsid w:val="00B072B5"/>
    <w:rsid w:val="00CE0FBB"/>
    <w:rsid w:val="00CF7EE2"/>
    <w:rsid w:val="00D14531"/>
    <w:rsid w:val="00D32865"/>
    <w:rsid w:val="00D40874"/>
    <w:rsid w:val="00D8523B"/>
    <w:rsid w:val="00D91729"/>
    <w:rsid w:val="00D93399"/>
    <w:rsid w:val="00DA2B75"/>
    <w:rsid w:val="00DC5FAE"/>
    <w:rsid w:val="00E03A90"/>
    <w:rsid w:val="00E240DA"/>
    <w:rsid w:val="00E438BF"/>
    <w:rsid w:val="00E91116"/>
    <w:rsid w:val="00EE469F"/>
    <w:rsid w:val="00EF3BAB"/>
    <w:rsid w:val="00EF64B9"/>
    <w:rsid w:val="00F037C5"/>
    <w:rsid w:val="00F4338F"/>
    <w:rsid w:val="00F5130E"/>
    <w:rsid w:val="00F66200"/>
    <w:rsid w:val="00F81B72"/>
    <w:rsid w:val="00F91752"/>
    <w:rsid w:val="00FD23E4"/>
    <w:rsid w:val="00FE2154"/>
    <w:rsid w:val="00FF7C3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619D0"/>
  <w15:chartTrackingRefBased/>
  <w15:docId w15:val="{6DB0FFE4-C659-4E79-9C68-2413F936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906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906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906B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906B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906B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906B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906B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906B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906B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906B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906B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906B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906B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906B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906B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906B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906B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906B2"/>
    <w:rPr>
      <w:rFonts w:eastAsiaTheme="majorEastAsia" w:cstheme="majorBidi"/>
      <w:color w:val="272727" w:themeColor="text1" w:themeTint="D8"/>
    </w:rPr>
  </w:style>
  <w:style w:type="paragraph" w:styleId="a3">
    <w:name w:val="Title"/>
    <w:basedOn w:val="a"/>
    <w:next w:val="a"/>
    <w:link w:val="Char"/>
    <w:uiPriority w:val="10"/>
    <w:qFormat/>
    <w:rsid w:val="00490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906B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906B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906B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906B2"/>
    <w:pPr>
      <w:spacing w:before="160"/>
      <w:jc w:val="center"/>
    </w:pPr>
    <w:rPr>
      <w:i/>
      <w:iCs/>
      <w:color w:val="404040" w:themeColor="text1" w:themeTint="BF"/>
    </w:rPr>
  </w:style>
  <w:style w:type="character" w:customStyle="1" w:styleId="Char1">
    <w:name w:val="Απόσπασμα Char"/>
    <w:basedOn w:val="a0"/>
    <w:link w:val="a5"/>
    <w:uiPriority w:val="29"/>
    <w:rsid w:val="004906B2"/>
    <w:rPr>
      <w:i/>
      <w:iCs/>
      <w:color w:val="404040" w:themeColor="text1" w:themeTint="BF"/>
    </w:rPr>
  </w:style>
  <w:style w:type="paragraph" w:styleId="a6">
    <w:name w:val="List Paragraph"/>
    <w:basedOn w:val="a"/>
    <w:uiPriority w:val="34"/>
    <w:qFormat/>
    <w:rsid w:val="004906B2"/>
    <w:pPr>
      <w:ind w:left="720"/>
      <w:contextualSpacing/>
    </w:pPr>
  </w:style>
  <w:style w:type="character" w:styleId="a7">
    <w:name w:val="Intense Emphasis"/>
    <w:basedOn w:val="a0"/>
    <w:uiPriority w:val="21"/>
    <w:qFormat/>
    <w:rsid w:val="004906B2"/>
    <w:rPr>
      <w:i/>
      <w:iCs/>
      <w:color w:val="0F4761" w:themeColor="accent1" w:themeShade="BF"/>
    </w:rPr>
  </w:style>
  <w:style w:type="paragraph" w:styleId="a8">
    <w:name w:val="Intense Quote"/>
    <w:basedOn w:val="a"/>
    <w:next w:val="a"/>
    <w:link w:val="Char2"/>
    <w:uiPriority w:val="30"/>
    <w:qFormat/>
    <w:rsid w:val="004906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906B2"/>
    <w:rPr>
      <w:i/>
      <w:iCs/>
      <w:color w:val="0F4761" w:themeColor="accent1" w:themeShade="BF"/>
    </w:rPr>
  </w:style>
  <w:style w:type="character" w:styleId="a9">
    <w:name w:val="Intense Reference"/>
    <w:basedOn w:val="a0"/>
    <w:uiPriority w:val="32"/>
    <w:qFormat/>
    <w:rsid w:val="004906B2"/>
    <w:rPr>
      <w:b/>
      <w:bCs/>
      <w:smallCaps/>
      <w:color w:val="0F4761" w:themeColor="accent1" w:themeShade="BF"/>
      <w:spacing w:val="5"/>
    </w:rPr>
  </w:style>
  <w:style w:type="character" w:styleId="aa">
    <w:name w:val="annotation reference"/>
    <w:rsid w:val="00E240DA"/>
    <w:rPr>
      <w:sz w:val="21"/>
      <w:szCs w:val="21"/>
    </w:rPr>
  </w:style>
  <w:style w:type="paragraph" w:styleId="ab">
    <w:name w:val="annotation text"/>
    <w:basedOn w:val="a"/>
    <w:link w:val="Char3"/>
    <w:rsid w:val="00E240DA"/>
    <w:pPr>
      <w:spacing w:after="0" w:line="260" w:lineRule="atLeast"/>
      <w:jc w:val="both"/>
    </w:pPr>
    <w:rPr>
      <w:rFonts w:ascii="Palatino Linotype" w:eastAsia="SimSun" w:hAnsi="Palatino Linotype" w:cs="Times New Roman"/>
      <w:color w:val="000000"/>
      <w:kern w:val="0"/>
      <w:sz w:val="20"/>
      <w:szCs w:val="20"/>
      <w:lang w:val="en-US" w:eastAsia="zh-CN"/>
      <w14:ligatures w14:val="none"/>
    </w:rPr>
  </w:style>
  <w:style w:type="character" w:customStyle="1" w:styleId="Char3">
    <w:name w:val="Κείμενο σχολίου Char"/>
    <w:basedOn w:val="a0"/>
    <w:link w:val="ab"/>
    <w:rsid w:val="00E240DA"/>
    <w:rPr>
      <w:rFonts w:ascii="Palatino Linotype" w:eastAsia="SimSun" w:hAnsi="Palatino Linotype" w:cs="Times New Roman"/>
      <w:color w:val="000000"/>
      <w:kern w:val="0"/>
      <w:sz w:val="20"/>
      <w:szCs w:val="20"/>
      <w:lang w:val="en-US" w:eastAsia="zh-CN"/>
      <w14:ligatures w14:val="none"/>
    </w:rPr>
  </w:style>
  <w:style w:type="paragraph" w:styleId="ac">
    <w:name w:val="annotation subject"/>
    <w:basedOn w:val="ab"/>
    <w:next w:val="ab"/>
    <w:link w:val="Char4"/>
    <w:uiPriority w:val="99"/>
    <w:semiHidden/>
    <w:unhideWhenUsed/>
    <w:rsid w:val="004B430A"/>
    <w:pPr>
      <w:spacing w:after="160" w:line="240" w:lineRule="auto"/>
      <w:jc w:val="left"/>
    </w:pPr>
    <w:rPr>
      <w:rFonts w:asciiTheme="minorHAnsi" w:eastAsiaTheme="minorHAnsi" w:hAnsiTheme="minorHAnsi" w:cstheme="minorBidi"/>
      <w:b/>
      <w:bCs/>
      <w:color w:val="auto"/>
      <w:kern w:val="2"/>
      <w:lang w:val="el-GR" w:eastAsia="en-US"/>
      <w14:ligatures w14:val="standardContextual"/>
    </w:rPr>
  </w:style>
  <w:style w:type="character" w:customStyle="1" w:styleId="Char4">
    <w:name w:val="Θέμα σχολίου Char"/>
    <w:basedOn w:val="Char3"/>
    <w:link w:val="ac"/>
    <w:uiPriority w:val="99"/>
    <w:semiHidden/>
    <w:rsid w:val="004B430A"/>
    <w:rPr>
      <w:rFonts w:ascii="Palatino Linotype" w:eastAsia="SimSun" w:hAnsi="Palatino Linotype" w:cs="Times New Roman"/>
      <w:b/>
      <w:bCs/>
      <w:color w:val="000000"/>
      <w:kern w:val="0"/>
      <w:sz w:val="20"/>
      <w:szCs w:val="20"/>
      <w:lang w:val="en-US" w:eastAsia="zh-CN"/>
      <w14:ligatures w14:val="none"/>
    </w:rPr>
  </w:style>
  <w:style w:type="paragraph" w:styleId="ad">
    <w:name w:val="Revision"/>
    <w:hidden/>
    <w:uiPriority w:val="99"/>
    <w:semiHidden/>
    <w:rsid w:val="004B430A"/>
    <w:pPr>
      <w:spacing w:after="0" w:line="240" w:lineRule="auto"/>
    </w:pPr>
  </w:style>
  <w:style w:type="character" w:styleId="-">
    <w:name w:val="Hyperlink"/>
    <w:basedOn w:val="a0"/>
    <w:uiPriority w:val="99"/>
    <w:unhideWhenUsed/>
    <w:rsid w:val="009458E1"/>
    <w:rPr>
      <w:color w:val="467886" w:themeColor="hyperlink"/>
      <w:u w:val="single"/>
    </w:rPr>
  </w:style>
  <w:style w:type="character" w:styleId="ae">
    <w:name w:val="Unresolved Mention"/>
    <w:basedOn w:val="a0"/>
    <w:uiPriority w:val="99"/>
    <w:semiHidden/>
    <w:unhideWhenUsed/>
    <w:rsid w:val="009458E1"/>
    <w:rPr>
      <w:color w:val="605E5C"/>
      <w:shd w:val="clear" w:color="auto" w:fill="E1DFDD"/>
    </w:rPr>
  </w:style>
  <w:style w:type="character" w:styleId="-0">
    <w:name w:val="FollowedHyperlink"/>
    <w:basedOn w:val="a0"/>
    <w:uiPriority w:val="99"/>
    <w:semiHidden/>
    <w:unhideWhenUsed/>
    <w:rsid w:val="00EF64B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dpi.com/2071-1050/16/7/27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dpi.com/2071-1050/16/7" TargetMode="External"/><Relationship Id="rId5" Type="http://schemas.openxmlformats.org/officeDocument/2006/relationships/hyperlink" Target="mailto:public.relations@aua.g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508</Words>
  <Characters>2898</Characters>
  <Application>Microsoft Office Word</Application>
  <DocSecurity>0</DocSecurity>
  <Lines>24</Lines>
  <Paragraphs>6</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ΕΛΛΗΝΙΚΗ ΔΗΜΟΚΡΑΤΙΑ</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Eleftheriadou</dc:creator>
  <cp:keywords/>
  <dc:description/>
  <cp:lastModifiedBy>Aliki-Foteini Kyritsi</cp:lastModifiedBy>
  <cp:revision>16</cp:revision>
  <dcterms:created xsi:type="dcterms:W3CDTF">2024-04-12T10:38:00Z</dcterms:created>
  <dcterms:modified xsi:type="dcterms:W3CDTF">2024-04-15T10:47:00Z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de6e92df681a1bb77d547a976c3dff52310f8e95d661351d98e2e417f4da8189</vt:lpwstr>
  </property>
</Properties>
</file>