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307F" w14:textId="77777777" w:rsidR="002C089E" w:rsidRDefault="002C089E" w:rsidP="00C713CD">
      <w:pPr>
        <w:jc w:val="both"/>
        <w:rPr>
          <w:lang w:val="en-US"/>
        </w:rPr>
        <w:sectPr w:rsidR="002C089E" w:rsidSect="002C089E">
          <w:type w:val="continuous"/>
          <w:pgSz w:w="11906" w:h="16838"/>
          <w:pgMar w:top="1440" w:right="1800" w:bottom="1440" w:left="1800" w:header="708" w:footer="708" w:gutter="0"/>
          <w:cols w:num="2" w:space="708"/>
          <w:docGrid w:linePitch="360"/>
        </w:sectPr>
      </w:pPr>
    </w:p>
    <w:p w14:paraId="3A117B5C" w14:textId="77777777" w:rsidR="00CC2B3E" w:rsidRPr="00CC2B3E" w:rsidRDefault="00CC2B3E" w:rsidP="00CC2B3E">
      <w:pPr>
        <w:keepNext/>
        <w:spacing w:after="0" w:line="276" w:lineRule="auto"/>
        <w:jc w:val="both"/>
        <w:outlineLvl w:val="0"/>
        <w:rPr>
          <w:rFonts w:ascii="Calibri" w:eastAsia="Times New Roman" w:hAnsi="Calibri" w:cs="Times New Roman"/>
          <w:b/>
          <w:sz w:val="20"/>
          <w:szCs w:val="20"/>
          <w:lang w:eastAsia="el-GR"/>
        </w:rPr>
      </w:pPr>
      <w:r w:rsidRPr="00CC2B3E">
        <w:rPr>
          <w:rFonts w:ascii="Calibri" w:eastAsia="Times New Roman" w:hAnsi="Calibri" w:cs="Times New Roman"/>
          <w:b/>
          <w:sz w:val="20"/>
          <w:szCs w:val="20"/>
          <w:lang w:eastAsia="el-GR"/>
        </w:rPr>
        <w:t>ΕΛΛΗΝΙΚΗ ΔΗΜΟΚΡΑΤΙΑ</w:t>
      </w:r>
    </w:p>
    <w:p w14:paraId="4BB64D04" w14:textId="77777777" w:rsidR="00CC2B3E" w:rsidRPr="00CC2B3E" w:rsidRDefault="00CC2B3E" w:rsidP="00CC2B3E">
      <w:pPr>
        <w:spacing w:after="0" w:line="276" w:lineRule="auto"/>
        <w:ind w:left="357" w:firstLine="851"/>
        <w:jc w:val="both"/>
        <w:rPr>
          <w:rFonts w:ascii="Calibri" w:eastAsia="Calibri" w:hAnsi="Calibri" w:cs="Times New Roman"/>
          <w:lang w:eastAsia="el-GR"/>
        </w:rPr>
      </w:pPr>
      <w:r w:rsidRPr="00CC2B3E">
        <w:rPr>
          <w:rFonts w:ascii="Calibri" w:eastAsia="Calibri" w:hAnsi="Calibri" w:cs="Times New Roman"/>
          <w:noProof/>
          <w:lang w:eastAsia="el-GR"/>
        </w:rPr>
        <w:drawing>
          <wp:anchor distT="0" distB="0" distL="114300" distR="114300" simplePos="0" relativeHeight="251659264" behindDoc="0" locked="0" layoutInCell="1" allowOverlap="1" wp14:anchorId="7D02E278" wp14:editId="72B71AF7">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56F11" w14:textId="77777777" w:rsidR="00CC2B3E" w:rsidRPr="00CC2B3E" w:rsidRDefault="00CC2B3E" w:rsidP="00CC2B3E">
      <w:pPr>
        <w:spacing w:before="120" w:after="0" w:line="276" w:lineRule="auto"/>
        <w:ind w:left="357" w:hanging="357"/>
        <w:jc w:val="both"/>
        <w:rPr>
          <w:rFonts w:ascii="Calibri" w:eastAsia="Calibri" w:hAnsi="Calibri" w:cs="Times New Roman"/>
          <w:b/>
          <w:lang w:eastAsia="el-GR"/>
        </w:rPr>
      </w:pPr>
    </w:p>
    <w:p w14:paraId="6A72A621" w14:textId="77777777" w:rsidR="00CC2B3E" w:rsidRPr="00CC2B3E" w:rsidRDefault="00CC2B3E" w:rsidP="00CC2B3E">
      <w:pPr>
        <w:tabs>
          <w:tab w:val="left" w:pos="2127"/>
        </w:tabs>
        <w:spacing w:after="0" w:line="276" w:lineRule="auto"/>
        <w:ind w:left="357" w:hanging="357"/>
        <w:jc w:val="both"/>
        <w:rPr>
          <w:rFonts w:ascii="Calibri" w:eastAsia="Calibri" w:hAnsi="Calibri" w:cs="Times New Roman"/>
          <w:b/>
          <w:lang w:eastAsia="el-GR"/>
        </w:rPr>
      </w:pPr>
    </w:p>
    <w:p w14:paraId="4B5C40B7" w14:textId="77777777" w:rsidR="00CC2B3E" w:rsidRPr="00CC2B3E" w:rsidRDefault="00CC2B3E" w:rsidP="00CC2B3E">
      <w:pPr>
        <w:tabs>
          <w:tab w:val="left" w:pos="2127"/>
        </w:tabs>
        <w:spacing w:after="0" w:line="276" w:lineRule="auto"/>
        <w:ind w:left="357" w:hanging="357"/>
        <w:jc w:val="both"/>
        <w:rPr>
          <w:rFonts w:ascii="Calibri" w:eastAsia="Calibri" w:hAnsi="Calibri" w:cs="Times New Roman"/>
          <w:b/>
          <w:lang w:eastAsia="el-GR"/>
        </w:rPr>
      </w:pPr>
    </w:p>
    <w:p w14:paraId="2D2B8892" w14:textId="77777777" w:rsidR="00CC2B3E" w:rsidRPr="00CC2B3E" w:rsidRDefault="00CC2B3E" w:rsidP="00CC2B3E">
      <w:pPr>
        <w:tabs>
          <w:tab w:val="left" w:pos="2127"/>
        </w:tabs>
        <w:spacing w:after="0" w:line="276" w:lineRule="auto"/>
        <w:ind w:left="357" w:hanging="357"/>
        <w:jc w:val="both"/>
        <w:rPr>
          <w:rFonts w:ascii="Calibri" w:eastAsia="Calibri" w:hAnsi="Calibri" w:cs="Times New Roman"/>
          <w:b/>
          <w:lang w:eastAsia="el-GR"/>
        </w:rPr>
      </w:pPr>
      <w:r w:rsidRPr="00CC2B3E">
        <w:rPr>
          <w:rFonts w:ascii="Calibri" w:eastAsia="Calibri" w:hAnsi="Calibri" w:cs="Times New Roman"/>
          <w:b/>
          <w:lang w:eastAsia="el-GR"/>
        </w:rPr>
        <w:t>ΓΕΩΠΟΝΙΚΟ ΠΑΝΕΠΙΣΤΗΜΙΟ ΑΘΗΝΩΝ</w:t>
      </w:r>
    </w:p>
    <w:p w14:paraId="7A230594" w14:textId="77777777" w:rsidR="00CC2B3E" w:rsidRPr="00CC2B3E" w:rsidRDefault="00CC2B3E" w:rsidP="00CC2B3E">
      <w:pPr>
        <w:tabs>
          <w:tab w:val="left" w:pos="2127"/>
        </w:tabs>
        <w:spacing w:after="0" w:line="276" w:lineRule="auto"/>
        <w:ind w:left="357" w:hanging="357"/>
        <w:jc w:val="both"/>
        <w:rPr>
          <w:rFonts w:ascii="Calibri" w:eastAsia="Calibri" w:hAnsi="Calibri" w:cs="Times New Roman"/>
          <w:b/>
          <w:lang w:eastAsia="el-GR"/>
        </w:rPr>
      </w:pPr>
      <w:r w:rsidRPr="00CC2B3E">
        <w:rPr>
          <w:rFonts w:ascii="Calibri" w:eastAsia="Calibri" w:hAnsi="Calibri" w:cs="Times New Roman"/>
          <w:b/>
          <w:lang w:eastAsia="el-GR"/>
        </w:rPr>
        <w:t>ΤΜΗΜΑ ΔΙΕΘΝΩΝ &amp; ΔΗΜΟΣΙΩΝ ΣΧΕΣΕΩΝ</w:t>
      </w:r>
    </w:p>
    <w:p w14:paraId="2C99F5FA" w14:textId="77777777" w:rsidR="00CC2B3E" w:rsidRPr="00CC2B3E" w:rsidRDefault="00CC2B3E" w:rsidP="00CC2B3E">
      <w:pPr>
        <w:spacing w:after="0" w:line="276" w:lineRule="auto"/>
        <w:ind w:left="357" w:hanging="357"/>
        <w:jc w:val="both"/>
        <w:rPr>
          <w:rFonts w:ascii="Calibri" w:eastAsia="Calibri" w:hAnsi="Calibri" w:cs="Times New Roman"/>
          <w:lang w:eastAsia="el-GR"/>
        </w:rPr>
      </w:pPr>
      <w:r w:rsidRPr="00CC2B3E">
        <w:rPr>
          <w:rFonts w:ascii="Calibri" w:eastAsia="Calibri" w:hAnsi="Calibri" w:cs="Times New Roman"/>
          <w:lang w:eastAsia="el-GR"/>
        </w:rPr>
        <w:t>Ιερά Οδός 75, 118 55, Αθήνα</w:t>
      </w:r>
    </w:p>
    <w:p w14:paraId="297E515C" w14:textId="77777777" w:rsidR="00CC2B3E" w:rsidRPr="00CC2B3E" w:rsidRDefault="00CC2B3E" w:rsidP="00CC2B3E">
      <w:pPr>
        <w:spacing w:after="0" w:line="276" w:lineRule="auto"/>
        <w:ind w:left="357" w:hanging="357"/>
        <w:jc w:val="both"/>
        <w:rPr>
          <w:rFonts w:ascii="Calibri" w:eastAsia="Calibri" w:hAnsi="Calibri" w:cs="Times New Roman"/>
          <w:lang w:eastAsia="el-GR"/>
        </w:rPr>
      </w:pPr>
      <w:r w:rsidRPr="00CC2B3E">
        <w:rPr>
          <w:rFonts w:ascii="Calibri" w:eastAsia="Calibri" w:hAnsi="Calibri" w:cs="Times New Roman"/>
          <w:lang w:eastAsia="el-GR"/>
        </w:rPr>
        <w:t>Πληροφορίες: Αλίκη-Φωτεινή Κυρίτση</w:t>
      </w:r>
    </w:p>
    <w:p w14:paraId="6E041295" w14:textId="77777777" w:rsidR="00CC2B3E" w:rsidRPr="00CC2B3E" w:rsidRDefault="00CC2B3E" w:rsidP="00CC2B3E">
      <w:pPr>
        <w:spacing w:after="0" w:line="276" w:lineRule="auto"/>
        <w:ind w:left="357" w:hanging="357"/>
        <w:jc w:val="both"/>
        <w:rPr>
          <w:rFonts w:ascii="Calibri" w:eastAsia="Calibri" w:hAnsi="Calibri" w:cs="Times New Roman"/>
          <w:lang w:eastAsia="el-GR"/>
        </w:rPr>
      </w:pPr>
      <w:proofErr w:type="spellStart"/>
      <w:r w:rsidRPr="00CC2B3E">
        <w:rPr>
          <w:rFonts w:ascii="Calibri" w:eastAsia="Calibri" w:hAnsi="Calibri" w:cs="Times New Roman"/>
          <w:lang w:eastAsia="el-GR"/>
        </w:rPr>
        <w:t>Tηλ</w:t>
      </w:r>
      <w:proofErr w:type="spellEnd"/>
      <w:r w:rsidRPr="00CC2B3E">
        <w:rPr>
          <w:rFonts w:ascii="Calibri" w:eastAsia="Calibri" w:hAnsi="Calibri" w:cs="Times New Roman"/>
          <w:lang w:eastAsia="el-GR"/>
        </w:rPr>
        <w:t>.: 210 5294845</w:t>
      </w:r>
    </w:p>
    <w:p w14:paraId="028A9B2B" w14:textId="77777777" w:rsidR="00CC2B3E" w:rsidRPr="00CC2B3E" w:rsidRDefault="00CC2B3E" w:rsidP="00CC2B3E">
      <w:pPr>
        <w:spacing w:after="0" w:line="276" w:lineRule="auto"/>
        <w:ind w:left="357" w:hanging="357"/>
        <w:jc w:val="both"/>
        <w:rPr>
          <w:rFonts w:ascii="Calibri" w:eastAsia="Calibri" w:hAnsi="Calibri" w:cs="Times New Roman"/>
          <w:lang w:eastAsia="el-GR"/>
        </w:rPr>
      </w:pPr>
      <w:r w:rsidRPr="00CC2B3E">
        <w:rPr>
          <w:rFonts w:ascii="Calibri" w:eastAsia="Calibri" w:hAnsi="Calibri" w:cs="Times New Roman"/>
          <w:lang w:eastAsia="el-GR"/>
        </w:rPr>
        <w:t xml:space="preserve">Διεύθυνση ηλεκτρονικού ταχυδρομείου: </w:t>
      </w:r>
    </w:p>
    <w:p w14:paraId="1A6F7B11" w14:textId="77777777" w:rsidR="00CC2B3E" w:rsidRPr="00CC2B3E" w:rsidRDefault="00000000" w:rsidP="00CC2B3E">
      <w:pPr>
        <w:spacing w:after="0" w:line="276" w:lineRule="auto"/>
        <w:ind w:left="357" w:hanging="357"/>
        <w:jc w:val="both"/>
        <w:rPr>
          <w:rFonts w:ascii="Calibri" w:eastAsia="Calibri" w:hAnsi="Calibri" w:cs="Times New Roman"/>
          <w:lang w:eastAsia="el-GR"/>
        </w:rPr>
      </w:pPr>
      <w:hyperlink r:id="rId8" w:history="1">
        <w:r w:rsidR="00CC2B3E" w:rsidRPr="00CC2B3E">
          <w:rPr>
            <w:rFonts w:ascii="Calibri" w:eastAsia="Calibri" w:hAnsi="Calibri" w:cs="Times New Roman"/>
            <w:color w:val="0000FF"/>
            <w:u w:val="single"/>
            <w:lang w:eastAsia="el-GR"/>
          </w:rPr>
          <w:t>public.relations@aua.gr</w:t>
        </w:r>
      </w:hyperlink>
      <w:r w:rsidR="00CC2B3E" w:rsidRPr="00CC2B3E">
        <w:rPr>
          <w:rFonts w:ascii="Calibri" w:eastAsia="Calibri" w:hAnsi="Calibri" w:cs="Times New Roman"/>
          <w:lang w:eastAsia="el-GR"/>
        </w:rPr>
        <w:t xml:space="preserve"> </w:t>
      </w:r>
    </w:p>
    <w:p w14:paraId="41D108BB" w14:textId="6C564822" w:rsidR="00CC2B3E" w:rsidRPr="00CC2B3E" w:rsidRDefault="00CC2B3E" w:rsidP="00CC2B3E">
      <w:pPr>
        <w:spacing w:after="0" w:line="276" w:lineRule="auto"/>
        <w:jc w:val="right"/>
        <w:rPr>
          <w:rFonts w:ascii="Calibri" w:eastAsia="Calibri" w:hAnsi="Calibri" w:cs="Times New Roman"/>
          <w:sz w:val="24"/>
          <w:szCs w:val="24"/>
          <w:lang w:eastAsia="el-GR"/>
        </w:rPr>
      </w:pPr>
      <w:r w:rsidRPr="00CC2B3E">
        <w:rPr>
          <w:rFonts w:ascii="Calibri" w:eastAsia="Calibri" w:hAnsi="Calibri" w:cs="Times New Roman"/>
          <w:lang w:eastAsia="el-GR"/>
        </w:rPr>
        <w:tab/>
      </w:r>
      <w:r w:rsidRPr="00CC2B3E">
        <w:rPr>
          <w:rFonts w:ascii="Calibri" w:eastAsia="Calibri" w:hAnsi="Calibri" w:cs="Times New Roman"/>
          <w:lang w:eastAsia="el-GR"/>
        </w:rPr>
        <w:tab/>
      </w:r>
      <w:r w:rsidRPr="00CC2B3E">
        <w:rPr>
          <w:rFonts w:ascii="Calibri" w:eastAsia="Calibri" w:hAnsi="Calibri" w:cs="Times New Roman"/>
          <w:lang w:eastAsia="el-GR"/>
        </w:rPr>
        <w:tab/>
      </w:r>
      <w:r w:rsidRPr="00CC2B3E">
        <w:rPr>
          <w:rFonts w:ascii="Calibri" w:eastAsia="Calibri" w:hAnsi="Calibri" w:cs="Times New Roman"/>
          <w:lang w:eastAsia="el-GR"/>
        </w:rPr>
        <w:tab/>
      </w:r>
      <w:r w:rsidRPr="00CC2B3E">
        <w:rPr>
          <w:rFonts w:ascii="Calibri" w:eastAsia="Calibri" w:hAnsi="Calibri" w:cs="Times New Roman"/>
          <w:sz w:val="24"/>
          <w:szCs w:val="24"/>
          <w:lang w:eastAsia="el-GR"/>
        </w:rPr>
        <w:t>Αθήνα,</w:t>
      </w:r>
      <w:r w:rsidR="004C1A07" w:rsidRPr="006236BF">
        <w:rPr>
          <w:rFonts w:ascii="Calibri" w:eastAsia="Calibri" w:hAnsi="Calibri" w:cs="Times New Roman"/>
          <w:sz w:val="24"/>
          <w:szCs w:val="24"/>
          <w:lang w:eastAsia="el-GR"/>
        </w:rPr>
        <w:t xml:space="preserve"> 29</w:t>
      </w:r>
      <w:r w:rsidRPr="00CC2B3E">
        <w:rPr>
          <w:rFonts w:ascii="Calibri" w:eastAsia="Calibri" w:hAnsi="Calibri" w:cs="Times New Roman"/>
          <w:sz w:val="24"/>
          <w:szCs w:val="24"/>
          <w:lang w:eastAsia="el-GR"/>
        </w:rPr>
        <w:t xml:space="preserve"> </w:t>
      </w:r>
      <w:r w:rsidR="004C1A07" w:rsidRPr="006236BF">
        <w:rPr>
          <w:rFonts w:ascii="Calibri" w:eastAsia="Calibri" w:hAnsi="Calibri" w:cs="Times New Roman"/>
          <w:sz w:val="24"/>
          <w:szCs w:val="24"/>
          <w:lang w:eastAsia="el-GR"/>
        </w:rPr>
        <w:t>Νοεμ</w:t>
      </w:r>
      <w:r w:rsidR="00D3782A" w:rsidRPr="006236BF">
        <w:rPr>
          <w:rFonts w:ascii="Calibri" w:eastAsia="Calibri" w:hAnsi="Calibri" w:cs="Times New Roman"/>
          <w:sz w:val="24"/>
          <w:szCs w:val="24"/>
          <w:lang w:eastAsia="el-GR"/>
        </w:rPr>
        <w:t>βρίου</w:t>
      </w:r>
      <w:r w:rsidRPr="00CC2B3E">
        <w:rPr>
          <w:rFonts w:ascii="Calibri" w:eastAsia="Calibri" w:hAnsi="Calibri" w:cs="Times New Roman"/>
          <w:sz w:val="24"/>
          <w:szCs w:val="24"/>
          <w:lang w:eastAsia="el-GR"/>
        </w:rPr>
        <w:t xml:space="preserve"> 2022</w:t>
      </w:r>
    </w:p>
    <w:p w14:paraId="0B48B857" w14:textId="77777777" w:rsidR="00CC2B3E" w:rsidRPr="00CC2B3E" w:rsidRDefault="00CC2B3E" w:rsidP="00CC2B3E">
      <w:pPr>
        <w:spacing w:after="0" w:line="276" w:lineRule="auto"/>
        <w:ind w:left="357" w:hanging="357"/>
        <w:jc w:val="both"/>
        <w:rPr>
          <w:rFonts w:ascii="Calibri" w:eastAsia="Calibri" w:hAnsi="Calibri" w:cs="Times New Roman"/>
          <w:sz w:val="24"/>
          <w:szCs w:val="24"/>
          <w:lang w:eastAsia="el-GR"/>
        </w:rPr>
      </w:pPr>
    </w:p>
    <w:p w14:paraId="7FD4A33D" w14:textId="77777777" w:rsidR="00CC2B3E" w:rsidRPr="00CC2B3E" w:rsidRDefault="00CC2B3E" w:rsidP="00CC2B3E">
      <w:pPr>
        <w:spacing w:after="0" w:line="276" w:lineRule="auto"/>
        <w:ind w:left="357" w:hanging="357"/>
        <w:jc w:val="both"/>
        <w:rPr>
          <w:rFonts w:ascii="Calibri" w:eastAsia="Calibri" w:hAnsi="Calibri" w:cs="Arial"/>
          <w:sz w:val="24"/>
          <w:szCs w:val="24"/>
          <w:lang w:eastAsia="el-GR"/>
        </w:rPr>
      </w:pPr>
    </w:p>
    <w:p w14:paraId="1B875FDC" w14:textId="77777777" w:rsidR="00CC2B3E" w:rsidRPr="00CC2B3E" w:rsidRDefault="00CC2B3E" w:rsidP="00CC2B3E">
      <w:pPr>
        <w:spacing w:after="0" w:line="240" w:lineRule="auto"/>
        <w:rPr>
          <w:rFonts w:ascii="Times New Roman" w:eastAsia="Times New Roman" w:hAnsi="Times New Roman" w:cs="Times New Roman"/>
          <w:sz w:val="24"/>
          <w:szCs w:val="24"/>
          <w:lang w:eastAsia="el-GR"/>
        </w:rPr>
      </w:pPr>
    </w:p>
    <w:p w14:paraId="337548C6" w14:textId="77777777" w:rsidR="00CC2B3E" w:rsidRPr="00CC2B3E" w:rsidRDefault="00CC2B3E" w:rsidP="00CC2B3E">
      <w:pPr>
        <w:spacing w:after="0" w:line="240" w:lineRule="auto"/>
        <w:jc w:val="center"/>
        <w:rPr>
          <w:rFonts w:ascii="Calibri" w:eastAsia="Times New Roman" w:hAnsi="Calibri" w:cs="Calibri"/>
          <w:b/>
          <w:bCs/>
          <w:color w:val="000000"/>
          <w:sz w:val="24"/>
          <w:szCs w:val="24"/>
          <w:u w:val="single"/>
          <w:lang w:eastAsia="el-GR"/>
        </w:rPr>
      </w:pPr>
      <w:r w:rsidRPr="00CC2B3E">
        <w:rPr>
          <w:rFonts w:ascii="Calibri" w:eastAsia="Times New Roman" w:hAnsi="Calibri" w:cs="Calibri"/>
          <w:b/>
          <w:bCs/>
          <w:color w:val="000000"/>
          <w:sz w:val="24"/>
          <w:szCs w:val="24"/>
          <w:u w:val="single"/>
          <w:lang w:eastAsia="el-GR"/>
        </w:rPr>
        <w:t>ΔΕΛΤΙΟ ΤΥΠΟΥ</w:t>
      </w:r>
    </w:p>
    <w:p w14:paraId="3575A334" w14:textId="77777777" w:rsidR="00CC2B3E" w:rsidRPr="00CC2B3E" w:rsidRDefault="00CC2B3E" w:rsidP="00CC2B3E">
      <w:pPr>
        <w:spacing w:after="0" w:line="240" w:lineRule="auto"/>
        <w:jc w:val="center"/>
        <w:rPr>
          <w:rFonts w:ascii="Times New Roman" w:eastAsia="Times New Roman" w:hAnsi="Times New Roman" w:cs="Times New Roman"/>
          <w:sz w:val="24"/>
          <w:szCs w:val="24"/>
          <w:lang w:eastAsia="el-GR"/>
        </w:rPr>
      </w:pPr>
    </w:p>
    <w:p w14:paraId="63C1BBC7" w14:textId="6925FA31" w:rsidR="004320A5" w:rsidRPr="006236BF" w:rsidRDefault="00204849" w:rsidP="006236BF">
      <w:pPr>
        <w:jc w:val="center"/>
        <w:rPr>
          <w:b/>
          <w:bCs/>
          <w:sz w:val="24"/>
          <w:szCs w:val="24"/>
        </w:rPr>
      </w:pPr>
      <w:r>
        <w:rPr>
          <w:b/>
          <w:bCs/>
          <w:sz w:val="24"/>
          <w:szCs w:val="24"/>
        </w:rPr>
        <w:t xml:space="preserve">Το Γεωπονικό Πανεπιστήμιο Αθηνών </w:t>
      </w:r>
      <w:r w:rsidR="004C496A">
        <w:rPr>
          <w:b/>
          <w:bCs/>
          <w:sz w:val="24"/>
          <w:szCs w:val="24"/>
        </w:rPr>
        <w:t>βασικός εταίρος το</w:t>
      </w:r>
      <w:r w:rsidR="00744530">
        <w:rPr>
          <w:b/>
          <w:bCs/>
          <w:sz w:val="24"/>
          <w:szCs w:val="24"/>
        </w:rPr>
        <w:t>υ</w:t>
      </w:r>
      <w:r w:rsidR="004C496A">
        <w:rPr>
          <w:b/>
          <w:bCs/>
          <w:sz w:val="24"/>
          <w:szCs w:val="24"/>
        </w:rPr>
        <w:t xml:space="preserve"> </w:t>
      </w:r>
      <w:r w:rsidR="00F77D46" w:rsidRPr="006236BF">
        <w:rPr>
          <w:b/>
          <w:bCs/>
          <w:sz w:val="24"/>
          <w:szCs w:val="24"/>
        </w:rPr>
        <w:t>έργο</w:t>
      </w:r>
      <w:r w:rsidR="00744530">
        <w:rPr>
          <w:b/>
          <w:bCs/>
          <w:sz w:val="24"/>
          <w:szCs w:val="24"/>
        </w:rPr>
        <w:t>υ</w:t>
      </w:r>
      <w:r w:rsidR="00F77D46" w:rsidRPr="006236BF">
        <w:rPr>
          <w:b/>
          <w:bCs/>
          <w:sz w:val="24"/>
          <w:szCs w:val="24"/>
        </w:rPr>
        <w:t xml:space="preserve"> </w:t>
      </w:r>
      <w:bookmarkStart w:id="0" w:name="_Hlk120690506"/>
      <w:r w:rsidR="00BD7467" w:rsidRPr="006236BF">
        <w:rPr>
          <w:b/>
          <w:bCs/>
          <w:sz w:val="24"/>
          <w:szCs w:val="24"/>
          <w:lang w:val="en-US"/>
        </w:rPr>
        <w:t>LIVECLIC</w:t>
      </w:r>
      <w:r w:rsidR="00BD7467" w:rsidRPr="006236BF">
        <w:rPr>
          <w:b/>
          <w:bCs/>
          <w:sz w:val="24"/>
          <w:szCs w:val="24"/>
        </w:rPr>
        <w:t xml:space="preserve"> – Βιώσιμη Προσαρμογή της Κτηνοτροφίας στην Κλιματική Αλλαγή</w:t>
      </w:r>
      <w:bookmarkEnd w:id="0"/>
      <w:r w:rsidR="004320A5">
        <w:rPr>
          <w:b/>
          <w:bCs/>
          <w:sz w:val="24"/>
          <w:szCs w:val="24"/>
        </w:rPr>
        <w:t>.</w:t>
      </w:r>
    </w:p>
    <w:p w14:paraId="5D75DA30" w14:textId="77777777" w:rsidR="00AC2C04" w:rsidRPr="00204849" w:rsidRDefault="00AC2C04" w:rsidP="00AC2C04">
      <w:pPr>
        <w:ind w:firstLine="720"/>
        <w:jc w:val="both"/>
        <w:rPr>
          <w:sz w:val="24"/>
          <w:szCs w:val="24"/>
        </w:rPr>
      </w:pPr>
    </w:p>
    <w:p w14:paraId="759DDF67" w14:textId="561CB9DF" w:rsidR="00BA38E7" w:rsidRPr="00EB5241" w:rsidRDefault="004C496A" w:rsidP="00204849">
      <w:pPr>
        <w:ind w:firstLine="720"/>
        <w:jc w:val="both"/>
        <w:rPr>
          <w:sz w:val="24"/>
          <w:szCs w:val="24"/>
        </w:rPr>
      </w:pPr>
      <w:r w:rsidRPr="00EB5241">
        <w:rPr>
          <w:sz w:val="24"/>
          <w:szCs w:val="24"/>
        </w:rPr>
        <w:t xml:space="preserve">Το Γεωπονικό Πανεπιστήμιο Αθηνών είναι ένας από τους βασικούς εταίρους </w:t>
      </w:r>
      <w:r w:rsidR="004320A5">
        <w:rPr>
          <w:sz w:val="24"/>
          <w:szCs w:val="24"/>
        </w:rPr>
        <w:t>του</w:t>
      </w:r>
      <w:r w:rsidRPr="00EB5241">
        <w:rPr>
          <w:sz w:val="24"/>
          <w:szCs w:val="24"/>
        </w:rPr>
        <w:t xml:space="preserve"> έργο</w:t>
      </w:r>
      <w:r w:rsidR="004320A5">
        <w:rPr>
          <w:sz w:val="24"/>
          <w:szCs w:val="24"/>
        </w:rPr>
        <w:t>υ</w:t>
      </w:r>
      <w:r w:rsidRPr="00EB5241">
        <w:rPr>
          <w:sz w:val="24"/>
          <w:szCs w:val="24"/>
        </w:rPr>
        <w:t xml:space="preserve"> </w:t>
      </w:r>
      <w:r w:rsidRPr="00EB5241">
        <w:rPr>
          <w:sz w:val="24"/>
          <w:szCs w:val="24"/>
          <w:lang w:val="en-US"/>
        </w:rPr>
        <w:t>LIVECLIC</w:t>
      </w:r>
      <w:r w:rsidRPr="00EB5241">
        <w:rPr>
          <w:sz w:val="24"/>
          <w:szCs w:val="24"/>
        </w:rPr>
        <w:t xml:space="preserve"> – Βιώσιμη Προσαρμογή της Κτηνοτροφίας στην Κλιματική Αλλαγή</w:t>
      </w:r>
      <w:r w:rsidR="00037C2D">
        <w:rPr>
          <w:sz w:val="24"/>
          <w:szCs w:val="24"/>
        </w:rPr>
        <w:t>. Τ</w:t>
      </w:r>
      <w:r w:rsidR="00A93F72" w:rsidRPr="00EB5241">
        <w:rPr>
          <w:sz w:val="24"/>
          <w:szCs w:val="24"/>
        </w:rPr>
        <w:t xml:space="preserve">ο συγκεκριμένο </w:t>
      </w:r>
      <w:bookmarkStart w:id="1" w:name="_Hlk120691527"/>
      <w:r w:rsidR="005977CD" w:rsidRPr="00EB5241">
        <w:rPr>
          <w:sz w:val="24"/>
          <w:szCs w:val="24"/>
        </w:rPr>
        <w:t xml:space="preserve">έργο </w:t>
      </w:r>
      <w:bookmarkEnd w:id="1"/>
      <w:r w:rsidR="006F506F">
        <w:rPr>
          <w:sz w:val="24"/>
          <w:szCs w:val="24"/>
        </w:rPr>
        <w:t xml:space="preserve">έχει </w:t>
      </w:r>
      <w:r w:rsidR="006F506F" w:rsidRPr="006F506F">
        <w:rPr>
          <w:sz w:val="24"/>
          <w:szCs w:val="24"/>
        </w:rPr>
        <w:t>διάρκεια 30 μήνες</w:t>
      </w:r>
      <w:r w:rsidR="00096BA8">
        <w:rPr>
          <w:sz w:val="24"/>
          <w:szCs w:val="24"/>
        </w:rPr>
        <w:t xml:space="preserve"> με ημερομηνία έναρξης </w:t>
      </w:r>
      <w:r w:rsidR="006F506F" w:rsidRPr="006F506F">
        <w:rPr>
          <w:sz w:val="24"/>
          <w:szCs w:val="24"/>
        </w:rPr>
        <w:t>1</w:t>
      </w:r>
      <w:r w:rsidR="00096BA8">
        <w:rPr>
          <w:sz w:val="24"/>
          <w:szCs w:val="24"/>
        </w:rPr>
        <w:t xml:space="preserve"> Νοεμβρίου </w:t>
      </w:r>
      <w:r w:rsidR="006F506F" w:rsidRPr="006F506F">
        <w:rPr>
          <w:sz w:val="24"/>
          <w:szCs w:val="24"/>
        </w:rPr>
        <w:t xml:space="preserve">2021 </w:t>
      </w:r>
      <w:r w:rsidR="00096BA8">
        <w:rPr>
          <w:sz w:val="24"/>
          <w:szCs w:val="24"/>
        </w:rPr>
        <w:t xml:space="preserve">και λήξη </w:t>
      </w:r>
      <w:r w:rsidR="006F506F" w:rsidRPr="006F506F">
        <w:rPr>
          <w:sz w:val="24"/>
          <w:szCs w:val="24"/>
        </w:rPr>
        <w:t>30</w:t>
      </w:r>
      <w:r w:rsidR="00A80F5E">
        <w:rPr>
          <w:sz w:val="24"/>
          <w:szCs w:val="24"/>
        </w:rPr>
        <w:t xml:space="preserve"> Απριλίου </w:t>
      </w:r>
      <w:r w:rsidR="006F506F" w:rsidRPr="006F506F">
        <w:rPr>
          <w:sz w:val="24"/>
          <w:szCs w:val="24"/>
        </w:rPr>
        <w:t>2024</w:t>
      </w:r>
      <w:r w:rsidR="004320A5">
        <w:rPr>
          <w:sz w:val="24"/>
          <w:szCs w:val="24"/>
        </w:rPr>
        <w:t>,</w:t>
      </w:r>
      <w:r w:rsidR="003A4BD2">
        <w:rPr>
          <w:sz w:val="24"/>
          <w:szCs w:val="24"/>
        </w:rPr>
        <w:t xml:space="preserve"> </w:t>
      </w:r>
      <w:r w:rsidR="00A80F5E">
        <w:rPr>
          <w:sz w:val="24"/>
          <w:szCs w:val="24"/>
        </w:rPr>
        <w:t>σ</w:t>
      </w:r>
      <w:r w:rsidR="00BD7467" w:rsidRPr="00EB5241">
        <w:rPr>
          <w:sz w:val="24"/>
          <w:szCs w:val="24"/>
        </w:rPr>
        <w:t xml:space="preserve">υγχρηματοδοτείται από το πρόγραμμα </w:t>
      </w:r>
      <w:r w:rsidR="00BD7467" w:rsidRPr="00EB5241">
        <w:rPr>
          <w:sz w:val="24"/>
          <w:szCs w:val="24"/>
          <w:lang w:val="en-US"/>
        </w:rPr>
        <w:t>Erasmus</w:t>
      </w:r>
      <w:r w:rsidR="00BD7467" w:rsidRPr="00EB5241">
        <w:rPr>
          <w:sz w:val="24"/>
          <w:szCs w:val="24"/>
        </w:rPr>
        <w:t xml:space="preserve">+ </w:t>
      </w:r>
      <w:r w:rsidR="00517945">
        <w:rPr>
          <w:sz w:val="24"/>
          <w:szCs w:val="24"/>
        </w:rPr>
        <w:t xml:space="preserve"> και επικεντρώνεται</w:t>
      </w:r>
      <w:r w:rsidR="00544883">
        <w:rPr>
          <w:sz w:val="24"/>
          <w:szCs w:val="24"/>
        </w:rPr>
        <w:t xml:space="preserve"> </w:t>
      </w:r>
      <w:r w:rsidR="00BD7467" w:rsidRPr="00EB5241">
        <w:rPr>
          <w:sz w:val="24"/>
          <w:szCs w:val="24"/>
        </w:rPr>
        <w:t xml:space="preserve">στην κλιματική αλλαγή και τα μέτρα </w:t>
      </w:r>
      <w:r w:rsidR="001D2590" w:rsidRPr="00EB5241">
        <w:rPr>
          <w:sz w:val="24"/>
          <w:szCs w:val="24"/>
        </w:rPr>
        <w:t xml:space="preserve">περιορισμού αυτής. </w:t>
      </w:r>
      <w:r w:rsidR="00BD7467" w:rsidRPr="00EB5241">
        <w:rPr>
          <w:sz w:val="24"/>
          <w:szCs w:val="24"/>
        </w:rPr>
        <w:t xml:space="preserve">Το έργο </w:t>
      </w:r>
      <w:r w:rsidR="00636331" w:rsidRPr="00636331">
        <w:rPr>
          <w:sz w:val="24"/>
          <w:szCs w:val="24"/>
        </w:rPr>
        <w:t xml:space="preserve">LIVECLIC </w:t>
      </w:r>
      <w:r w:rsidR="00636331">
        <w:rPr>
          <w:sz w:val="24"/>
          <w:szCs w:val="24"/>
        </w:rPr>
        <w:t xml:space="preserve">με Επιστημονικό Υπεύθυνο </w:t>
      </w:r>
      <w:r w:rsidR="00252FFB">
        <w:rPr>
          <w:sz w:val="24"/>
          <w:szCs w:val="24"/>
        </w:rPr>
        <w:t xml:space="preserve">για την Ελλάδα </w:t>
      </w:r>
      <w:r w:rsidR="00636331">
        <w:rPr>
          <w:sz w:val="24"/>
          <w:szCs w:val="24"/>
        </w:rPr>
        <w:t xml:space="preserve">τον </w:t>
      </w:r>
      <w:r w:rsidR="00DC1CA6">
        <w:rPr>
          <w:sz w:val="24"/>
          <w:szCs w:val="24"/>
        </w:rPr>
        <w:t xml:space="preserve">κ. Ιωσήφ Μπιζέλη, Ομότιμο Καθηγητή του Γεωπονικού Πανεπιστημίου Αθηνών, </w:t>
      </w:r>
      <w:r w:rsidR="00BF75D5" w:rsidRPr="00EB5241">
        <w:rPr>
          <w:sz w:val="24"/>
          <w:szCs w:val="24"/>
        </w:rPr>
        <w:t>έχει ως στόχο</w:t>
      </w:r>
      <w:r w:rsidR="00BD7467" w:rsidRPr="00EB5241">
        <w:rPr>
          <w:sz w:val="24"/>
          <w:szCs w:val="24"/>
        </w:rPr>
        <w:t xml:space="preserve"> την παροχή κατάρτισης σε επαγγελματίες που δραστηριοποιούνται στον αγρο-διατροφικό τομέα, οι οποίοι συχνά παρουσιάζουν έλλειψη δεξιοτήτων σχετικά με την αειφόρο διαχείριση των εκμεταλλεύσεων, καθώς και σε καταναλωτές που θα πρέπει να λάβουν περισσότερες πληροφορίες για τις επιλογές και τις καταναλωτικές τους συνήθειες</w:t>
      </w:r>
      <w:r w:rsidR="00170D9F" w:rsidRPr="00EB5241">
        <w:rPr>
          <w:sz w:val="24"/>
          <w:szCs w:val="24"/>
        </w:rPr>
        <w:t xml:space="preserve"> </w:t>
      </w:r>
      <w:r w:rsidR="008157D1">
        <w:rPr>
          <w:sz w:val="24"/>
          <w:szCs w:val="24"/>
        </w:rPr>
        <w:t>μ</w:t>
      </w:r>
      <w:r w:rsidR="00BD7467" w:rsidRPr="00EB5241">
        <w:rPr>
          <w:sz w:val="24"/>
          <w:szCs w:val="24"/>
        </w:rPr>
        <w:t>ε όρους οικολογίας.</w:t>
      </w:r>
      <w:r w:rsidR="00BD7467" w:rsidRPr="00EB5241">
        <w:rPr>
          <w:sz w:val="24"/>
          <w:szCs w:val="24"/>
        </w:rPr>
        <w:cr/>
      </w:r>
      <w:r w:rsidR="004C6E28" w:rsidRPr="00EB5241">
        <w:rPr>
          <w:sz w:val="24"/>
          <w:szCs w:val="24"/>
        </w:rPr>
        <w:t xml:space="preserve"> </w:t>
      </w:r>
      <w:r w:rsidR="004C6E28" w:rsidRPr="00EB5241">
        <w:rPr>
          <w:sz w:val="24"/>
          <w:szCs w:val="24"/>
        </w:rPr>
        <w:tab/>
      </w:r>
      <w:r w:rsidR="00170D9F" w:rsidRPr="00EB5241">
        <w:rPr>
          <w:sz w:val="24"/>
          <w:szCs w:val="24"/>
        </w:rPr>
        <w:t>Ει</w:t>
      </w:r>
      <w:r w:rsidR="00A83F55" w:rsidRPr="00EB5241">
        <w:rPr>
          <w:sz w:val="24"/>
          <w:szCs w:val="24"/>
        </w:rPr>
        <w:t>δ</w:t>
      </w:r>
      <w:r w:rsidR="00170D9F" w:rsidRPr="00EB5241">
        <w:rPr>
          <w:sz w:val="24"/>
          <w:szCs w:val="24"/>
        </w:rPr>
        <w:t>ικότερα</w:t>
      </w:r>
      <w:r w:rsidR="00B934DD">
        <w:rPr>
          <w:sz w:val="24"/>
          <w:szCs w:val="24"/>
        </w:rPr>
        <w:t>,</w:t>
      </w:r>
      <w:r w:rsidR="00A83F55" w:rsidRPr="00EB5241">
        <w:rPr>
          <w:sz w:val="24"/>
          <w:szCs w:val="24"/>
        </w:rPr>
        <w:t xml:space="preserve"> </w:t>
      </w:r>
      <w:r w:rsidR="00734C2F" w:rsidRPr="00EB5241">
        <w:rPr>
          <w:sz w:val="24"/>
          <w:szCs w:val="24"/>
        </w:rPr>
        <w:t>το έργο LIVECLIC – Βιώσιμη Προσαρμογή της Κτηνοτροφίας στην Κλιματική Αλλαγή</w:t>
      </w:r>
      <w:r w:rsidR="00B934DD">
        <w:rPr>
          <w:sz w:val="24"/>
          <w:szCs w:val="24"/>
        </w:rPr>
        <w:t>,</w:t>
      </w:r>
      <w:r w:rsidR="00734C2F" w:rsidRPr="00EB5241">
        <w:rPr>
          <w:sz w:val="24"/>
          <w:szCs w:val="24"/>
        </w:rPr>
        <w:t xml:space="preserve"> απευθύνεται σε α</w:t>
      </w:r>
      <w:r w:rsidR="00BD7467" w:rsidRPr="00EB5241">
        <w:rPr>
          <w:sz w:val="24"/>
          <w:szCs w:val="24"/>
        </w:rPr>
        <w:t xml:space="preserve">γρότες </w:t>
      </w:r>
      <w:r w:rsidR="00734C2F" w:rsidRPr="00EB5241">
        <w:rPr>
          <w:sz w:val="24"/>
          <w:szCs w:val="24"/>
        </w:rPr>
        <w:t>του</w:t>
      </w:r>
      <w:r w:rsidR="00BD7467" w:rsidRPr="00EB5241">
        <w:rPr>
          <w:sz w:val="24"/>
          <w:szCs w:val="24"/>
        </w:rPr>
        <w:t xml:space="preserve"> τομέα της ζωικής παραγωγής, μέλη συνεταιριστικών ενώσεων, υπεύθυνο</w:t>
      </w:r>
      <w:r w:rsidR="00E6256C" w:rsidRPr="00EB5241">
        <w:rPr>
          <w:sz w:val="24"/>
          <w:szCs w:val="24"/>
        </w:rPr>
        <w:t>υς</w:t>
      </w:r>
      <w:r w:rsidR="00BD7467" w:rsidRPr="00EB5241">
        <w:rPr>
          <w:sz w:val="24"/>
          <w:szCs w:val="24"/>
        </w:rPr>
        <w:t xml:space="preserve"> επιχειρήσεων τροφίμων και επαγγελματίες στον τομέα της αποθήκευσης, μεταφοράς και logistics</w:t>
      </w:r>
      <w:r w:rsidR="00E6256C" w:rsidRPr="00EB5241">
        <w:rPr>
          <w:sz w:val="24"/>
          <w:szCs w:val="24"/>
        </w:rPr>
        <w:t xml:space="preserve">, καθώς επίσης και σε </w:t>
      </w:r>
      <w:r w:rsidR="00BD7467" w:rsidRPr="00EB5241">
        <w:rPr>
          <w:sz w:val="24"/>
          <w:szCs w:val="24"/>
        </w:rPr>
        <w:t xml:space="preserve"> οργανώσεις καταναλωτών </w:t>
      </w:r>
      <w:r w:rsidR="004C6E28" w:rsidRPr="00EB5241">
        <w:rPr>
          <w:sz w:val="24"/>
          <w:szCs w:val="24"/>
        </w:rPr>
        <w:t xml:space="preserve">προκειμένου να επιτευχθούν </w:t>
      </w:r>
      <w:r w:rsidR="00BD7467" w:rsidRPr="00EB5241">
        <w:rPr>
          <w:sz w:val="24"/>
          <w:szCs w:val="24"/>
        </w:rPr>
        <w:t>δυνητικές αλλαγές συμπεριφοράς σε ατομικές προτιμήσεις και καταναλωτικές συνήθειες και</w:t>
      </w:r>
      <w:r w:rsidR="004C6E28" w:rsidRPr="00EB5241">
        <w:rPr>
          <w:sz w:val="24"/>
          <w:szCs w:val="24"/>
        </w:rPr>
        <w:t xml:space="preserve"> γενικότερα στον</w:t>
      </w:r>
      <w:r w:rsidR="00BD7467" w:rsidRPr="00EB5241">
        <w:rPr>
          <w:sz w:val="24"/>
          <w:szCs w:val="24"/>
        </w:rPr>
        <w:t xml:space="preserve"> τρόπο ζωής, συμπεριλαμβανομένων πτυχών όπως τη μείωση της σπατάλης τροφίμων.</w:t>
      </w:r>
      <w:r w:rsidR="00BD7467" w:rsidRPr="00EB5241">
        <w:rPr>
          <w:sz w:val="24"/>
          <w:szCs w:val="24"/>
        </w:rPr>
        <w:cr/>
      </w:r>
      <w:r w:rsidR="004C6E28" w:rsidRPr="00EB5241">
        <w:rPr>
          <w:sz w:val="24"/>
          <w:szCs w:val="24"/>
        </w:rPr>
        <w:lastRenderedPageBreak/>
        <w:t xml:space="preserve"> </w:t>
      </w:r>
      <w:r w:rsidR="004C6E28" w:rsidRPr="00EB5241">
        <w:rPr>
          <w:sz w:val="24"/>
          <w:szCs w:val="24"/>
        </w:rPr>
        <w:tab/>
      </w:r>
      <w:r w:rsidR="00BD7467" w:rsidRPr="00EB5241">
        <w:rPr>
          <w:sz w:val="24"/>
          <w:szCs w:val="24"/>
        </w:rPr>
        <w:t xml:space="preserve">Το LIVECLIC </w:t>
      </w:r>
      <w:r w:rsidR="008C3219" w:rsidRPr="00EB5241">
        <w:rPr>
          <w:sz w:val="24"/>
          <w:szCs w:val="24"/>
        </w:rPr>
        <w:t xml:space="preserve">με την </w:t>
      </w:r>
      <w:r w:rsidR="00BD7467" w:rsidRPr="00EB5241">
        <w:rPr>
          <w:sz w:val="24"/>
          <w:szCs w:val="24"/>
        </w:rPr>
        <w:t xml:space="preserve">ανάπτυξη μαθημάτων κατάρτισης </w:t>
      </w:r>
      <w:r w:rsidR="008C3219" w:rsidRPr="00EB5241">
        <w:rPr>
          <w:sz w:val="24"/>
          <w:szCs w:val="24"/>
        </w:rPr>
        <w:t xml:space="preserve">θα </w:t>
      </w:r>
      <w:r w:rsidR="00BD7467" w:rsidRPr="00EB5241">
        <w:rPr>
          <w:sz w:val="24"/>
          <w:szCs w:val="24"/>
        </w:rPr>
        <w:t>αυξήσει την ευαισθητοποίησ</w:t>
      </w:r>
      <w:r w:rsidR="00BC3841" w:rsidRPr="00EB5241">
        <w:rPr>
          <w:sz w:val="24"/>
          <w:szCs w:val="24"/>
        </w:rPr>
        <w:t>η</w:t>
      </w:r>
      <w:r w:rsidR="00BD7467" w:rsidRPr="00EB5241">
        <w:rPr>
          <w:sz w:val="24"/>
          <w:szCs w:val="24"/>
        </w:rPr>
        <w:t xml:space="preserve"> τ</w:t>
      </w:r>
      <w:r w:rsidR="00BC3841" w:rsidRPr="00EB5241">
        <w:rPr>
          <w:sz w:val="24"/>
          <w:szCs w:val="24"/>
        </w:rPr>
        <w:t xml:space="preserve">ων συμμετεχόντων </w:t>
      </w:r>
      <w:r w:rsidR="00BD7467" w:rsidRPr="00EB5241">
        <w:rPr>
          <w:sz w:val="24"/>
          <w:szCs w:val="24"/>
        </w:rPr>
        <w:t xml:space="preserve">για την αναγκαιότητα σχεδιασμού </w:t>
      </w:r>
      <w:r w:rsidR="00C91C5B" w:rsidRPr="00EB5241">
        <w:rPr>
          <w:sz w:val="24"/>
          <w:szCs w:val="24"/>
        </w:rPr>
        <w:t xml:space="preserve">μιας </w:t>
      </w:r>
      <w:r w:rsidR="00BD7467" w:rsidRPr="00EB5241">
        <w:rPr>
          <w:sz w:val="24"/>
          <w:szCs w:val="24"/>
        </w:rPr>
        <w:t xml:space="preserve"> βιώσιμη</w:t>
      </w:r>
      <w:r w:rsidR="00C91C5B" w:rsidRPr="00EB5241">
        <w:rPr>
          <w:sz w:val="24"/>
          <w:szCs w:val="24"/>
        </w:rPr>
        <w:t>ς</w:t>
      </w:r>
      <w:r w:rsidR="00BD7467" w:rsidRPr="00EB5241">
        <w:rPr>
          <w:sz w:val="24"/>
          <w:szCs w:val="24"/>
        </w:rPr>
        <w:t xml:space="preserve"> ανάπτυξη</w:t>
      </w:r>
      <w:r w:rsidR="00C91C5B" w:rsidRPr="00EB5241">
        <w:rPr>
          <w:sz w:val="24"/>
          <w:szCs w:val="24"/>
        </w:rPr>
        <w:t>ς</w:t>
      </w:r>
      <w:r w:rsidR="00BD7467" w:rsidRPr="00EB5241">
        <w:rPr>
          <w:sz w:val="24"/>
          <w:szCs w:val="24"/>
        </w:rPr>
        <w:t>. Επιπλέον, το LIVECLIC στοχεύει στην ενίσχυση των ικανοτήτων συγκεκριμένων επαγγελματιών του αγρο-διατροφικού τομέα, καθιστώντας τους κρίσιμους παράγοντες της αλλαγής με την προώθηση συγκεκριμένων στρατηγικών για την Πράσινη Συμφωνία της Ε</w:t>
      </w:r>
      <w:r w:rsidR="005A4D51" w:rsidRPr="00EB5241">
        <w:rPr>
          <w:sz w:val="24"/>
          <w:szCs w:val="24"/>
        </w:rPr>
        <w:t>υρωπαϊκής Ένωσης</w:t>
      </w:r>
      <w:r w:rsidR="00BD7467" w:rsidRPr="00EB5241">
        <w:rPr>
          <w:sz w:val="24"/>
          <w:szCs w:val="24"/>
        </w:rPr>
        <w:t>, καθώς και με την προώθηση της ανταλλαγής βέλτιστων πρακτικών μεταξύ των χωρών εταίρων.</w:t>
      </w:r>
      <w:r w:rsidR="00204849" w:rsidRPr="00EB5241">
        <w:rPr>
          <w:sz w:val="24"/>
          <w:szCs w:val="24"/>
        </w:rPr>
        <w:t xml:space="preserve"> </w:t>
      </w:r>
      <w:r w:rsidR="00BD7467" w:rsidRPr="00EB5241">
        <w:rPr>
          <w:sz w:val="24"/>
          <w:szCs w:val="24"/>
        </w:rPr>
        <w:t xml:space="preserve">Οι αρμοδιότητες θα σχετίζονται κυρίως με τη βιώσιμη γεωργία, την κυκλική οικονομία και την πράσινη εφοδιαστική αλυσίδα, συμβάλλοντας έτσι στη βιώσιμη προσαρμογή της κτηνοτροφίας και της αλυσίδας εφοδιασμού της στην </w:t>
      </w:r>
      <w:r w:rsidR="00734311">
        <w:rPr>
          <w:sz w:val="24"/>
          <w:szCs w:val="24"/>
        </w:rPr>
        <w:t>κ</w:t>
      </w:r>
      <w:r w:rsidR="00BD7467" w:rsidRPr="00EB5241">
        <w:rPr>
          <w:sz w:val="24"/>
          <w:szCs w:val="24"/>
        </w:rPr>
        <w:t xml:space="preserve">λιματική </w:t>
      </w:r>
      <w:r w:rsidR="00734311">
        <w:rPr>
          <w:sz w:val="24"/>
          <w:szCs w:val="24"/>
        </w:rPr>
        <w:t>α</w:t>
      </w:r>
      <w:r w:rsidR="00BD7467" w:rsidRPr="00EB5241">
        <w:rPr>
          <w:sz w:val="24"/>
          <w:szCs w:val="24"/>
        </w:rPr>
        <w:t>λλαγή.</w:t>
      </w:r>
    </w:p>
    <w:p w14:paraId="48B38E1B" w14:textId="3891E6DA" w:rsidR="00BD7467" w:rsidRPr="00EB5241" w:rsidRDefault="00204849" w:rsidP="008901A4">
      <w:pPr>
        <w:jc w:val="both"/>
        <w:rPr>
          <w:sz w:val="24"/>
          <w:szCs w:val="24"/>
        </w:rPr>
      </w:pPr>
      <w:r w:rsidRPr="00EB5241">
        <w:rPr>
          <w:sz w:val="24"/>
          <w:szCs w:val="24"/>
        </w:rPr>
        <w:t xml:space="preserve"> </w:t>
      </w:r>
      <w:r w:rsidRPr="00EB5241">
        <w:rPr>
          <w:sz w:val="24"/>
          <w:szCs w:val="24"/>
        </w:rPr>
        <w:tab/>
      </w:r>
      <w:r w:rsidR="00BA38E7" w:rsidRPr="00EB5241">
        <w:rPr>
          <w:sz w:val="24"/>
          <w:szCs w:val="24"/>
        </w:rPr>
        <w:t>Όλα τα παραπάνω θα έχουν ως αποτέλεσμα την α</w:t>
      </w:r>
      <w:r w:rsidR="00BD7467" w:rsidRPr="00EB5241">
        <w:rPr>
          <w:sz w:val="24"/>
          <w:szCs w:val="24"/>
        </w:rPr>
        <w:t>νάπτυξη περιεχομένου εκπαιδευτικών μαθημάτων προσαρμοσμένου στις ανάγκες των χωρών εταίρων και με βάση τις στρατηγικές και προτεραιότητες της ΕΕ, καθώς και τις βέλτιστες πρακτικές κάθε χώρας εταίρου σχετικά με τη βιώσιμη προσαρμογή της κτηνοτροφίας στην κλιματική αλλαγή.</w:t>
      </w:r>
      <w:r w:rsidR="008901A4" w:rsidRPr="00EB5241">
        <w:rPr>
          <w:sz w:val="24"/>
          <w:szCs w:val="24"/>
        </w:rPr>
        <w:t xml:space="preserve"> Επίσης, η υ</w:t>
      </w:r>
      <w:r w:rsidR="00BD7467" w:rsidRPr="00EB5241">
        <w:rPr>
          <w:sz w:val="24"/>
          <w:szCs w:val="24"/>
        </w:rPr>
        <w:t>λοποίηση πιλοτικών εκπαιδευτικών μαθημάτων</w:t>
      </w:r>
      <w:r w:rsidR="00734311">
        <w:rPr>
          <w:sz w:val="24"/>
          <w:szCs w:val="24"/>
        </w:rPr>
        <w:t>,</w:t>
      </w:r>
      <w:r w:rsidR="00BD7467" w:rsidRPr="00EB5241">
        <w:rPr>
          <w:sz w:val="24"/>
          <w:szCs w:val="24"/>
        </w:rPr>
        <w:t xml:space="preserve"> όπως κατάρτιση και εργαστήρια δια ζώσης με ταυτόχρονη ζωντανή μετάδοση για συγκεκριμένους συμμετέχοντες </w:t>
      </w:r>
      <w:r w:rsidR="008901A4" w:rsidRPr="00EB5241">
        <w:rPr>
          <w:sz w:val="24"/>
          <w:szCs w:val="24"/>
        </w:rPr>
        <w:t xml:space="preserve">π.χ. </w:t>
      </w:r>
      <w:r w:rsidR="00BD7467" w:rsidRPr="00EB5241">
        <w:rPr>
          <w:sz w:val="24"/>
          <w:szCs w:val="24"/>
        </w:rPr>
        <w:t xml:space="preserve">αγρότες σε απομακρυσμένες ορεινές περιοχές ή σε μικρά νησιά, </w:t>
      </w:r>
      <w:r w:rsidR="00CA568E">
        <w:rPr>
          <w:sz w:val="24"/>
          <w:szCs w:val="24"/>
        </w:rPr>
        <w:t xml:space="preserve">θα </w:t>
      </w:r>
      <w:r w:rsidR="00FD764E">
        <w:rPr>
          <w:sz w:val="24"/>
          <w:szCs w:val="24"/>
        </w:rPr>
        <w:t>συμβάλει με θετικό τρόπο σ</w:t>
      </w:r>
      <w:r w:rsidR="00BD7467" w:rsidRPr="00EB5241">
        <w:rPr>
          <w:sz w:val="24"/>
          <w:szCs w:val="24"/>
        </w:rPr>
        <w:t>τη βιώσιμη προσαρμογή της κτηνοτροφίας στην κλιματική αλλαγή.</w:t>
      </w:r>
    </w:p>
    <w:p w14:paraId="137DB421" w14:textId="65148FEF" w:rsidR="00BD7467" w:rsidRPr="00EB5241" w:rsidRDefault="000D054E" w:rsidP="000D054E">
      <w:pPr>
        <w:jc w:val="both"/>
        <w:rPr>
          <w:sz w:val="24"/>
          <w:szCs w:val="24"/>
          <w:lang w:val="en-US"/>
        </w:rPr>
      </w:pPr>
      <w:r w:rsidRPr="006F506F">
        <w:rPr>
          <w:sz w:val="24"/>
          <w:szCs w:val="24"/>
        </w:rPr>
        <w:t xml:space="preserve"> </w:t>
      </w:r>
      <w:r w:rsidRPr="006F506F">
        <w:rPr>
          <w:sz w:val="24"/>
          <w:szCs w:val="24"/>
        </w:rPr>
        <w:tab/>
      </w:r>
      <w:r w:rsidR="008901A4" w:rsidRPr="00EB5241">
        <w:rPr>
          <w:sz w:val="24"/>
          <w:szCs w:val="24"/>
        </w:rPr>
        <w:t>Οι</w:t>
      </w:r>
      <w:r w:rsidR="008901A4" w:rsidRPr="00EB5241">
        <w:rPr>
          <w:sz w:val="24"/>
          <w:szCs w:val="24"/>
          <w:lang w:val="en-US"/>
        </w:rPr>
        <w:t xml:space="preserve"> </w:t>
      </w:r>
      <w:r w:rsidR="008901A4" w:rsidRPr="00EB5241">
        <w:rPr>
          <w:sz w:val="24"/>
          <w:szCs w:val="24"/>
        </w:rPr>
        <w:t>εταίροι</w:t>
      </w:r>
      <w:r w:rsidR="008901A4" w:rsidRPr="00EB5241">
        <w:rPr>
          <w:sz w:val="24"/>
          <w:szCs w:val="24"/>
          <w:lang w:val="en-US"/>
        </w:rPr>
        <w:t xml:space="preserve"> </w:t>
      </w:r>
      <w:r w:rsidR="008901A4" w:rsidRPr="00EB5241">
        <w:rPr>
          <w:sz w:val="24"/>
          <w:szCs w:val="24"/>
        </w:rPr>
        <w:t>του</w:t>
      </w:r>
      <w:r w:rsidR="008901A4" w:rsidRPr="00EB5241">
        <w:rPr>
          <w:sz w:val="24"/>
          <w:szCs w:val="24"/>
          <w:lang w:val="en-US"/>
        </w:rPr>
        <w:t xml:space="preserve"> </w:t>
      </w:r>
      <w:r w:rsidR="008901A4" w:rsidRPr="00EB5241">
        <w:rPr>
          <w:sz w:val="24"/>
          <w:szCs w:val="24"/>
        </w:rPr>
        <w:t>συγκεκριμένου</w:t>
      </w:r>
      <w:r w:rsidR="008901A4" w:rsidRPr="00EB5241">
        <w:rPr>
          <w:sz w:val="24"/>
          <w:szCs w:val="24"/>
          <w:lang w:val="en-US"/>
        </w:rPr>
        <w:t xml:space="preserve"> </w:t>
      </w:r>
      <w:r w:rsidR="008901A4" w:rsidRPr="00EB5241">
        <w:rPr>
          <w:sz w:val="24"/>
          <w:szCs w:val="24"/>
        </w:rPr>
        <w:t>προγράμματος</w:t>
      </w:r>
      <w:r w:rsidR="008901A4" w:rsidRPr="00EB5241">
        <w:rPr>
          <w:sz w:val="24"/>
          <w:szCs w:val="24"/>
          <w:lang w:val="en-US"/>
        </w:rPr>
        <w:t xml:space="preserve"> </w:t>
      </w:r>
      <w:r w:rsidR="008901A4" w:rsidRPr="00EB5241">
        <w:rPr>
          <w:sz w:val="24"/>
          <w:szCs w:val="24"/>
        </w:rPr>
        <w:t>είναι</w:t>
      </w:r>
      <w:r w:rsidR="008901A4" w:rsidRPr="00EB5241">
        <w:rPr>
          <w:sz w:val="24"/>
          <w:szCs w:val="24"/>
          <w:lang w:val="en-US"/>
        </w:rPr>
        <w:t xml:space="preserve">: </w:t>
      </w:r>
      <w:r w:rsidR="00EF7550" w:rsidRPr="00EB5241">
        <w:rPr>
          <w:sz w:val="24"/>
          <w:szCs w:val="24"/>
          <w:lang w:val="en-US"/>
        </w:rPr>
        <w:t xml:space="preserve"> </w:t>
      </w:r>
      <w:r w:rsidR="00934AD5">
        <w:rPr>
          <w:sz w:val="24"/>
          <w:szCs w:val="24"/>
          <w:lang w:val="en-US"/>
        </w:rPr>
        <w:t>E</w:t>
      </w:r>
      <w:r w:rsidR="00934AD5" w:rsidRPr="00EB5241">
        <w:rPr>
          <w:sz w:val="24"/>
          <w:szCs w:val="24"/>
          <w:lang w:val="en-US"/>
        </w:rPr>
        <w:t xml:space="preserve">esti </w:t>
      </w:r>
      <w:r w:rsidR="00934AD5">
        <w:rPr>
          <w:sz w:val="24"/>
          <w:szCs w:val="24"/>
          <w:lang w:val="en-US"/>
        </w:rPr>
        <w:t>M</w:t>
      </w:r>
      <w:r w:rsidR="00934AD5" w:rsidRPr="00EB5241">
        <w:rPr>
          <w:sz w:val="24"/>
          <w:szCs w:val="24"/>
          <w:lang w:val="en-US"/>
        </w:rPr>
        <w:t xml:space="preserve">aaulikool </w:t>
      </w:r>
      <w:r w:rsidR="00EF7550" w:rsidRPr="00EB5241">
        <w:rPr>
          <w:sz w:val="24"/>
          <w:szCs w:val="24"/>
          <w:lang w:val="en-US"/>
        </w:rPr>
        <w:t xml:space="preserve">(Estonia), </w:t>
      </w:r>
      <w:r w:rsidR="004B5596">
        <w:rPr>
          <w:sz w:val="24"/>
          <w:szCs w:val="24"/>
          <w:lang w:val="en-US"/>
        </w:rPr>
        <w:t>A</w:t>
      </w:r>
      <w:r w:rsidR="004B5596" w:rsidRPr="00EB5241">
        <w:rPr>
          <w:sz w:val="24"/>
          <w:szCs w:val="24"/>
          <w:lang w:val="en-US"/>
        </w:rPr>
        <w:t xml:space="preserve">gricultural </w:t>
      </w:r>
      <w:r w:rsidR="004B5596">
        <w:rPr>
          <w:sz w:val="24"/>
          <w:szCs w:val="24"/>
          <w:lang w:val="en-US"/>
        </w:rPr>
        <w:t>U</w:t>
      </w:r>
      <w:r w:rsidR="004B5596" w:rsidRPr="00EB5241">
        <w:rPr>
          <w:sz w:val="24"/>
          <w:szCs w:val="24"/>
          <w:lang w:val="en-US"/>
        </w:rPr>
        <w:t xml:space="preserve">niversity of </w:t>
      </w:r>
      <w:r w:rsidR="004B5596">
        <w:rPr>
          <w:sz w:val="24"/>
          <w:szCs w:val="24"/>
          <w:lang w:val="en-US"/>
        </w:rPr>
        <w:t>A</w:t>
      </w:r>
      <w:r w:rsidR="004B5596" w:rsidRPr="00EB5241">
        <w:rPr>
          <w:sz w:val="24"/>
          <w:szCs w:val="24"/>
          <w:lang w:val="en-US"/>
        </w:rPr>
        <w:t xml:space="preserve">thens </w:t>
      </w:r>
      <w:r w:rsidR="00EF7550" w:rsidRPr="00EB5241">
        <w:rPr>
          <w:sz w:val="24"/>
          <w:szCs w:val="24"/>
          <w:lang w:val="en-US"/>
        </w:rPr>
        <w:t xml:space="preserve">(Greece),   </w:t>
      </w:r>
      <w:r w:rsidR="008F3583">
        <w:rPr>
          <w:sz w:val="24"/>
          <w:szCs w:val="24"/>
          <w:lang w:val="en-US"/>
        </w:rPr>
        <w:t>C</w:t>
      </w:r>
      <w:r w:rsidR="004B5596" w:rsidRPr="00EB5241">
        <w:rPr>
          <w:sz w:val="24"/>
          <w:szCs w:val="24"/>
          <w:lang w:val="en-US"/>
        </w:rPr>
        <w:t xml:space="preserve">reative </w:t>
      </w:r>
      <w:r w:rsidR="008F3583">
        <w:rPr>
          <w:sz w:val="24"/>
          <w:szCs w:val="24"/>
          <w:lang w:val="en-US"/>
        </w:rPr>
        <w:t>T</w:t>
      </w:r>
      <w:r w:rsidR="004B5596" w:rsidRPr="00EB5241">
        <w:rPr>
          <w:sz w:val="24"/>
          <w:szCs w:val="24"/>
          <w:lang w:val="en-US"/>
        </w:rPr>
        <w:t xml:space="preserve">hinking </w:t>
      </w:r>
      <w:r w:rsidR="008F3583">
        <w:rPr>
          <w:sz w:val="24"/>
          <w:szCs w:val="24"/>
          <w:lang w:val="en-US"/>
        </w:rPr>
        <w:t>D</w:t>
      </w:r>
      <w:r w:rsidR="004B5596" w:rsidRPr="00EB5241">
        <w:rPr>
          <w:sz w:val="24"/>
          <w:szCs w:val="24"/>
          <w:lang w:val="en-US"/>
        </w:rPr>
        <w:t>evelopment</w:t>
      </w:r>
      <w:r w:rsidR="000871A0" w:rsidRPr="00EB5241">
        <w:rPr>
          <w:sz w:val="24"/>
          <w:szCs w:val="24"/>
          <w:lang w:val="en-US"/>
        </w:rPr>
        <w:t xml:space="preserve"> (Greece),  CO</w:t>
      </w:r>
      <w:r w:rsidR="00D37A5F" w:rsidRPr="00D37A5F">
        <w:rPr>
          <w:sz w:val="24"/>
          <w:szCs w:val="24"/>
          <w:lang w:val="en-US"/>
        </w:rPr>
        <w:t xml:space="preserve"> </w:t>
      </w:r>
      <w:r w:rsidR="000871A0" w:rsidRPr="00EB5241">
        <w:rPr>
          <w:sz w:val="24"/>
          <w:szCs w:val="24"/>
          <w:lang w:val="en-US"/>
        </w:rPr>
        <w:t>&amp;</w:t>
      </w:r>
      <w:r w:rsidR="00D37A5F" w:rsidRPr="00D37A5F">
        <w:rPr>
          <w:sz w:val="24"/>
          <w:szCs w:val="24"/>
          <w:lang w:val="en-US"/>
        </w:rPr>
        <w:t xml:space="preserve"> </w:t>
      </w:r>
      <w:r w:rsidR="000871A0" w:rsidRPr="00EB5241">
        <w:rPr>
          <w:sz w:val="24"/>
          <w:szCs w:val="24"/>
          <w:lang w:val="en-US"/>
        </w:rPr>
        <w:t>SO-</w:t>
      </w:r>
      <w:r w:rsidR="008F3583">
        <w:rPr>
          <w:sz w:val="24"/>
          <w:szCs w:val="24"/>
          <w:lang w:val="en-US"/>
        </w:rPr>
        <w:t>C</w:t>
      </w:r>
      <w:r w:rsidR="008F3583" w:rsidRPr="00EB5241">
        <w:rPr>
          <w:sz w:val="24"/>
          <w:szCs w:val="24"/>
          <w:lang w:val="en-US"/>
        </w:rPr>
        <w:t xml:space="preserve">onsorzio per la </w:t>
      </w:r>
      <w:r w:rsidR="008F3583">
        <w:rPr>
          <w:sz w:val="24"/>
          <w:szCs w:val="24"/>
          <w:lang w:val="en-US"/>
        </w:rPr>
        <w:t>C</w:t>
      </w:r>
      <w:r w:rsidR="008F3583" w:rsidRPr="00EB5241">
        <w:rPr>
          <w:sz w:val="24"/>
          <w:szCs w:val="24"/>
          <w:lang w:val="en-US"/>
        </w:rPr>
        <w:t xml:space="preserve">ooperazione e la </w:t>
      </w:r>
      <w:r w:rsidR="008F3583">
        <w:rPr>
          <w:sz w:val="24"/>
          <w:szCs w:val="24"/>
          <w:lang w:val="en-US"/>
        </w:rPr>
        <w:t>S</w:t>
      </w:r>
      <w:r w:rsidR="008F3583" w:rsidRPr="00EB5241">
        <w:rPr>
          <w:sz w:val="24"/>
          <w:szCs w:val="24"/>
          <w:lang w:val="en-US"/>
        </w:rPr>
        <w:t>olidarieta'-</w:t>
      </w:r>
      <w:r w:rsidR="008F3583">
        <w:rPr>
          <w:sz w:val="24"/>
          <w:szCs w:val="24"/>
          <w:lang w:val="en-US"/>
        </w:rPr>
        <w:t>C</w:t>
      </w:r>
      <w:r w:rsidR="008F3583" w:rsidRPr="00EB5241">
        <w:rPr>
          <w:sz w:val="24"/>
          <w:szCs w:val="24"/>
          <w:lang w:val="en-US"/>
        </w:rPr>
        <w:t xml:space="preserve">onsorzio di </w:t>
      </w:r>
      <w:r w:rsidR="0065170C">
        <w:rPr>
          <w:sz w:val="24"/>
          <w:szCs w:val="24"/>
          <w:lang w:val="en-US"/>
        </w:rPr>
        <w:t>C</w:t>
      </w:r>
      <w:r w:rsidR="008F3583" w:rsidRPr="00EB5241">
        <w:rPr>
          <w:sz w:val="24"/>
          <w:szCs w:val="24"/>
          <w:lang w:val="en-US"/>
        </w:rPr>
        <w:t xml:space="preserve">ooperative </w:t>
      </w:r>
      <w:r w:rsidR="0065170C">
        <w:rPr>
          <w:sz w:val="24"/>
          <w:szCs w:val="24"/>
          <w:lang w:val="en-US"/>
        </w:rPr>
        <w:t>S</w:t>
      </w:r>
      <w:r w:rsidR="008F3583" w:rsidRPr="00EB5241">
        <w:rPr>
          <w:sz w:val="24"/>
          <w:szCs w:val="24"/>
          <w:lang w:val="en-US"/>
        </w:rPr>
        <w:t>ociali-</w:t>
      </w:r>
      <w:r w:rsidR="0065170C">
        <w:rPr>
          <w:sz w:val="24"/>
          <w:szCs w:val="24"/>
          <w:lang w:val="en-US"/>
        </w:rPr>
        <w:t>S</w:t>
      </w:r>
      <w:r w:rsidR="008F3583" w:rsidRPr="00EB5241">
        <w:rPr>
          <w:sz w:val="24"/>
          <w:szCs w:val="24"/>
          <w:lang w:val="en-US"/>
        </w:rPr>
        <w:t xml:space="preserve">ocieta' </w:t>
      </w:r>
      <w:r w:rsidR="0065170C">
        <w:rPr>
          <w:sz w:val="24"/>
          <w:szCs w:val="24"/>
          <w:lang w:val="en-US"/>
        </w:rPr>
        <w:t>C</w:t>
      </w:r>
      <w:r w:rsidR="008F3583" w:rsidRPr="00EB5241">
        <w:rPr>
          <w:sz w:val="24"/>
          <w:szCs w:val="24"/>
          <w:lang w:val="en-US"/>
        </w:rPr>
        <w:t>ooperattiva</w:t>
      </w:r>
      <w:r w:rsidR="0065170C">
        <w:rPr>
          <w:sz w:val="24"/>
          <w:szCs w:val="24"/>
          <w:lang w:val="en-US"/>
        </w:rPr>
        <w:t xml:space="preserve"> S</w:t>
      </w:r>
      <w:r w:rsidR="008F3583" w:rsidRPr="00EB5241">
        <w:rPr>
          <w:sz w:val="24"/>
          <w:szCs w:val="24"/>
          <w:lang w:val="en-US"/>
        </w:rPr>
        <w:t xml:space="preserve">ociale </w:t>
      </w:r>
      <w:r w:rsidR="000871A0" w:rsidRPr="00EB5241">
        <w:rPr>
          <w:sz w:val="24"/>
          <w:szCs w:val="24"/>
          <w:lang w:val="en-US"/>
        </w:rPr>
        <w:t>(Italy)</w:t>
      </w:r>
      <w:r w:rsidRPr="00EB5241">
        <w:rPr>
          <w:sz w:val="24"/>
          <w:szCs w:val="24"/>
          <w:lang w:val="en-US"/>
        </w:rPr>
        <w:t xml:space="preserve">, </w:t>
      </w:r>
      <w:r w:rsidR="0065170C">
        <w:rPr>
          <w:sz w:val="24"/>
          <w:szCs w:val="24"/>
          <w:lang w:val="en-US"/>
        </w:rPr>
        <w:t>G</w:t>
      </w:r>
      <w:r w:rsidR="008F3583" w:rsidRPr="00EB5241">
        <w:rPr>
          <w:sz w:val="24"/>
          <w:szCs w:val="24"/>
          <w:lang w:val="en-US"/>
        </w:rPr>
        <w:t xml:space="preserve">enista </w:t>
      </w:r>
      <w:r w:rsidR="0065170C">
        <w:rPr>
          <w:sz w:val="24"/>
          <w:szCs w:val="24"/>
          <w:lang w:val="en-US"/>
        </w:rPr>
        <w:t>R</w:t>
      </w:r>
      <w:r w:rsidR="008F3583" w:rsidRPr="00EB5241">
        <w:rPr>
          <w:sz w:val="24"/>
          <w:szCs w:val="24"/>
          <w:lang w:val="en-US"/>
        </w:rPr>
        <w:t xml:space="preserve">esearch </w:t>
      </w:r>
      <w:r w:rsidR="0065170C">
        <w:rPr>
          <w:sz w:val="24"/>
          <w:szCs w:val="24"/>
          <w:lang w:val="en-US"/>
        </w:rPr>
        <w:t>F</w:t>
      </w:r>
      <w:r w:rsidR="008F3583" w:rsidRPr="00EB5241">
        <w:rPr>
          <w:sz w:val="24"/>
          <w:szCs w:val="24"/>
          <w:lang w:val="en-US"/>
        </w:rPr>
        <w:t>oundation</w:t>
      </w:r>
      <w:r w:rsidR="000871A0" w:rsidRPr="00EB5241">
        <w:rPr>
          <w:sz w:val="24"/>
          <w:szCs w:val="24"/>
          <w:lang w:val="en-US"/>
        </w:rPr>
        <w:t xml:space="preserve"> (Malta)</w:t>
      </w:r>
      <w:r w:rsidRPr="00EB5241">
        <w:rPr>
          <w:sz w:val="24"/>
          <w:szCs w:val="24"/>
          <w:lang w:val="en-US"/>
        </w:rPr>
        <w:t xml:space="preserve">, </w:t>
      </w:r>
      <w:r w:rsidR="0065170C">
        <w:rPr>
          <w:sz w:val="24"/>
          <w:szCs w:val="24"/>
          <w:lang w:val="en-US"/>
        </w:rPr>
        <w:t>I</w:t>
      </w:r>
      <w:r w:rsidR="008F3583" w:rsidRPr="00EB5241">
        <w:rPr>
          <w:sz w:val="24"/>
          <w:szCs w:val="24"/>
          <w:lang w:val="en-US"/>
        </w:rPr>
        <w:t xml:space="preserve">nstitut </w:t>
      </w:r>
      <w:r w:rsidR="0065170C">
        <w:rPr>
          <w:sz w:val="24"/>
          <w:szCs w:val="24"/>
          <w:lang w:val="en-US"/>
        </w:rPr>
        <w:t>A</w:t>
      </w:r>
      <w:r w:rsidR="008F3583" w:rsidRPr="00EB5241">
        <w:rPr>
          <w:sz w:val="24"/>
          <w:szCs w:val="24"/>
          <w:lang w:val="en-US"/>
        </w:rPr>
        <w:t xml:space="preserve">gronomique et </w:t>
      </w:r>
      <w:r w:rsidR="0065170C">
        <w:rPr>
          <w:sz w:val="24"/>
          <w:szCs w:val="24"/>
          <w:lang w:val="en-US"/>
        </w:rPr>
        <w:t>V</w:t>
      </w:r>
      <w:r w:rsidR="008F3583" w:rsidRPr="00EB5241">
        <w:rPr>
          <w:sz w:val="24"/>
          <w:szCs w:val="24"/>
          <w:lang w:val="en-US"/>
        </w:rPr>
        <w:t xml:space="preserve">eterinaire </w:t>
      </w:r>
      <w:r w:rsidR="0065170C">
        <w:rPr>
          <w:sz w:val="24"/>
          <w:szCs w:val="24"/>
          <w:lang w:val="en-US"/>
        </w:rPr>
        <w:t>H</w:t>
      </w:r>
      <w:r w:rsidR="008F3583" w:rsidRPr="00EB5241">
        <w:rPr>
          <w:sz w:val="24"/>
          <w:szCs w:val="24"/>
          <w:lang w:val="en-US"/>
        </w:rPr>
        <w:t xml:space="preserve">assan </w:t>
      </w:r>
      <w:r w:rsidR="00FF3F3A">
        <w:rPr>
          <w:sz w:val="24"/>
          <w:szCs w:val="24"/>
          <w:lang w:val="en-US"/>
        </w:rPr>
        <w:t>II</w:t>
      </w:r>
      <w:r w:rsidR="008F3583" w:rsidRPr="00EB5241">
        <w:rPr>
          <w:sz w:val="24"/>
          <w:szCs w:val="24"/>
          <w:lang w:val="en-US"/>
        </w:rPr>
        <w:t xml:space="preserve"> </w:t>
      </w:r>
      <w:r w:rsidR="000871A0" w:rsidRPr="00EB5241">
        <w:rPr>
          <w:sz w:val="24"/>
          <w:szCs w:val="24"/>
          <w:lang w:val="en-US"/>
        </w:rPr>
        <w:t>(Morocco)</w:t>
      </w:r>
      <w:r w:rsidRPr="00EB5241">
        <w:rPr>
          <w:sz w:val="24"/>
          <w:szCs w:val="24"/>
          <w:lang w:val="en-US"/>
        </w:rPr>
        <w:t xml:space="preserve">, </w:t>
      </w:r>
      <w:r w:rsidR="00FF3F3A">
        <w:rPr>
          <w:sz w:val="24"/>
          <w:szCs w:val="24"/>
          <w:lang w:val="en-US"/>
        </w:rPr>
        <w:t>U</w:t>
      </w:r>
      <w:r w:rsidR="008F3583" w:rsidRPr="00EB5241">
        <w:rPr>
          <w:sz w:val="24"/>
          <w:szCs w:val="24"/>
          <w:lang w:val="en-US"/>
        </w:rPr>
        <w:t xml:space="preserve">niversity of </w:t>
      </w:r>
      <w:r w:rsidR="00FF3F3A">
        <w:rPr>
          <w:sz w:val="24"/>
          <w:szCs w:val="24"/>
          <w:lang w:val="en-US"/>
        </w:rPr>
        <w:t>S</w:t>
      </w:r>
      <w:r w:rsidR="008F3583" w:rsidRPr="00EB5241">
        <w:rPr>
          <w:sz w:val="24"/>
          <w:szCs w:val="24"/>
          <w:lang w:val="en-US"/>
        </w:rPr>
        <w:t xml:space="preserve">ousse </w:t>
      </w:r>
      <w:r w:rsidR="000871A0" w:rsidRPr="00EB5241">
        <w:rPr>
          <w:sz w:val="24"/>
          <w:szCs w:val="24"/>
          <w:lang w:val="en-US"/>
        </w:rPr>
        <w:t>(Tunisia)</w:t>
      </w:r>
      <w:r w:rsidR="00AA315B">
        <w:rPr>
          <w:sz w:val="24"/>
          <w:szCs w:val="24"/>
          <w:lang w:val="en-US"/>
        </w:rPr>
        <w:t>,</w:t>
      </w:r>
      <w:r w:rsidRPr="00EB5241">
        <w:rPr>
          <w:sz w:val="24"/>
          <w:szCs w:val="24"/>
          <w:lang w:val="en-US"/>
        </w:rPr>
        <w:t xml:space="preserve"> </w:t>
      </w:r>
      <w:r w:rsidR="00FF3F3A">
        <w:rPr>
          <w:sz w:val="24"/>
          <w:szCs w:val="24"/>
          <w:lang w:val="en-US"/>
        </w:rPr>
        <w:t>U</w:t>
      </w:r>
      <w:r w:rsidR="008F3583" w:rsidRPr="00AA315B">
        <w:rPr>
          <w:sz w:val="24"/>
          <w:szCs w:val="24"/>
          <w:lang w:val="en-US"/>
        </w:rPr>
        <w:t xml:space="preserve">niversita </w:t>
      </w:r>
      <w:r w:rsidR="00FF3F3A">
        <w:rPr>
          <w:sz w:val="24"/>
          <w:szCs w:val="24"/>
          <w:lang w:val="en-US"/>
        </w:rPr>
        <w:t>D</w:t>
      </w:r>
      <w:r w:rsidR="008F3583" w:rsidRPr="00AA315B">
        <w:rPr>
          <w:sz w:val="24"/>
          <w:szCs w:val="24"/>
          <w:lang w:val="en-US"/>
        </w:rPr>
        <w:t xml:space="preserve">egli </w:t>
      </w:r>
      <w:r w:rsidR="00FF3F3A">
        <w:rPr>
          <w:sz w:val="24"/>
          <w:szCs w:val="24"/>
          <w:lang w:val="en-US"/>
        </w:rPr>
        <w:t>S</w:t>
      </w:r>
      <w:r w:rsidR="008F3583" w:rsidRPr="00AA315B">
        <w:rPr>
          <w:sz w:val="24"/>
          <w:szCs w:val="24"/>
          <w:lang w:val="en-US"/>
        </w:rPr>
        <w:t xml:space="preserve">tudi di </w:t>
      </w:r>
      <w:r w:rsidR="004E2AED">
        <w:rPr>
          <w:sz w:val="24"/>
          <w:szCs w:val="24"/>
          <w:lang w:val="en-US"/>
        </w:rPr>
        <w:t>T</w:t>
      </w:r>
      <w:r w:rsidR="008F3583" w:rsidRPr="00AA315B">
        <w:rPr>
          <w:sz w:val="24"/>
          <w:szCs w:val="24"/>
          <w:lang w:val="en-US"/>
        </w:rPr>
        <w:t xml:space="preserve">orino </w:t>
      </w:r>
      <w:r w:rsidR="00AA315B" w:rsidRPr="00AA315B">
        <w:rPr>
          <w:sz w:val="24"/>
          <w:szCs w:val="24"/>
          <w:lang w:val="en-US"/>
        </w:rPr>
        <w:t>(Italy)</w:t>
      </w:r>
      <w:r w:rsidR="00AA315B">
        <w:rPr>
          <w:sz w:val="24"/>
          <w:szCs w:val="24"/>
          <w:lang w:val="en-US"/>
        </w:rPr>
        <w:t>.</w:t>
      </w:r>
    </w:p>
    <w:p w14:paraId="6952B6E2" w14:textId="77777777" w:rsidR="00634140" w:rsidRPr="00634140" w:rsidRDefault="00813C8C" w:rsidP="00634140">
      <w:pPr>
        <w:ind w:firstLine="720"/>
        <w:jc w:val="both"/>
        <w:rPr>
          <w:sz w:val="24"/>
          <w:szCs w:val="24"/>
        </w:rPr>
      </w:pPr>
      <w:r>
        <w:rPr>
          <w:sz w:val="24"/>
          <w:szCs w:val="24"/>
        </w:rPr>
        <w:t xml:space="preserve">Για περισσότερες πληροφορίες οι ενδιαφερόμενοι μπορούν να επισκεφθούν τον παρακάτω σύνδεσμο: </w:t>
      </w:r>
    </w:p>
    <w:p w14:paraId="5B4AD52B" w14:textId="57ABA836" w:rsidR="00813C8C" w:rsidRPr="00813C8C" w:rsidRDefault="00000000" w:rsidP="00634140">
      <w:pPr>
        <w:jc w:val="both"/>
        <w:rPr>
          <w:sz w:val="24"/>
          <w:szCs w:val="24"/>
        </w:rPr>
      </w:pPr>
      <w:hyperlink r:id="rId9" w:history="1">
        <w:r w:rsidR="00634140" w:rsidRPr="006F1EC3">
          <w:rPr>
            <w:rStyle w:val="-"/>
            <w:sz w:val="24"/>
            <w:szCs w:val="24"/>
          </w:rPr>
          <w:t>https://liveclic.emu.ee/liveclic/about-liveclic/</w:t>
        </w:r>
      </w:hyperlink>
      <w:r w:rsidR="00634140">
        <w:rPr>
          <w:sz w:val="24"/>
          <w:szCs w:val="24"/>
        </w:rPr>
        <w:t xml:space="preserve"> </w:t>
      </w:r>
    </w:p>
    <w:sectPr w:rsidR="00813C8C" w:rsidRPr="00813C8C" w:rsidSect="002C089E">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70ED" w14:textId="77777777" w:rsidR="00676EF0" w:rsidRDefault="00676EF0" w:rsidP="000D054E">
      <w:pPr>
        <w:spacing w:after="0" w:line="240" w:lineRule="auto"/>
      </w:pPr>
      <w:r>
        <w:separator/>
      </w:r>
    </w:p>
  </w:endnote>
  <w:endnote w:type="continuationSeparator" w:id="0">
    <w:p w14:paraId="69AC2187" w14:textId="77777777" w:rsidR="00676EF0" w:rsidRDefault="00676EF0" w:rsidP="000D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1DA8" w14:textId="77777777" w:rsidR="00676EF0" w:rsidRDefault="00676EF0" w:rsidP="000D054E">
      <w:pPr>
        <w:spacing w:after="0" w:line="240" w:lineRule="auto"/>
      </w:pPr>
      <w:r>
        <w:separator/>
      </w:r>
    </w:p>
  </w:footnote>
  <w:footnote w:type="continuationSeparator" w:id="0">
    <w:p w14:paraId="5B009232" w14:textId="77777777" w:rsidR="00676EF0" w:rsidRDefault="00676EF0" w:rsidP="000D0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D5A"/>
    <w:multiLevelType w:val="hybridMultilevel"/>
    <w:tmpl w:val="5F1E6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6B184F"/>
    <w:multiLevelType w:val="hybridMultilevel"/>
    <w:tmpl w:val="90CC6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E17155"/>
    <w:multiLevelType w:val="hybridMultilevel"/>
    <w:tmpl w:val="3E7ED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A130B6"/>
    <w:multiLevelType w:val="hybridMultilevel"/>
    <w:tmpl w:val="D41E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57473146">
    <w:abstractNumId w:val="1"/>
  </w:num>
  <w:num w:numId="2" w16cid:durableId="353767332">
    <w:abstractNumId w:val="3"/>
  </w:num>
  <w:num w:numId="3" w16cid:durableId="1018308277">
    <w:abstractNumId w:val="0"/>
  </w:num>
  <w:num w:numId="4" w16cid:durableId="1090194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D4"/>
    <w:rsid w:val="00037C2D"/>
    <w:rsid w:val="000639E1"/>
    <w:rsid w:val="00072D8D"/>
    <w:rsid w:val="000871A0"/>
    <w:rsid w:val="00096BA8"/>
    <w:rsid w:val="000B3664"/>
    <w:rsid w:val="000D054E"/>
    <w:rsid w:val="00170D9F"/>
    <w:rsid w:val="001D2590"/>
    <w:rsid w:val="00204849"/>
    <w:rsid w:val="00252FFB"/>
    <w:rsid w:val="002C089E"/>
    <w:rsid w:val="00306F7B"/>
    <w:rsid w:val="003A0187"/>
    <w:rsid w:val="003A4BD2"/>
    <w:rsid w:val="004320A5"/>
    <w:rsid w:val="004A4861"/>
    <w:rsid w:val="004B5596"/>
    <w:rsid w:val="004C1A07"/>
    <w:rsid w:val="004C496A"/>
    <w:rsid w:val="004C6E28"/>
    <w:rsid w:val="004E2AED"/>
    <w:rsid w:val="00517945"/>
    <w:rsid w:val="00530959"/>
    <w:rsid w:val="00544883"/>
    <w:rsid w:val="005977CD"/>
    <w:rsid w:val="005A4D51"/>
    <w:rsid w:val="006236BF"/>
    <w:rsid w:val="00634140"/>
    <w:rsid w:val="00636331"/>
    <w:rsid w:val="0065170C"/>
    <w:rsid w:val="00676EF0"/>
    <w:rsid w:val="006F506F"/>
    <w:rsid w:val="00734311"/>
    <w:rsid w:val="00734C2F"/>
    <w:rsid w:val="00744530"/>
    <w:rsid w:val="00813C8C"/>
    <w:rsid w:val="008157D1"/>
    <w:rsid w:val="008901A4"/>
    <w:rsid w:val="008A65D4"/>
    <w:rsid w:val="008C3219"/>
    <w:rsid w:val="008E2D72"/>
    <w:rsid w:val="008F3583"/>
    <w:rsid w:val="00934AD5"/>
    <w:rsid w:val="009526A3"/>
    <w:rsid w:val="00A80F5E"/>
    <w:rsid w:val="00A83F55"/>
    <w:rsid w:val="00A93F72"/>
    <w:rsid w:val="00AA315B"/>
    <w:rsid w:val="00AC2C04"/>
    <w:rsid w:val="00B934DD"/>
    <w:rsid w:val="00BA38E7"/>
    <w:rsid w:val="00BC3841"/>
    <w:rsid w:val="00BD7467"/>
    <w:rsid w:val="00BF75D5"/>
    <w:rsid w:val="00C633F8"/>
    <w:rsid w:val="00C713CD"/>
    <w:rsid w:val="00C841DA"/>
    <w:rsid w:val="00C91C5B"/>
    <w:rsid w:val="00CA568E"/>
    <w:rsid w:val="00CA75E0"/>
    <w:rsid w:val="00CC2B3E"/>
    <w:rsid w:val="00D3782A"/>
    <w:rsid w:val="00D37A5F"/>
    <w:rsid w:val="00DC1CA6"/>
    <w:rsid w:val="00E254A3"/>
    <w:rsid w:val="00E6256C"/>
    <w:rsid w:val="00EB5241"/>
    <w:rsid w:val="00EF7550"/>
    <w:rsid w:val="00F758C2"/>
    <w:rsid w:val="00F77D46"/>
    <w:rsid w:val="00FD764E"/>
    <w:rsid w:val="00FF3F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8914"/>
  <w15:chartTrackingRefBased/>
  <w15:docId w15:val="{DD413AD0-942A-4C5E-AB14-9BAA7D0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3CD"/>
    <w:pPr>
      <w:ind w:left="720"/>
      <w:contextualSpacing/>
    </w:pPr>
  </w:style>
  <w:style w:type="paragraph" w:styleId="a4">
    <w:name w:val="header"/>
    <w:basedOn w:val="a"/>
    <w:link w:val="Char"/>
    <w:uiPriority w:val="99"/>
    <w:unhideWhenUsed/>
    <w:rsid w:val="000D054E"/>
    <w:pPr>
      <w:tabs>
        <w:tab w:val="center" w:pos="4320"/>
        <w:tab w:val="right" w:pos="8640"/>
      </w:tabs>
      <w:spacing w:after="0" w:line="240" w:lineRule="auto"/>
    </w:pPr>
  </w:style>
  <w:style w:type="character" w:customStyle="1" w:styleId="Char">
    <w:name w:val="Κεφαλίδα Char"/>
    <w:basedOn w:val="a0"/>
    <w:link w:val="a4"/>
    <w:uiPriority w:val="99"/>
    <w:rsid w:val="000D054E"/>
  </w:style>
  <w:style w:type="paragraph" w:styleId="a5">
    <w:name w:val="footer"/>
    <w:basedOn w:val="a"/>
    <w:link w:val="Char0"/>
    <w:uiPriority w:val="99"/>
    <w:unhideWhenUsed/>
    <w:rsid w:val="000D054E"/>
    <w:pPr>
      <w:tabs>
        <w:tab w:val="center" w:pos="4320"/>
        <w:tab w:val="right" w:pos="8640"/>
      </w:tabs>
      <w:spacing w:after="0" w:line="240" w:lineRule="auto"/>
    </w:pPr>
  </w:style>
  <w:style w:type="character" w:customStyle="1" w:styleId="Char0">
    <w:name w:val="Υποσέλιδο Char"/>
    <w:basedOn w:val="a0"/>
    <w:link w:val="a5"/>
    <w:uiPriority w:val="99"/>
    <w:rsid w:val="000D054E"/>
  </w:style>
  <w:style w:type="character" w:styleId="-">
    <w:name w:val="Hyperlink"/>
    <w:basedOn w:val="a0"/>
    <w:uiPriority w:val="99"/>
    <w:unhideWhenUsed/>
    <w:rsid w:val="00634140"/>
    <w:rPr>
      <w:color w:val="0563C1" w:themeColor="hyperlink"/>
      <w:u w:val="single"/>
    </w:rPr>
  </w:style>
  <w:style w:type="character" w:styleId="a6">
    <w:name w:val="Unresolved Mention"/>
    <w:basedOn w:val="a0"/>
    <w:uiPriority w:val="99"/>
    <w:semiHidden/>
    <w:unhideWhenUsed/>
    <w:rsid w:val="0063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veclic.emu.ee/liveclic/about-livecli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581</Words>
  <Characters>3313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Υπ/μα Θεσσαλονίκης Ακαμάτη  Κωνσταντίνα</dc:creator>
  <cp:keywords/>
  <dc:description/>
  <cp:lastModifiedBy>Aliki-Foteini Kyritsi</cp:lastModifiedBy>
  <cp:revision>72</cp:revision>
  <dcterms:created xsi:type="dcterms:W3CDTF">2022-11-29T10:23:00Z</dcterms:created>
  <dcterms:modified xsi:type="dcterms:W3CDTF">2022-11-30T12:06:00Z</dcterms:modified>
</cp:coreProperties>
</file>