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9CA065" w14:textId="77777777" w:rsidR="003B2697" w:rsidRPr="003B2697" w:rsidRDefault="003B2697" w:rsidP="003B2697">
      <w:pPr>
        <w:keepNext/>
        <w:spacing w:after="0" w:line="240" w:lineRule="auto"/>
        <w:jc w:val="both"/>
        <w:outlineLvl w:val="0"/>
        <w:rPr>
          <w:rFonts w:ascii="Calibri" w:eastAsia="Times New Roman" w:hAnsi="Calibri" w:cs="Times New Roman"/>
          <w:b/>
          <w:kern w:val="0"/>
          <w:sz w:val="20"/>
          <w:szCs w:val="20"/>
          <w14:ligatures w14:val="none"/>
        </w:rPr>
      </w:pPr>
      <w:r w:rsidRPr="003B2697">
        <w:rPr>
          <w:rFonts w:ascii="Calibri" w:eastAsia="Times New Roman" w:hAnsi="Calibri" w:cs="Times New Roman"/>
          <w:b/>
          <w:kern w:val="0"/>
          <w:sz w:val="20"/>
          <w:szCs w:val="20"/>
          <w14:ligatures w14:val="none"/>
        </w:rPr>
        <w:t>ΕΛΛΗΝΙΚΗ ΔΗΜΟΚΡΑΤΙΑ</w:t>
      </w:r>
    </w:p>
    <w:p w14:paraId="73C23E18" w14:textId="77777777" w:rsidR="003B2697" w:rsidRPr="003B2697" w:rsidRDefault="003B2697" w:rsidP="003B2697">
      <w:pPr>
        <w:spacing w:after="0" w:line="276" w:lineRule="auto"/>
        <w:ind w:left="357" w:firstLine="851"/>
        <w:jc w:val="both"/>
        <w:rPr>
          <w:rFonts w:ascii="Calibri" w:eastAsia="Calibri" w:hAnsi="Calibri" w:cs="Times New Roman"/>
          <w:kern w:val="0"/>
          <w:sz w:val="22"/>
          <w:szCs w:val="22"/>
          <w14:ligatures w14:val="none"/>
        </w:rPr>
      </w:pPr>
      <w:r w:rsidRPr="003B2697">
        <w:rPr>
          <w:rFonts w:ascii="Calibri" w:eastAsia="Calibri" w:hAnsi="Calibri" w:cs="Times New Roman"/>
          <w:noProof/>
          <w:kern w:val="0"/>
          <w:sz w:val="22"/>
          <w:szCs w:val="22"/>
          <w14:ligatures w14:val="none"/>
        </w:rPr>
        <w:drawing>
          <wp:anchor distT="0" distB="0" distL="114300" distR="114300" simplePos="0" relativeHeight="251659264" behindDoc="0" locked="0" layoutInCell="1" allowOverlap="1" wp14:anchorId="7F26EF65" wp14:editId="13BAEA0F">
            <wp:simplePos x="0" y="0"/>
            <wp:positionH relativeFrom="column">
              <wp:posOffset>295910</wp:posOffset>
            </wp:positionH>
            <wp:positionV relativeFrom="paragraph">
              <wp:posOffset>76200</wp:posOffset>
            </wp:positionV>
            <wp:extent cx="599440" cy="571500"/>
            <wp:effectExtent l="0" t="0" r="0" b="0"/>
            <wp:wrapSquare wrapText="bothSides"/>
            <wp:docPr id="449900967" name="Εικόνα 449900967"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900967" name="Εικόνα 449900967"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D52523" w14:textId="77777777" w:rsidR="003B2697" w:rsidRPr="003B2697" w:rsidRDefault="003B2697" w:rsidP="003B2697">
      <w:pPr>
        <w:spacing w:before="120" w:after="0" w:line="276" w:lineRule="auto"/>
        <w:ind w:left="357" w:hanging="357"/>
        <w:jc w:val="both"/>
        <w:rPr>
          <w:rFonts w:ascii="Calibri" w:eastAsia="Calibri" w:hAnsi="Calibri" w:cs="Times New Roman"/>
          <w:b/>
          <w:kern w:val="0"/>
          <w:sz w:val="22"/>
          <w:szCs w:val="22"/>
          <w14:ligatures w14:val="none"/>
        </w:rPr>
      </w:pPr>
    </w:p>
    <w:p w14:paraId="74FEAAD2" w14:textId="77777777" w:rsidR="003B2697" w:rsidRPr="003B2697" w:rsidRDefault="003B2697" w:rsidP="003B2697">
      <w:pPr>
        <w:tabs>
          <w:tab w:val="left" w:pos="2127"/>
        </w:tabs>
        <w:spacing w:after="0" w:line="276" w:lineRule="auto"/>
        <w:ind w:left="357" w:hanging="357"/>
        <w:jc w:val="both"/>
        <w:rPr>
          <w:rFonts w:ascii="Calibri" w:eastAsia="Calibri" w:hAnsi="Calibri" w:cs="Times New Roman"/>
          <w:b/>
          <w:kern w:val="0"/>
          <w:sz w:val="22"/>
          <w:szCs w:val="22"/>
          <w14:ligatures w14:val="none"/>
        </w:rPr>
      </w:pPr>
    </w:p>
    <w:p w14:paraId="68EC24E9" w14:textId="77777777" w:rsidR="003B2697" w:rsidRPr="003B2697" w:rsidRDefault="003B2697" w:rsidP="003B2697">
      <w:pPr>
        <w:tabs>
          <w:tab w:val="left" w:pos="2127"/>
        </w:tabs>
        <w:spacing w:after="0" w:line="276" w:lineRule="auto"/>
        <w:ind w:left="357" w:hanging="357"/>
        <w:jc w:val="both"/>
        <w:rPr>
          <w:rFonts w:ascii="Calibri" w:eastAsia="Calibri" w:hAnsi="Calibri" w:cs="Times New Roman"/>
          <w:b/>
          <w:kern w:val="0"/>
          <w:sz w:val="22"/>
          <w:szCs w:val="22"/>
          <w14:ligatures w14:val="none"/>
        </w:rPr>
      </w:pPr>
      <w:r w:rsidRPr="003B2697">
        <w:rPr>
          <w:rFonts w:ascii="Calibri" w:eastAsia="Calibri" w:hAnsi="Calibri" w:cs="Times New Roman"/>
          <w:b/>
          <w:kern w:val="0"/>
          <w:sz w:val="22"/>
          <w:szCs w:val="22"/>
          <w14:ligatures w14:val="none"/>
        </w:rPr>
        <w:t>ΓΕΩΠΟΝΙΚΟ ΠΑΝΕΠΙΣΤΗΜΙΟ ΑΘΗΝΩΝ</w:t>
      </w:r>
    </w:p>
    <w:p w14:paraId="4650EAC4" w14:textId="77777777" w:rsidR="003B2697" w:rsidRPr="003B2697" w:rsidRDefault="003B2697" w:rsidP="003B2697">
      <w:pPr>
        <w:tabs>
          <w:tab w:val="left" w:pos="2127"/>
        </w:tabs>
        <w:spacing w:after="0" w:line="276" w:lineRule="auto"/>
        <w:ind w:left="357" w:hanging="357"/>
        <w:jc w:val="both"/>
        <w:rPr>
          <w:rFonts w:ascii="Calibri" w:eastAsia="Calibri" w:hAnsi="Calibri" w:cs="Times New Roman"/>
          <w:b/>
          <w:kern w:val="0"/>
          <w:sz w:val="22"/>
          <w:szCs w:val="22"/>
          <w14:ligatures w14:val="none"/>
        </w:rPr>
      </w:pPr>
      <w:r w:rsidRPr="003B2697">
        <w:rPr>
          <w:rFonts w:ascii="Calibri" w:eastAsia="Calibri" w:hAnsi="Calibri" w:cs="Times New Roman"/>
          <w:b/>
          <w:kern w:val="0"/>
          <w:sz w:val="22"/>
          <w:szCs w:val="22"/>
          <w14:ligatures w14:val="none"/>
        </w:rPr>
        <w:t>ΤΜΗΜΑ ΔΙΕΘΝΩΝ &amp; ΔΗΜΟΣΙΩΝ ΣΧΕΣΕΩΝ</w:t>
      </w:r>
    </w:p>
    <w:p w14:paraId="294B3F2A" w14:textId="77777777" w:rsidR="003B2697" w:rsidRPr="003B2697" w:rsidRDefault="003B2697" w:rsidP="003B2697">
      <w:pPr>
        <w:spacing w:after="0" w:line="276" w:lineRule="auto"/>
        <w:ind w:left="357" w:hanging="357"/>
        <w:jc w:val="both"/>
        <w:rPr>
          <w:rFonts w:ascii="Calibri" w:eastAsia="Calibri" w:hAnsi="Calibri" w:cs="Times New Roman"/>
          <w:kern w:val="0"/>
          <w:sz w:val="22"/>
          <w:szCs w:val="22"/>
          <w14:ligatures w14:val="none"/>
        </w:rPr>
      </w:pPr>
      <w:r w:rsidRPr="003B2697">
        <w:rPr>
          <w:rFonts w:ascii="Calibri" w:eastAsia="Calibri" w:hAnsi="Calibri" w:cs="Times New Roman"/>
          <w:kern w:val="0"/>
          <w:sz w:val="22"/>
          <w:szCs w:val="22"/>
          <w14:ligatures w14:val="none"/>
        </w:rPr>
        <w:t>Ιερά Οδός 75, 118 55, Αθήνα</w:t>
      </w:r>
    </w:p>
    <w:p w14:paraId="46C2FF8E" w14:textId="77777777" w:rsidR="003B2697" w:rsidRPr="003B2697" w:rsidRDefault="003B2697" w:rsidP="003B2697">
      <w:pPr>
        <w:spacing w:after="0" w:line="276" w:lineRule="auto"/>
        <w:ind w:left="357" w:hanging="357"/>
        <w:jc w:val="both"/>
        <w:rPr>
          <w:rFonts w:ascii="Calibri" w:eastAsia="Calibri" w:hAnsi="Calibri" w:cs="Times New Roman"/>
          <w:kern w:val="0"/>
          <w:sz w:val="22"/>
          <w:szCs w:val="22"/>
          <w14:ligatures w14:val="none"/>
        </w:rPr>
      </w:pPr>
      <w:r w:rsidRPr="003B2697">
        <w:rPr>
          <w:rFonts w:ascii="Calibri" w:eastAsia="Calibri" w:hAnsi="Calibri" w:cs="Times New Roman"/>
          <w:kern w:val="0"/>
          <w:sz w:val="22"/>
          <w:szCs w:val="22"/>
          <w14:ligatures w14:val="none"/>
        </w:rPr>
        <w:t>Πληροφορίες: Αλίκη-Φωτεινή Κυρίτση</w:t>
      </w:r>
    </w:p>
    <w:p w14:paraId="41D2C77F" w14:textId="77777777" w:rsidR="003B2697" w:rsidRPr="003B2697" w:rsidRDefault="003B2697" w:rsidP="003B2697">
      <w:pPr>
        <w:spacing w:after="0" w:line="276" w:lineRule="auto"/>
        <w:ind w:left="357" w:hanging="357"/>
        <w:jc w:val="both"/>
        <w:rPr>
          <w:rFonts w:ascii="Calibri" w:eastAsia="Calibri" w:hAnsi="Calibri" w:cs="Times New Roman"/>
          <w:kern w:val="0"/>
          <w:sz w:val="22"/>
          <w:szCs w:val="22"/>
          <w14:ligatures w14:val="none"/>
        </w:rPr>
      </w:pPr>
      <w:r w:rsidRPr="003B2697">
        <w:rPr>
          <w:rFonts w:ascii="Calibri" w:eastAsia="Calibri" w:hAnsi="Calibri" w:cs="Times New Roman"/>
          <w:kern w:val="0"/>
          <w:sz w:val="22"/>
          <w:szCs w:val="22"/>
          <w14:ligatures w14:val="none"/>
        </w:rPr>
        <w:t>Tηλ.: 210 5294845</w:t>
      </w:r>
    </w:p>
    <w:p w14:paraId="4E3C35F7" w14:textId="77777777" w:rsidR="003B2697" w:rsidRPr="003B2697" w:rsidRDefault="003B2697" w:rsidP="003B2697">
      <w:pPr>
        <w:spacing w:after="0" w:line="276" w:lineRule="auto"/>
        <w:ind w:left="357" w:hanging="357"/>
        <w:jc w:val="both"/>
        <w:rPr>
          <w:rFonts w:ascii="Calibri" w:eastAsia="Calibri" w:hAnsi="Calibri" w:cs="Times New Roman"/>
          <w:kern w:val="0"/>
          <w:sz w:val="22"/>
          <w:szCs w:val="22"/>
          <w14:ligatures w14:val="none"/>
        </w:rPr>
      </w:pPr>
      <w:r w:rsidRPr="003B2697">
        <w:rPr>
          <w:rFonts w:ascii="Calibri" w:eastAsia="Calibri" w:hAnsi="Calibri" w:cs="Times New Roman"/>
          <w:kern w:val="0"/>
          <w:sz w:val="22"/>
          <w:szCs w:val="22"/>
          <w14:ligatures w14:val="none"/>
        </w:rPr>
        <w:t xml:space="preserve">Διεύθυνση ηλεκτρονικού ταχυδρομείου: </w:t>
      </w:r>
    </w:p>
    <w:p w14:paraId="76EF34F8" w14:textId="77777777" w:rsidR="003B2697" w:rsidRPr="003B2697" w:rsidRDefault="00BF56D8" w:rsidP="003B2697">
      <w:pPr>
        <w:spacing w:after="0" w:line="276" w:lineRule="auto"/>
        <w:ind w:left="357" w:hanging="357"/>
        <w:jc w:val="both"/>
        <w:rPr>
          <w:rFonts w:ascii="Calibri" w:eastAsia="Calibri" w:hAnsi="Calibri" w:cs="Times New Roman"/>
          <w:kern w:val="0"/>
          <w:sz w:val="22"/>
          <w:szCs w:val="22"/>
          <w14:ligatures w14:val="none"/>
        </w:rPr>
      </w:pPr>
      <w:hyperlink r:id="rId5" w:history="1">
        <w:r w:rsidR="003B2697" w:rsidRPr="003B2697">
          <w:rPr>
            <w:rFonts w:ascii="Calibri" w:eastAsia="Calibri" w:hAnsi="Calibri" w:cs="Times New Roman"/>
            <w:color w:val="0000FF"/>
            <w:kern w:val="0"/>
            <w:sz w:val="22"/>
            <w:szCs w:val="22"/>
            <w:u w:val="single"/>
            <w14:ligatures w14:val="none"/>
          </w:rPr>
          <w:t>public.relations@aua.gr</w:t>
        </w:r>
      </w:hyperlink>
      <w:r w:rsidR="003B2697" w:rsidRPr="003B2697">
        <w:rPr>
          <w:rFonts w:ascii="Calibri" w:eastAsia="Calibri" w:hAnsi="Calibri" w:cs="Times New Roman"/>
          <w:kern w:val="0"/>
          <w:sz w:val="22"/>
          <w:szCs w:val="22"/>
          <w14:ligatures w14:val="none"/>
        </w:rPr>
        <w:t xml:space="preserve"> </w:t>
      </w:r>
    </w:p>
    <w:p w14:paraId="51D0120B" w14:textId="2C3BCCBE" w:rsidR="003B2697" w:rsidRPr="003B2697" w:rsidRDefault="003B2697" w:rsidP="003B2697">
      <w:pPr>
        <w:spacing w:after="0" w:line="276" w:lineRule="auto"/>
        <w:jc w:val="center"/>
        <w:rPr>
          <w:rFonts w:ascii="Calibri" w:eastAsia="Calibri" w:hAnsi="Calibri" w:cs="Calibri"/>
          <w:kern w:val="0"/>
          <w14:ligatures w14:val="none"/>
        </w:rPr>
      </w:pPr>
      <w:r w:rsidRPr="003B2697">
        <w:rPr>
          <w:rFonts w:ascii="Calibri" w:eastAsia="Calibri" w:hAnsi="Calibri" w:cs="Times New Roman"/>
          <w:kern w:val="0"/>
          <w:sz w:val="22"/>
          <w:szCs w:val="22"/>
          <w14:ligatures w14:val="none"/>
        </w:rPr>
        <w:tab/>
      </w:r>
      <w:r w:rsidRPr="003B2697">
        <w:rPr>
          <w:rFonts w:ascii="Calibri" w:eastAsia="Calibri" w:hAnsi="Calibri" w:cs="Times New Roman"/>
          <w:kern w:val="0"/>
          <w:sz w:val="22"/>
          <w:szCs w:val="22"/>
          <w14:ligatures w14:val="none"/>
        </w:rPr>
        <w:tab/>
      </w:r>
      <w:r w:rsidRPr="003B2697">
        <w:rPr>
          <w:rFonts w:ascii="Calibri" w:eastAsia="Calibri" w:hAnsi="Calibri" w:cs="Times New Roman"/>
          <w:kern w:val="0"/>
          <w:sz w:val="22"/>
          <w:szCs w:val="22"/>
          <w14:ligatures w14:val="none"/>
        </w:rPr>
        <w:tab/>
      </w:r>
      <w:r w:rsidRPr="003B2697">
        <w:rPr>
          <w:rFonts w:ascii="Calibri" w:eastAsia="Calibri" w:hAnsi="Calibri" w:cs="Times New Roman"/>
          <w:kern w:val="0"/>
          <w:sz w:val="22"/>
          <w:szCs w:val="22"/>
          <w14:ligatures w14:val="none"/>
        </w:rPr>
        <w:tab/>
      </w:r>
      <w:r w:rsidRPr="003B2697">
        <w:rPr>
          <w:rFonts w:ascii="Calibri" w:eastAsia="Calibri" w:hAnsi="Calibri" w:cs="Times New Roman"/>
          <w:kern w:val="0"/>
          <w:sz w:val="22"/>
          <w:szCs w:val="22"/>
          <w14:ligatures w14:val="none"/>
        </w:rPr>
        <w:tab/>
      </w:r>
      <w:r w:rsidRPr="003B2697">
        <w:rPr>
          <w:rFonts w:ascii="Calibri" w:eastAsia="Calibri" w:hAnsi="Calibri" w:cs="Times New Roman"/>
          <w:kern w:val="0"/>
          <w:sz w:val="22"/>
          <w:szCs w:val="22"/>
          <w14:ligatures w14:val="none"/>
        </w:rPr>
        <w:tab/>
      </w:r>
      <w:r w:rsidRPr="003B2697">
        <w:rPr>
          <w:rFonts w:ascii="Calibri" w:eastAsia="Calibri" w:hAnsi="Calibri" w:cs="Times New Roman"/>
          <w:kern w:val="0"/>
          <w:sz w:val="22"/>
          <w:szCs w:val="22"/>
          <w14:ligatures w14:val="none"/>
        </w:rPr>
        <w:tab/>
      </w:r>
      <w:r w:rsidRPr="003B2697">
        <w:rPr>
          <w:rFonts w:ascii="Calibri" w:eastAsia="Calibri" w:hAnsi="Calibri" w:cs="Calibri"/>
          <w:kern w:val="0"/>
          <w14:ligatures w14:val="none"/>
        </w:rPr>
        <w:t xml:space="preserve">Αθήνα, </w:t>
      </w:r>
      <w:r>
        <w:rPr>
          <w:rFonts w:ascii="Calibri" w:eastAsia="Calibri" w:hAnsi="Calibri" w:cs="Calibri"/>
          <w:kern w:val="0"/>
          <w14:ligatures w14:val="none"/>
        </w:rPr>
        <w:t>15</w:t>
      </w:r>
      <w:r w:rsidRPr="003B2697">
        <w:rPr>
          <w:rFonts w:ascii="Calibri" w:eastAsia="Calibri" w:hAnsi="Calibri" w:cs="Calibri"/>
          <w:kern w:val="0"/>
          <w14:ligatures w14:val="none"/>
        </w:rPr>
        <w:t xml:space="preserve"> </w:t>
      </w:r>
      <w:r>
        <w:rPr>
          <w:rFonts w:ascii="Calibri" w:eastAsia="Calibri" w:hAnsi="Calibri" w:cs="Calibri"/>
          <w:kern w:val="0"/>
          <w14:ligatures w14:val="none"/>
        </w:rPr>
        <w:t>Απριλ</w:t>
      </w:r>
      <w:r w:rsidRPr="003B2697">
        <w:rPr>
          <w:rFonts w:ascii="Calibri" w:eastAsia="Calibri" w:hAnsi="Calibri" w:cs="Calibri"/>
          <w:kern w:val="0"/>
          <w14:ligatures w14:val="none"/>
        </w:rPr>
        <w:t xml:space="preserve">ίου 2024 </w:t>
      </w:r>
    </w:p>
    <w:p w14:paraId="365104E4" w14:textId="77777777" w:rsidR="003B2697" w:rsidRPr="003B2697" w:rsidRDefault="003B2697" w:rsidP="003B2697">
      <w:pPr>
        <w:spacing w:after="0" w:line="276" w:lineRule="auto"/>
        <w:ind w:left="357" w:hanging="357"/>
        <w:jc w:val="both"/>
        <w:rPr>
          <w:rFonts w:ascii="Calibri" w:eastAsia="Calibri" w:hAnsi="Calibri" w:cs="Calibri"/>
          <w:kern w:val="0"/>
          <w14:ligatures w14:val="none"/>
        </w:rPr>
      </w:pPr>
    </w:p>
    <w:p w14:paraId="5D3570F3" w14:textId="77777777" w:rsidR="003B2697" w:rsidRPr="003B2697" w:rsidRDefault="003B2697" w:rsidP="003B2697">
      <w:pPr>
        <w:spacing w:after="0" w:line="276" w:lineRule="auto"/>
        <w:ind w:left="357" w:hanging="357"/>
        <w:jc w:val="both"/>
        <w:rPr>
          <w:rFonts w:ascii="Calibri" w:eastAsia="Calibri" w:hAnsi="Calibri" w:cs="Calibri"/>
          <w:kern w:val="0"/>
          <w14:ligatures w14:val="none"/>
        </w:rPr>
      </w:pPr>
    </w:p>
    <w:p w14:paraId="663AF71D" w14:textId="77777777" w:rsidR="003B2697" w:rsidRPr="003B2697" w:rsidRDefault="003B2697" w:rsidP="00AF50FF">
      <w:pPr>
        <w:spacing w:after="0" w:line="480" w:lineRule="auto"/>
        <w:jc w:val="center"/>
        <w:rPr>
          <w:rFonts w:ascii="Calibri" w:eastAsia="Times New Roman" w:hAnsi="Calibri" w:cs="Calibri"/>
          <w:b/>
          <w:bCs/>
          <w:color w:val="000000"/>
          <w:kern w:val="0"/>
          <w:u w:val="single"/>
          <w14:ligatures w14:val="none"/>
        </w:rPr>
      </w:pPr>
      <w:r w:rsidRPr="003B2697">
        <w:rPr>
          <w:rFonts w:ascii="Calibri" w:eastAsia="Times New Roman" w:hAnsi="Calibri" w:cs="Calibri"/>
          <w:b/>
          <w:bCs/>
          <w:color w:val="000000"/>
          <w:kern w:val="0"/>
          <w:u w:val="single"/>
          <w14:ligatures w14:val="none"/>
        </w:rPr>
        <w:t>ΔΕΛΤΙΟ ΤΥΠΟΥ</w:t>
      </w:r>
    </w:p>
    <w:p w14:paraId="3371D67A" w14:textId="677E8291" w:rsidR="00A10201" w:rsidRPr="00580D53" w:rsidRDefault="00200CB2" w:rsidP="00AF50FF">
      <w:pPr>
        <w:spacing w:line="480" w:lineRule="auto"/>
        <w:jc w:val="center"/>
        <w:rPr>
          <w:rFonts w:ascii="Calibri" w:hAnsi="Calibri" w:cs="Calibri"/>
          <w:b/>
          <w:bCs/>
        </w:rPr>
      </w:pPr>
      <w:r w:rsidRPr="00AD4615">
        <w:rPr>
          <w:rFonts w:ascii="Calibri" w:hAnsi="Calibri" w:cs="Calibri"/>
          <w:b/>
          <w:bCs/>
        </w:rPr>
        <w:t>Συμμετοχή</w:t>
      </w:r>
      <w:r w:rsidR="00A10201" w:rsidRPr="00AD4615">
        <w:rPr>
          <w:rFonts w:ascii="Calibri" w:hAnsi="Calibri" w:cs="Calibri"/>
          <w:b/>
          <w:bCs/>
        </w:rPr>
        <w:t xml:space="preserve"> του Πρύτανη του Γεωπονικού Πανεπιστημίου </w:t>
      </w:r>
      <w:r w:rsidR="00BF56D8">
        <w:rPr>
          <w:rFonts w:ascii="Calibri" w:hAnsi="Calibri" w:cs="Calibri"/>
          <w:b/>
          <w:bCs/>
        </w:rPr>
        <w:t xml:space="preserve">Αθηνών </w:t>
      </w:r>
      <w:r w:rsidR="00A10201" w:rsidRPr="00AD4615">
        <w:rPr>
          <w:rFonts w:ascii="Calibri" w:hAnsi="Calibri" w:cs="Calibri"/>
          <w:b/>
          <w:bCs/>
        </w:rPr>
        <w:t>στο 9</w:t>
      </w:r>
      <w:r w:rsidR="00A10201" w:rsidRPr="00AD4615">
        <w:rPr>
          <w:rFonts w:ascii="Calibri" w:hAnsi="Calibri" w:cs="Calibri"/>
          <w:b/>
          <w:bCs/>
          <w:vertAlign w:val="superscript"/>
        </w:rPr>
        <w:t>ο</w:t>
      </w:r>
      <w:r w:rsidR="00A10201" w:rsidRPr="00AD4615">
        <w:rPr>
          <w:rFonts w:ascii="Calibri" w:hAnsi="Calibri" w:cs="Calibri"/>
          <w:b/>
          <w:bCs/>
        </w:rPr>
        <w:t xml:space="preserve"> Οικονομικό Φόρουμ των Δελφών</w:t>
      </w:r>
      <w:r w:rsidR="00861F37">
        <w:rPr>
          <w:rFonts w:ascii="Calibri" w:hAnsi="Calibri" w:cs="Calibri"/>
          <w:b/>
          <w:bCs/>
        </w:rPr>
        <w:t>.</w:t>
      </w:r>
    </w:p>
    <w:p w14:paraId="2A18C13F" w14:textId="6337235A" w:rsidR="004863AF" w:rsidRPr="00BF56D8" w:rsidRDefault="003B2697" w:rsidP="00AD4615">
      <w:pPr>
        <w:spacing w:line="360" w:lineRule="auto"/>
        <w:ind w:firstLine="720"/>
        <w:jc w:val="both"/>
        <w:rPr>
          <w:rFonts w:ascii="Calibri" w:hAnsi="Calibri" w:cs="Calibri"/>
        </w:rPr>
      </w:pPr>
      <w:r w:rsidRPr="00AD4615">
        <w:rPr>
          <w:rFonts w:ascii="Calibri" w:hAnsi="Calibri" w:cs="Calibri"/>
        </w:rPr>
        <w:t>Την Τετάρτη 10 Απριλίου 2024, ο</w:t>
      </w:r>
      <w:r w:rsidR="006309B7" w:rsidRPr="00AD4615">
        <w:rPr>
          <w:rFonts w:ascii="Calibri" w:hAnsi="Calibri" w:cs="Calibri"/>
        </w:rPr>
        <w:t xml:space="preserve"> Πρύτανης του Γεωπονικού Πανεπιστημίου</w:t>
      </w:r>
      <w:r w:rsidR="00CB0461" w:rsidRPr="00AD4615">
        <w:rPr>
          <w:rFonts w:ascii="Calibri" w:hAnsi="Calibri" w:cs="Calibri"/>
        </w:rPr>
        <w:t xml:space="preserve"> (Γ.Π.Α)</w:t>
      </w:r>
      <w:r w:rsidR="006309B7" w:rsidRPr="00AD4615">
        <w:rPr>
          <w:rFonts w:ascii="Calibri" w:hAnsi="Calibri" w:cs="Calibri"/>
        </w:rPr>
        <w:t xml:space="preserve">, </w:t>
      </w:r>
      <w:r w:rsidRPr="00AD4615">
        <w:rPr>
          <w:rFonts w:ascii="Calibri" w:hAnsi="Calibri" w:cs="Calibri"/>
        </w:rPr>
        <w:t>κ. Σπυρίδων</w:t>
      </w:r>
      <w:r w:rsidR="006309B7" w:rsidRPr="00AD4615">
        <w:rPr>
          <w:rFonts w:ascii="Calibri" w:hAnsi="Calibri" w:cs="Calibri"/>
        </w:rPr>
        <w:t xml:space="preserve"> Κίντζιος,</w:t>
      </w:r>
      <w:r w:rsidRPr="00AD4615">
        <w:rPr>
          <w:rFonts w:ascii="Calibri" w:hAnsi="Calibri" w:cs="Calibri"/>
        </w:rPr>
        <w:t xml:space="preserve"> Καθηγητής</w:t>
      </w:r>
      <w:r w:rsidR="006309B7" w:rsidRPr="00AD4615">
        <w:rPr>
          <w:rFonts w:ascii="Calibri" w:hAnsi="Calibri" w:cs="Calibri"/>
        </w:rPr>
        <w:t xml:space="preserve"> </w:t>
      </w:r>
      <w:r w:rsidR="00342872" w:rsidRPr="00AD4615">
        <w:rPr>
          <w:rFonts w:ascii="Calibri" w:hAnsi="Calibri" w:cs="Calibri"/>
        </w:rPr>
        <w:t>συμμετείχε στο 9</w:t>
      </w:r>
      <w:r w:rsidR="00342872" w:rsidRPr="00AD4615">
        <w:rPr>
          <w:rFonts w:ascii="Calibri" w:hAnsi="Calibri" w:cs="Calibri"/>
          <w:vertAlign w:val="superscript"/>
        </w:rPr>
        <w:t>ο</w:t>
      </w:r>
      <w:r w:rsidR="00342872" w:rsidRPr="00AD4615">
        <w:rPr>
          <w:rFonts w:ascii="Calibri" w:hAnsi="Calibri" w:cs="Calibri"/>
        </w:rPr>
        <w:t xml:space="preserve"> Οικονομικό Φόρουμ των Δελφών </w:t>
      </w:r>
      <w:r w:rsidR="004863AF" w:rsidRPr="00AD4615">
        <w:rPr>
          <w:rFonts w:ascii="Calibri" w:hAnsi="Calibri" w:cs="Calibri"/>
        </w:rPr>
        <w:t>σε πάνελ που διοργάνωσε η διαΝΕΟσις, με θέμα «Προοπτικές και προκλήσεις στον πρωτογενή τομέα παραγωγής»</w:t>
      </w:r>
      <w:r w:rsidRPr="00AD4615">
        <w:rPr>
          <w:rFonts w:ascii="Calibri" w:hAnsi="Calibri" w:cs="Calibri"/>
        </w:rPr>
        <w:t>.</w:t>
      </w:r>
      <w:r w:rsidR="00CB0461" w:rsidRPr="00AD4615">
        <w:rPr>
          <w:rFonts w:ascii="Calibri" w:hAnsi="Calibri" w:cs="Calibri"/>
        </w:rPr>
        <w:t xml:space="preserve"> </w:t>
      </w:r>
      <w:r w:rsidR="004863AF" w:rsidRPr="00AD4615">
        <w:rPr>
          <w:rFonts w:ascii="Calibri" w:hAnsi="Calibri" w:cs="Calibri"/>
        </w:rPr>
        <w:t>Στο πάνελ συμμετείχαν ο</w:t>
      </w:r>
      <w:r w:rsidR="00CB0461" w:rsidRPr="00AD4615">
        <w:rPr>
          <w:rFonts w:ascii="Calibri" w:hAnsi="Calibri" w:cs="Calibri"/>
        </w:rPr>
        <w:t xml:space="preserve"> Υπουργός Αγροτικής Ανάπτυξης και Τροφίμων κ.</w:t>
      </w:r>
      <w:r w:rsidR="004863AF" w:rsidRPr="00AD4615">
        <w:rPr>
          <w:rFonts w:ascii="Calibri" w:hAnsi="Calibri" w:cs="Calibri"/>
        </w:rPr>
        <w:t xml:space="preserve"> Λευτέρης Αυγενάκης, </w:t>
      </w:r>
      <w:r w:rsidR="00CB0461" w:rsidRPr="00AD4615">
        <w:rPr>
          <w:rFonts w:ascii="Calibri" w:hAnsi="Calibri" w:cs="Calibri"/>
        </w:rPr>
        <w:t xml:space="preserve">η </w:t>
      </w:r>
      <w:r w:rsidR="004863AF" w:rsidRPr="00AD4615">
        <w:rPr>
          <w:rFonts w:ascii="Calibri" w:hAnsi="Calibri" w:cs="Calibri"/>
        </w:rPr>
        <w:t xml:space="preserve">CEO της αθηΝΕΑ </w:t>
      </w:r>
      <w:r w:rsidR="00CB0461" w:rsidRPr="00AD4615">
        <w:rPr>
          <w:rFonts w:ascii="Calibri" w:hAnsi="Calibri" w:cs="Calibri"/>
        </w:rPr>
        <w:t>κ. Μαριάννα Σκυλακάκη</w:t>
      </w:r>
      <w:r w:rsidR="00342872" w:rsidRPr="00AD4615">
        <w:rPr>
          <w:rFonts w:ascii="Calibri" w:hAnsi="Calibri" w:cs="Calibri"/>
        </w:rPr>
        <w:t>,</w:t>
      </w:r>
      <w:r w:rsidR="004863AF" w:rsidRPr="00AD4615">
        <w:rPr>
          <w:rFonts w:ascii="Calibri" w:hAnsi="Calibri" w:cs="Calibri"/>
        </w:rPr>
        <w:t xml:space="preserve"> </w:t>
      </w:r>
      <w:r w:rsidR="00CB0461" w:rsidRPr="00AD4615">
        <w:rPr>
          <w:rFonts w:ascii="Calibri" w:hAnsi="Calibri" w:cs="Calibri"/>
        </w:rPr>
        <w:t xml:space="preserve">ο ερευνητής στο Zuyd Πανεπιστήμιο Εφαρμοσμένων Επιστημών κ. </w:t>
      </w:r>
      <w:r w:rsidR="004863AF" w:rsidRPr="00AD4615">
        <w:rPr>
          <w:rFonts w:ascii="Calibri" w:hAnsi="Calibri" w:cs="Calibri"/>
        </w:rPr>
        <w:t>Θοδωρής Μπένος</w:t>
      </w:r>
      <w:r w:rsidR="00CB0461" w:rsidRPr="00AD4615">
        <w:rPr>
          <w:rFonts w:ascii="Calibri" w:hAnsi="Calibri" w:cs="Calibri"/>
        </w:rPr>
        <w:t xml:space="preserve"> και</w:t>
      </w:r>
      <w:r w:rsidR="00342872" w:rsidRPr="00AD4615">
        <w:rPr>
          <w:rFonts w:ascii="Calibri" w:hAnsi="Calibri" w:cs="Calibri"/>
        </w:rPr>
        <w:t xml:space="preserve"> η </w:t>
      </w:r>
      <w:r w:rsidR="00CB0461" w:rsidRPr="00AD4615">
        <w:rPr>
          <w:rFonts w:ascii="Calibri" w:hAnsi="Calibri" w:cs="Calibri"/>
        </w:rPr>
        <w:t>Δ</w:t>
      </w:r>
      <w:r w:rsidR="00342872" w:rsidRPr="00AD4615">
        <w:rPr>
          <w:rFonts w:ascii="Calibri" w:hAnsi="Calibri" w:cs="Calibri"/>
        </w:rPr>
        <w:t xml:space="preserve">ιευθύνουσα </w:t>
      </w:r>
      <w:r w:rsidR="00CB0461" w:rsidRPr="00AD4615">
        <w:rPr>
          <w:rFonts w:ascii="Calibri" w:hAnsi="Calibri" w:cs="Calibri"/>
        </w:rPr>
        <w:t>Σ</w:t>
      </w:r>
      <w:r w:rsidR="00342872" w:rsidRPr="00AD4615">
        <w:rPr>
          <w:rFonts w:ascii="Calibri" w:hAnsi="Calibri" w:cs="Calibri"/>
        </w:rPr>
        <w:t xml:space="preserve">ύμβουλος της GAIA ΕΠΙΧΕΙΡΕΙΝ, </w:t>
      </w:r>
      <w:r w:rsidR="00CB0461" w:rsidRPr="00AD4615">
        <w:rPr>
          <w:rFonts w:ascii="Calibri" w:hAnsi="Calibri" w:cs="Calibri"/>
        </w:rPr>
        <w:t xml:space="preserve">κ. </w:t>
      </w:r>
      <w:r w:rsidR="00342872" w:rsidRPr="00AD4615">
        <w:rPr>
          <w:rFonts w:ascii="Calibri" w:hAnsi="Calibri" w:cs="Calibri"/>
        </w:rPr>
        <w:t>Έλλη Τσιφόρου</w:t>
      </w:r>
      <w:r w:rsidR="00CB0461" w:rsidRPr="00AD4615">
        <w:rPr>
          <w:rFonts w:ascii="Calibri" w:hAnsi="Calibri" w:cs="Calibri"/>
        </w:rPr>
        <w:t>.</w:t>
      </w:r>
    </w:p>
    <w:p w14:paraId="00814DC2" w14:textId="77777777" w:rsidR="00AD4615" w:rsidRDefault="00CB0461" w:rsidP="00AD4615">
      <w:pPr>
        <w:spacing w:line="360" w:lineRule="auto"/>
        <w:ind w:firstLine="720"/>
        <w:jc w:val="both"/>
        <w:rPr>
          <w:rFonts w:ascii="Calibri" w:hAnsi="Calibri" w:cs="Calibri"/>
        </w:rPr>
      </w:pPr>
      <w:r w:rsidRPr="00AD4615">
        <w:rPr>
          <w:rFonts w:ascii="Calibri" w:hAnsi="Calibri" w:cs="Calibri"/>
        </w:rPr>
        <w:t xml:space="preserve">Ο Πρύτανης του Γ.Π.Α. σε ερώτηση σχετικά με την εκπαίδευση και την επιστημονική ενημέρωση του αγροτικού δυναμικού στην Ελλάδα σήμερα, αλλά και την υιοθέτηση σύγχρονων τεχνολογιών, στην παραγωγική διαδικασία του ελληνικού αγροτικού τομέα από τη συντονίστρια και Διευθύντρια Ερευνών της διαΝΕΟσις, κ. Φαίη Μακαντάση,  αναφέρθηκε στην </w:t>
      </w:r>
      <w:r w:rsidR="00B71301" w:rsidRPr="00AD4615">
        <w:rPr>
          <w:rFonts w:ascii="Calibri" w:hAnsi="Calibri" w:cs="Calibri"/>
        </w:rPr>
        <w:t>επιτάχυνση των διαδικασιών που αφορούν στη συγκρότηση και λειτουργία του ΑΚΙS</w:t>
      </w:r>
      <w:r w:rsidRPr="00AD4615">
        <w:rPr>
          <w:rFonts w:ascii="Calibri" w:hAnsi="Calibri" w:cs="Calibri"/>
        </w:rPr>
        <w:t xml:space="preserve">, προκειμένου </w:t>
      </w:r>
      <w:r w:rsidR="00B71301" w:rsidRPr="00AD4615">
        <w:rPr>
          <w:rFonts w:ascii="Calibri" w:hAnsi="Calibri" w:cs="Calibri"/>
        </w:rPr>
        <w:t>να γίνει άμεσα ο επανασχεδιασμός τόσο των προγραμμάτων εκπαίδευσης (και επανεκπαίδευσης) των συμβούλων</w:t>
      </w:r>
      <w:r w:rsidRPr="00AD4615">
        <w:rPr>
          <w:rFonts w:ascii="Calibri" w:hAnsi="Calibri" w:cs="Calibri"/>
        </w:rPr>
        <w:t>,</w:t>
      </w:r>
      <w:r w:rsidR="00B71301" w:rsidRPr="00AD4615">
        <w:rPr>
          <w:rFonts w:ascii="Calibri" w:hAnsi="Calibri" w:cs="Calibri"/>
        </w:rPr>
        <w:t xml:space="preserve"> όσο και των προγραμμάτων εκπαίδευσης των παραγωγών </w:t>
      </w:r>
      <w:r w:rsidRPr="00AD4615">
        <w:rPr>
          <w:rFonts w:ascii="Calibri" w:hAnsi="Calibri" w:cs="Calibri"/>
        </w:rPr>
        <w:t xml:space="preserve">και </w:t>
      </w:r>
      <w:r w:rsidR="00B71301" w:rsidRPr="00AD4615">
        <w:rPr>
          <w:rFonts w:ascii="Calibri" w:hAnsi="Calibri" w:cs="Calibri"/>
        </w:rPr>
        <w:t>γενικότερ</w:t>
      </w:r>
      <w:r w:rsidRPr="00AD4615">
        <w:rPr>
          <w:rFonts w:ascii="Calibri" w:hAnsi="Calibri" w:cs="Calibri"/>
        </w:rPr>
        <w:t>α</w:t>
      </w:r>
      <w:r w:rsidR="00B71301" w:rsidRPr="00AD4615">
        <w:rPr>
          <w:rFonts w:ascii="Calibri" w:hAnsi="Calibri" w:cs="Calibri"/>
        </w:rPr>
        <w:t xml:space="preserve"> του αγροτικού </w:t>
      </w:r>
      <w:r w:rsidR="00B71301" w:rsidRPr="00AD4615">
        <w:rPr>
          <w:rFonts w:ascii="Calibri" w:hAnsi="Calibri" w:cs="Calibri"/>
        </w:rPr>
        <w:lastRenderedPageBreak/>
        <w:t>πληθυσμού</w:t>
      </w:r>
      <w:r w:rsidRPr="00AD4615">
        <w:rPr>
          <w:rFonts w:ascii="Calibri" w:hAnsi="Calibri" w:cs="Calibri"/>
        </w:rPr>
        <w:t>,</w:t>
      </w:r>
      <w:r w:rsidR="00B71301" w:rsidRPr="00AD4615">
        <w:rPr>
          <w:rFonts w:ascii="Calibri" w:hAnsi="Calibri" w:cs="Calibri"/>
        </w:rPr>
        <w:t xml:space="preserve"> καθώς και </w:t>
      </w:r>
      <w:r w:rsidR="00AD4615" w:rsidRPr="00AD4615">
        <w:rPr>
          <w:rFonts w:ascii="Calibri" w:hAnsi="Calibri" w:cs="Calibri"/>
        </w:rPr>
        <w:t xml:space="preserve">στην αναγκαιότητα άμεσης </w:t>
      </w:r>
      <w:r w:rsidR="00B71301" w:rsidRPr="00AD4615">
        <w:rPr>
          <w:rFonts w:ascii="Calibri" w:hAnsi="Calibri" w:cs="Calibri"/>
        </w:rPr>
        <w:t>επικαιροποίησης των προγραμμάτων εκπαίδευσης των παραγωγών και εν γένει του αγροτικού πληθυσμού.</w:t>
      </w:r>
    </w:p>
    <w:p w14:paraId="75678E0D" w14:textId="5DF0D240" w:rsidR="00AD4615" w:rsidRDefault="00AD4615" w:rsidP="00AD4615">
      <w:pPr>
        <w:spacing w:line="360" w:lineRule="auto"/>
        <w:ind w:firstLine="720"/>
        <w:jc w:val="both"/>
        <w:rPr>
          <w:rFonts w:ascii="Calibri" w:hAnsi="Calibri" w:cs="Calibri"/>
        </w:rPr>
      </w:pPr>
      <w:r w:rsidRPr="00AD4615">
        <w:rPr>
          <w:rFonts w:ascii="Calibri" w:hAnsi="Calibri" w:cs="Calibri"/>
        </w:rPr>
        <w:t>Στη συνέχεια ο Πρύτανης κ. Σπυρίδων Κίντζιος τόνισε τη σημασία</w:t>
      </w:r>
      <w:r w:rsidR="00B71301" w:rsidRPr="00AD4615">
        <w:rPr>
          <w:rFonts w:ascii="Calibri" w:hAnsi="Calibri" w:cs="Calibri"/>
        </w:rPr>
        <w:t xml:space="preserve"> </w:t>
      </w:r>
      <w:r w:rsidRPr="00AD4615">
        <w:rPr>
          <w:rFonts w:ascii="Calibri" w:hAnsi="Calibri" w:cs="Calibri"/>
        </w:rPr>
        <w:t xml:space="preserve">της </w:t>
      </w:r>
      <w:r w:rsidR="00B71301" w:rsidRPr="00AD4615">
        <w:rPr>
          <w:rFonts w:ascii="Calibri" w:hAnsi="Calibri" w:cs="Calibri"/>
        </w:rPr>
        <w:t>βιωματική</w:t>
      </w:r>
      <w:r w:rsidRPr="00AD4615">
        <w:rPr>
          <w:rFonts w:ascii="Calibri" w:hAnsi="Calibri" w:cs="Calibri"/>
        </w:rPr>
        <w:t>ς</w:t>
      </w:r>
      <w:r w:rsidR="00B71301" w:rsidRPr="00AD4615">
        <w:rPr>
          <w:rFonts w:ascii="Calibri" w:hAnsi="Calibri" w:cs="Calibri"/>
        </w:rPr>
        <w:t xml:space="preserve"> μάθηση</w:t>
      </w:r>
      <w:r w:rsidRPr="00AD4615">
        <w:rPr>
          <w:rFonts w:ascii="Calibri" w:hAnsi="Calibri" w:cs="Calibri"/>
        </w:rPr>
        <w:t>ς</w:t>
      </w:r>
      <w:r w:rsidR="00D52783" w:rsidRPr="00AD4615">
        <w:rPr>
          <w:rFonts w:ascii="Calibri" w:hAnsi="Calibri" w:cs="Calibri"/>
        </w:rPr>
        <w:t xml:space="preserve">, </w:t>
      </w:r>
      <w:r w:rsidRPr="00AD4615">
        <w:rPr>
          <w:rFonts w:ascii="Calibri" w:hAnsi="Calibri" w:cs="Calibri"/>
        </w:rPr>
        <w:t xml:space="preserve">η οποία μπορεί να επιτευχθεί </w:t>
      </w:r>
      <w:r w:rsidR="00B71301" w:rsidRPr="00AD4615">
        <w:rPr>
          <w:rFonts w:ascii="Calibri" w:hAnsi="Calibri" w:cs="Calibri"/>
        </w:rPr>
        <w:t>ενδεχομένως μ</w:t>
      </w:r>
      <w:r w:rsidRPr="00AD4615">
        <w:rPr>
          <w:rFonts w:ascii="Calibri" w:hAnsi="Calibri" w:cs="Calibri"/>
        </w:rPr>
        <w:t>έσω</w:t>
      </w:r>
      <w:r w:rsidR="00B71301" w:rsidRPr="00AD4615">
        <w:rPr>
          <w:rFonts w:ascii="Calibri" w:hAnsi="Calibri" w:cs="Calibri"/>
        </w:rPr>
        <w:t xml:space="preserve"> συμφων</w:t>
      </w:r>
      <w:r w:rsidRPr="00AD4615">
        <w:rPr>
          <w:rFonts w:ascii="Calibri" w:hAnsi="Calibri" w:cs="Calibri"/>
        </w:rPr>
        <w:t>ιών</w:t>
      </w:r>
      <w:r w:rsidR="00B71301" w:rsidRPr="00AD4615">
        <w:rPr>
          <w:rFonts w:ascii="Calibri" w:hAnsi="Calibri" w:cs="Calibri"/>
        </w:rPr>
        <w:t xml:space="preserve"> με προοδευτικούς παραγωγούς</w:t>
      </w:r>
      <w:r w:rsidRPr="00AD4615">
        <w:rPr>
          <w:rFonts w:ascii="Calibri" w:hAnsi="Calibri" w:cs="Calibri"/>
        </w:rPr>
        <w:t>,</w:t>
      </w:r>
      <w:r w:rsidR="00B71301" w:rsidRPr="00AD4615">
        <w:rPr>
          <w:rFonts w:ascii="Calibri" w:hAnsi="Calibri" w:cs="Calibri"/>
        </w:rPr>
        <w:t xml:space="preserve"> οι οποίοι θα μπορούν να διαθέτουν τις εκμεταλλεύσεις τους για τις εκπαιδεύσεις αλλά και με αξιοποίηση των επιδεικτικών αγρών και άλλων δράσεων που προβλέπονται</w:t>
      </w:r>
      <w:r w:rsidRPr="00AD4615">
        <w:rPr>
          <w:rFonts w:ascii="Calibri" w:hAnsi="Calibri" w:cs="Calibri"/>
        </w:rPr>
        <w:t xml:space="preserve"> σε συνδυασμό με την </w:t>
      </w:r>
      <w:r w:rsidR="00B71301" w:rsidRPr="00AD4615">
        <w:rPr>
          <w:rFonts w:ascii="Calibri" w:hAnsi="Calibri" w:cs="Calibri"/>
        </w:rPr>
        <w:t>επικαιροποίηση των προγραμμάτων σπουδών και του εκπαιδευτικού υλικού</w:t>
      </w:r>
      <w:r w:rsidRPr="00AD4615">
        <w:rPr>
          <w:rFonts w:ascii="Calibri" w:hAnsi="Calibri" w:cs="Calibri"/>
        </w:rPr>
        <w:t xml:space="preserve"> και την</w:t>
      </w:r>
      <w:r w:rsidR="00B71301" w:rsidRPr="00AD4615">
        <w:rPr>
          <w:rFonts w:ascii="Calibri" w:hAnsi="Calibri" w:cs="Calibri"/>
        </w:rPr>
        <w:t xml:space="preserve"> αύξηση των ωρών της εκπαίδευσης. </w:t>
      </w:r>
      <w:r w:rsidRPr="00AD4615">
        <w:rPr>
          <w:rFonts w:ascii="Calibri" w:hAnsi="Calibri" w:cs="Calibri"/>
        </w:rPr>
        <w:t xml:space="preserve">Επίσης, </w:t>
      </w:r>
      <w:r w:rsidR="00137ECC">
        <w:rPr>
          <w:rFonts w:ascii="Calibri" w:hAnsi="Calibri" w:cs="Calibri"/>
        </w:rPr>
        <w:t xml:space="preserve">ο Πρύτανης </w:t>
      </w:r>
      <w:r w:rsidRPr="00AD4615">
        <w:rPr>
          <w:rFonts w:ascii="Calibri" w:hAnsi="Calibri" w:cs="Calibri"/>
        </w:rPr>
        <w:t>π</w:t>
      </w:r>
      <w:r w:rsidR="00D52783" w:rsidRPr="00AD4615">
        <w:rPr>
          <w:rFonts w:ascii="Calibri" w:hAnsi="Calibri" w:cs="Calibri"/>
        </w:rPr>
        <w:t>ρότεινε</w:t>
      </w:r>
      <w:r w:rsidRPr="00AD4615">
        <w:rPr>
          <w:rFonts w:ascii="Calibri" w:hAnsi="Calibri" w:cs="Calibri"/>
        </w:rPr>
        <w:t xml:space="preserve"> </w:t>
      </w:r>
      <w:r w:rsidR="00D52783" w:rsidRPr="00AD4615">
        <w:rPr>
          <w:rFonts w:ascii="Calibri" w:hAnsi="Calibri" w:cs="Calibri"/>
        </w:rPr>
        <w:t>την π</w:t>
      </w:r>
      <w:r w:rsidR="00B71301" w:rsidRPr="00AD4615">
        <w:rPr>
          <w:rFonts w:ascii="Calibri" w:hAnsi="Calibri" w:cs="Calibri"/>
        </w:rPr>
        <w:t>ροώθηση του θεσμού των Γεωργικών Επιμελητηρίων κατά το παράδειγμα χωρών όπως η Γαλλία και η Αυστρία</w:t>
      </w:r>
      <w:r w:rsidRPr="00AD4615">
        <w:rPr>
          <w:rFonts w:ascii="Calibri" w:hAnsi="Calibri" w:cs="Calibri"/>
        </w:rPr>
        <w:t>, καθώς η</w:t>
      </w:r>
      <w:r w:rsidR="00B71301" w:rsidRPr="00AD4615">
        <w:rPr>
          <w:rFonts w:ascii="Calibri" w:hAnsi="Calibri" w:cs="Calibri"/>
        </w:rPr>
        <w:t xml:space="preserve"> ίδρυση Επιμελητηρίων θα διευκολύνει</w:t>
      </w:r>
      <w:r w:rsidRPr="00AD4615">
        <w:rPr>
          <w:rFonts w:ascii="Calibri" w:hAnsi="Calibri" w:cs="Calibri"/>
        </w:rPr>
        <w:t xml:space="preserve"> </w:t>
      </w:r>
      <w:r w:rsidR="00B71301" w:rsidRPr="00AD4615">
        <w:rPr>
          <w:rFonts w:ascii="Calibri" w:hAnsi="Calibri" w:cs="Calibri"/>
        </w:rPr>
        <w:t>την παροχή συμβουλευτικών και εκπαιδευτικών υπηρεσιών προς τους παραγωγούς και</w:t>
      </w:r>
      <w:r w:rsidRPr="00AD4615">
        <w:rPr>
          <w:rFonts w:ascii="Calibri" w:hAnsi="Calibri" w:cs="Calibri"/>
        </w:rPr>
        <w:t xml:space="preserve"> </w:t>
      </w:r>
      <w:r w:rsidR="00B71301" w:rsidRPr="00AD4615">
        <w:rPr>
          <w:rFonts w:ascii="Calibri" w:hAnsi="Calibri" w:cs="Calibri"/>
        </w:rPr>
        <w:t>τον αγροτικό πληθυσμό, ενώ κρίσιμο ρόλο σε αυτό θα</w:t>
      </w:r>
      <w:r w:rsidRPr="00AD4615">
        <w:rPr>
          <w:rFonts w:ascii="Calibri" w:hAnsi="Calibri" w:cs="Calibri"/>
        </w:rPr>
        <w:t xml:space="preserve"> διαδραματίσουν </w:t>
      </w:r>
      <w:r w:rsidR="00B71301" w:rsidRPr="00AD4615">
        <w:rPr>
          <w:rFonts w:ascii="Calibri" w:hAnsi="Calibri" w:cs="Calibri"/>
        </w:rPr>
        <w:t>και οι Συνεταιρισμοί.</w:t>
      </w:r>
    </w:p>
    <w:p w14:paraId="1F532F67" w14:textId="7B61E3A8" w:rsidR="002B7B2F" w:rsidRPr="00AD4615" w:rsidRDefault="00AD4615" w:rsidP="00AD4615">
      <w:pPr>
        <w:spacing w:line="360" w:lineRule="auto"/>
        <w:ind w:firstLine="720"/>
        <w:jc w:val="both"/>
        <w:rPr>
          <w:rFonts w:ascii="Calibri" w:hAnsi="Calibri" w:cs="Calibri"/>
        </w:rPr>
      </w:pPr>
      <w:r w:rsidRPr="00AD4615">
        <w:rPr>
          <w:rFonts w:ascii="Calibri" w:hAnsi="Calibri" w:cs="Calibri"/>
        </w:rPr>
        <w:t xml:space="preserve">Οι ενδιαφερόμενοι μπορούν να επισκεφθούν τον παρακάτω σύνδεσμο για να παρακολουθήσουν τις σχετικές τοποθετήσεις </w:t>
      </w:r>
      <w:r w:rsidR="002B7B2F" w:rsidRPr="00AD4615">
        <w:rPr>
          <w:rFonts w:ascii="Calibri" w:hAnsi="Calibri" w:cs="Calibri"/>
        </w:rPr>
        <w:t>:</w:t>
      </w:r>
      <w:r w:rsidRPr="00AD4615">
        <w:rPr>
          <w:rFonts w:ascii="Calibri" w:hAnsi="Calibri" w:cs="Calibri"/>
        </w:rPr>
        <w:t xml:space="preserve"> </w:t>
      </w:r>
      <w:hyperlink r:id="rId6" w:history="1">
        <w:r w:rsidR="00075017" w:rsidRPr="00AD4615">
          <w:rPr>
            <w:rStyle w:val="-"/>
            <w:rFonts w:ascii="Calibri" w:hAnsi="Calibri" w:cs="Calibri"/>
          </w:rPr>
          <w:t>https://www.youtube.com/watch?v=KqAIYXgZGx8</w:t>
        </w:r>
      </w:hyperlink>
    </w:p>
    <w:p w14:paraId="554E57D6" w14:textId="77777777" w:rsidR="00075017" w:rsidRPr="00AD4615" w:rsidRDefault="00075017" w:rsidP="00AD4615">
      <w:pPr>
        <w:spacing w:line="360" w:lineRule="auto"/>
        <w:jc w:val="both"/>
        <w:rPr>
          <w:rFonts w:ascii="Calibri" w:hAnsi="Calibri" w:cs="Calibri"/>
        </w:rPr>
      </w:pPr>
    </w:p>
    <w:p w14:paraId="398C8948" w14:textId="77777777" w:rsidR="00075017" w:rsidRDefault="00075017" w:rsidP="00200CB2">
      <w:pPr>
        <w:jc w:val="both"/>
      </w:pPr>
    </w:p>
    <w:sectPr w:rsidR="000750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01"/>
    <w:rsid w:val="00075017"/>
    <w:rsid w:val="00104BDA"/>
    <w:rsid w:val="00137ECC"/>
    <w:rsid w:val="00200CB2"/>
    <w:rsid w:val="002B7B2F"/>
    <w:rsid w:val="00342872"/>
    <w:rsid w:val="003B2697"/>
    <w:rsid w:val="003C6D8B"/>
    <w:rsid w:val="004863AF"/>
    <w:rsid w:val="00580D53"/>
    <w:rsid w:val="006309B7"/>
    <w:rsid w:val="00783625"/>
    <w:rsid w:val="007B3DAC"/>
    <w:rsid w:val="00861F37"/>
    <w:rsid w:val="00862BAF"/>
    <w:rsid w:val="008F465B"/>
    <w:rsid w:val="0095357D"/>
    <w:rsid w:val="009A019D"/>
    <w:rsid w:val="00A10201"/>
    <w:rsid w:val="00AD4615"/>
    <w:rsid w:val="00AF50FF"/>
    <w:rsid w:val="00B71301"/>
    <w:rsid w:val="00BF56D8"/>
    <w:rsid w:val="00CB0461"/>
    <w:rsid w:val="00D52783"/>
    <w:rsid w:val="00D6370F"/>
    <w:rsid w:val="00D73C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8BD0"/>
  <w15:chartTrackingRefBased/>
  <w15:docId w15:val="{193BD7A5-5DD2-DD4A-9694-BCBDAA0E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l-GR" w:eastAsia="el-G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A102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A102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A10201"/>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A10201"/>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A10201"/>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A10201"/>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A10201"/>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A10201"/>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A10201"/>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10201"/>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A10201"/>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A10201"/>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A10201"/>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A10201"/>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A10201"/>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A10201"/>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A10201"/>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A10201"/>
    <w:rPr>
      <w:rFonts w:eastAsiaTheme="majorEastAsia" w:cstheme="majorBidi"/>
      <w:color w:val="272727" w:themeColor="text1" w:themeTint="D8"/>
    </w:rPr>
  </w:style>
  <w:style w:type="paragraph" w:styleId="a3">
    <w:name w:val="Title"/>
    <w:basedOn w:val="a"/>
    <w:next w:val="a"/>
    <w:link w:val="Char"/>
    <w:uiPriority w:val="10"/>
    <w:qFormat/>
    <w:rsid w:val="00A102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A10201"/>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A10201"/>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A10201"/>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A10201"/>
    <w:pPr>
      <w:spacing w:before="160"/>
      <w:jc w:val="center"/>
    </w:pPr>
    <w:rPr>
      <w:i/>
      <w:iCs/>
      <w:color w:val="404040" w:themeColor="text1" w:themeTint="BF"/>
    </w:rPr>
  </w:style>
  <w:style w:type="character" w:customStyle="1" w:styleId="Char1">
    <w:name w:val="Απόσπασμα Char"/>
    <w:basedOn w:val="a0"/>
    <w:link w:val="a5"/>
    <w:uiPriority w:val="29"/>
    <w:rsid w:val="00A10201"/>
    <w:rPr>
      <w:i/>
      <w:iCs/>
      <w:color w:val="404040" w:themeColor="text1" w:themeTint="BF"/>
    </w:rPr>
  </w:style>
  <w:style w:type="paragraph" w:styleId="a6">
    <w:name w:val="List Paragraph"/>
    <w:basedOn w:val="a"/>
    <w:uiPriority w:val="34"/>
    <w:qFormat/>
    <w:rsid w:val="00A10201"/>
    <w:pPr>
      <w:ind w:left="720"/>
      <w:contextualSpacing/>
    </w:pPr>
  </w:style>
  <w:style w:type="character" w:styleId="a7">
    <w:name w:val="Intense Emphasis"/>
    <w:basedOn w:val="a0"/>
    <w:uiPriority w:val="21"/>
    <w:qFormat/>
    <w:rsid w:val="00A10201"/>
    <w:rPr>
      <w:i/>
      <w:iCs/>
      <w:color w:val="0F4761" w:themeColor="accent1" w:themeShade="BF"/>
    </w:rPr>
  </w:style>
  <w:style w:type="paragraph" w:styleId="a8">
    <w:name w:val="Intense Quote"/>
    <w:basedOn w:val="a"/>
    <w:next w:val="a"/>
    <w:link w:val="Char2"/>
    <w:uiPriority w:val="30"/>
    <w:qFormat/>
    <w:rsid w:val="00A102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A10201"/>
    <w:rPr>
      <w:i/>
      <w:iCs/>
      <w:color w:val="0F4761" w:themeColor="accent1" w:themeShade="BF"/>
    </w:rPr>
  </w:style>
  <w:style w:type="character" w:styleId="a9">
    <w:name w:val="Intense Reference"/>
    <w:basedOn w:val="a0"/>
    <w:uiPriority w:val="32"/>
    <w:qFormat/>
    <w:rsid w:val="00A10201"/>
    <w:rPr>
      <w:b/>
      <w:bCs/>
      <w:smallCaps/>
      <w:color w:val="0F4761" w:themeColor="accent1" w:themeShade="BF"/>
      <w:spacing w:val="5"/>
    </w:rPr>
  </w:style>
  <w:style w:type="character" w:styleId="-">
    <w:name w:val="Hyperlink"/>
    <w:basedOn w:val="a0"/>
    <w:uiPriority w:val="99"/>
    <w:unhideWhenUsed/>
    <w:rsid w:val="00075017"/>
    <w:rPr>
      <w:color w:val="467886" w:themeColor="hyperlink"/>
      <w:u w:val="single"/>
    </w:rPr>
  </w:style>
  <w:style w:type="character" w:styleId="aa">
    <w:name w:val="Unresolved Mention"/>
    <w:basedOn w:val="a0"/>
    <w:uiPriority w:val="99"/>
    <w:semiHidden/>
    <w:unhideWhenUsed/>
    <w:rsid w:val="00075017"/>
    <w:rPr>
      <w:color w:val="605E5C"/>
      <w:shd w:val="clear" w:color="auto" w:fill="E1DFDD"/>
    </w:rPr>
  </w:style>
  <w:style w:type="character" w:styleId="-0">
    <w:name w:val="FollowedHyperlink"/>
    <w:basedOn w:val="a0"/>
    <w:uiPriority w:val="99"/>
    <w:semiHidden/>
    <w:unhideWhenUsed/>
    <w:rsid w:val="00CB046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637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KqAIYXgZGx8" TargetMode="External"/><Relationship Id="rId5" Type="http://schemas.openxmlformats.org/officeDocument/2006/relationships/hyperlink" Target="mailto:public.relations@au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2</Pages>
  <Words>407</Words>
  <Characters>2322</Characters>
  <Application>Microsoft Office Word</Application>
  <DocSecurity>0</DocSecurity>
  <Lines>19</Lines>
  <Paragraphs>5</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ΕΛΛΗΝΙΚΗ ΔΗΜΟΚΡΑΤΙΑ</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Spyros Kintzios</dc:creator>
  <cp:keywords/>
  <dc:description/>
  <cp:lastModifiedBy>Aliki-Foteini Kyritsi</cp:lastModifiedBy>
  <cp:revision>11</cp:revision>
  <dcterms:created xsi:type="dcterms:W3CDTF">2024-04-15T09:06:00Z</dcterms:created>
  <dcterms:modified xsi:type="dcterms:W3CDTF">2024-04-25T04:39:00Z</dcterms:modified>
</cp:coreProperties>
</file>