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F3A9" w14:textId="1803D81E" w:rsidR="00D9495D" w:rsidRPr="00D9495D" w:rsidRDefault="00D9495D" w:rsidP="00D9495D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D9495D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14B76FBE" w14:textId="77777777" w:rsidR="00D9495D" w:rsidRPr="00D9495D" w:rsidRDefault="00D9495D" w:rsidP="00D9495D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D9495D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7A0229D" wp14:editId="255CA4B3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67B3A" w14:textId="77777777" w:rsidR="00D9495D" w:rsidRPr="00D9495D" w:rsidRDefault="00D9495D" w:rsidP="00D9495D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16F24A8C" w14:textId="77777777" w:rsidR="00D9495D" w:rsidRPr="00D9495D" w:rsidRDefault="00D9495D" w:rsidP="00D949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6822949B" w14:textId="77777777" w:rsidR="00D9495D" w:rsidRPr="00D9495D" w:rsidRDefault="00D9495D" w:rsidP="00D949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11ABDD8C" w14:textId="77777777" w:rsidR="00D9495D" w:rsidRPr="00D9495D" w:rsidRDefault="00D9495D" w:rsidP="00D949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D9495D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095EF22B" w14:textId="77777777" w:rsidR="00D9495D" w:rsidRPr="00D9495D" w:rsidRDefault="00D9495D" w:rsidP="00D9495D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D9495D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1A7D18D7" w14:textId="77777777" w:rsidR="00D9495D" w:rsidRPr="00D9495D" w:rsidRDefault="00D9495D" w:rsidP="00D949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D9495D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4C2EB2F1" w14:textId="2EA0E3EF" w:rsidR="00D9495D" w:rsidRPr="00D9495D" w:rsidRDefault="00D9495D" w:rsidP="00D949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D9495D">
        <w:rPr>
          <w:rFonts w:ascii="Calibri" w:eastAsia="Calibri" w:hAnsi="Calibri" w:cs="Times New Roman"/>
          <w:lang w:eastAsia="el-GR"/>
        </w:rPr>
        <w:t>Πληροφορίες: Αλίκη-Φωτεινή Κυρίτση</w:t>
      </w:r>
      <w:r w:rsidR="00794100">
        <w:rPr>
          <w:rFonts w:ascii="Calibri" w:eastAsia="Calibri" w:hAnsi="Calibri" w:cs="Times New Roman"/>
          <w:lang w:eastAsia="el-GR"/>
        </w:rPr>
        <w:t>, Ράνια Χιντιρίδου</w:t>
      </w:r>
    </w:p>
    <w:p w14:paraId="3693A24A" w14:textId="52029B47" w:rsidR="00D9495D" w:rsidRPr="00D9495D" w:rsidRDefault="00D9495D" w:rsidP="00D949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D9495D">
        <w:rPr>
          <w:rFonts w:ascii="Calibri" w:eastAsia="Calibri" w:hAnsi="Calibri" w:cs="Times New Roman"/>
          <w:lang w:eastAsia="el-GR"/>
        </w:rPr>
        <w:t>Tηλ.: 210 5294845</w:t>
      </w:r>
      <w:r w:rsidR="00794100">
        <w:rPr>
          <w:rFonts w:ascii="Calibri" w:eastAsia="Calibri" w:hAnsi="Calibri" w:cs="Times New Roman"/>
          <w:lang w:eastAsia="el-GR"/>
        </w:rPr>
        <w:t>, 4841</w:t>
      </w:r>
    </w:p>
    <w:p w14:paraId="36CE0F14" w14:textId="77777777" w:rsidR="00D9495D" w:rsidRPr="00D9495D" w:rsidRDefault="00D9495D" w:rsidP="00D949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D9495D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1A2544FD" w14:textId="77777777" w:rsidR="00D9495D" w:rsidRPr="00D9495D" w:rsidRDefault="008C009A" w:rsidP="00D949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6" w:history="1">
        <w:r w:rsidR="00D9495D" w:rsidRPr="00D9495D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D9495D" w:rsidRPr="00D9495D">
        <w:rPr>
          <w:rFonts w:ascii="Calibri" w:eastAsia="Calibri" w:hAnsi="Calibri" w:cs="Times New Roman"/>
          <w:lang w:eastAsia="el-GR"/>
        </w:rPr>
        <w:t xml:space="preserve"> </w:t>
      </w:r>
    </w:p>
    <w:p w14:paraId="22D465C5" w14:textId="0FE553B0" w:rsidR="00D9495D" w:rsidRPr="00D9495D" w:rsidRDefault="00D9495D" w:rsidP="00D9495D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D9495D">
        <w:rPr>
          <w:rFonts w:ascii="Calibri" w:eastAsia="Calibri" w:hAnsi="Calibri" w:cs="Times New Roman"/>
          <w:lang w:eastAsia="el-GR"/>
        </w:rPr>
        <w:tab/>
      </w:r>
      <w:r w:rsidRPr="00D9495D">
        <w:rPr>
          <w:rFonts w:ascii="Calibri" w:eastAsia="Calibri" w:hAnsi="Calibri" w:cs="Times New Roman"/>
          <w:lang w:eastAsia="el-GR"/>
        </w:rPr>
        <w:tab/>
      </w:r>
      <w:r w:rsidRPr="00D9495D">
        <w:rPr>
          <w:rFonts w:ascii="Calibri" w:eastAsia="Calibri" w:hAnsi="Calibri" w:cs="Times New Roman"/>
          <w:lang w:eastAsia="el-GR"/>
        </w:rPr>
        <w:tab/>
      </w:r>
      <w:r w:rsidRPr="00D9495D">
        <w:rPr>
          <w:rFonts w:ascii="Calibri" w:eastAsia="Calibri" w:hAnsi="Calibri" w:cs="Times New Roman"/>
          <w:lang w:eastAsia="el-GR"/>
        </w:rPr>
        <w:tab/>
      </w:r>
      <w:r w:rsidRPr="00D9495D">
        <w:rPr>
          <w:rFonts w:ascii="Calibri" w:eastAsia="Calibri" w:hAnsi="Calibri" w:cs="Times New Roman"/>
          <w:sz w:val="24"/>
          <w:szCs w:val="24"/>
          <w:lang w:eastAsia="el-GR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15</w:t>
      </w:r>
      <w:r w:rsidRPr="00D9495D">
        <w:rPr>
          <w:rFonts w:ascii="Calibri" w:eastAsia="Calibri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Μαΐ</w:t>
      </w:r>
      <w:r w:rsidRPr="00D9495D">
        <w:rPr>
          <w:rFonts w:ascii="Calibri" w:eastAsia="Calibri" w:hAnsi="Calibri" w:cs="Times New Roman"/>
          <w:sz w:val="24"/>
          <w:szCs w:val="24"/>
          <w:lang w:eastAsia="el-GR"/>
        </w:rPr>
        <w:t>ου 202</w:t>
      </w:r>
      <w:r>
        <w:rPr>
          <w:rFonts w:ascii="Calibri" w:eastAsia="Calibri" w:hAnsi="Calibri" w:cs="Times New Roman"/>
          <w:sz w:val="24"/>
          <w:szCs w:val="24"/>
          <w:lang w:eastAsia="el-GR"/>
        </w:rPr>
        <w:t>3</w:t>
      </w:r>
    </w:p>
    <w:p w14:paraId="4950F176" w14:textId="77777777" w:rsidR="00D9495D" w:rsidRPr="00D9495D" w:rsidRDefault="00D9495D" w:rsidP="00D9495D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414C0CDD" w14:textId="77777777" w:rsidR="00D9495D" w:rsidRPr="00D9495D" w:rsidRDefault="00D9495D" w:rsidP="00D9495D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1D9661B0" w14:textId="77777777" w:rsidR="00D9495D" w:rsidRPr="00D9495D" w:rsidRDefault="00D9495D" w:rsidP="00D9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2E69E4" w14:textId="77777777" w:rsidR="00D9495D" w:rsidRDefault="00D9495D" w:rsidP="00D949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D9495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76C9950A" w14:textId="77777777" w:rsidR="00CC1EA8" w:rsidRPr="00D9495D" w:rsidRDefault="00CC1EA8" w:rsidP="00D949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</w:p>
    <w:p w14:paraId="59BE419E" w14:textId="1F6D25B2" w:rsidR="00BD294D" w:rsidRPr="00D9495D" w:rsidRDefault="00BD294D" w:rsidP="00BD294D">
      <w:pPr>
        <w:jc w:val="center"/>
        <w:rPr>
          <w:rFonts w:cstheme="minorHAnsi"/>
          <w:b/>
          <w:sz w:val="24"/>
          <w:szCs w:val="24"/>
        </w:rPr>
      </w:pPr>
      <w:r w:rsidRPr="00D9495D">
        <w:rPr>
          <w:rFonts w:cstheme="minorHAnsi"/>
          <w:b/>
          <w:sz w:val="24"/>
          <w:szCs w:val="24"/>
          <w:lang w:val="en-US"/>
        </w:rPr>
        <w:t>To</w:t>
      </w:r>
      <w:r w:rsidRPr="00D9495D">
        <w:rPr>
          <w:rFonts w:cstheme="minorHAnsi"/>
          <w:b/>
          <w:sz w:val="24"/>
          <w:szCs w:val="24"/>
        </w:rPr>
        <w:t xml:space="preserve"> Γεωπονικό Πανεπιστήμιο Αθηνών κατατάσσεται στο 8.3% των κορυφαίων Πανεπιστημίων παγκοσμίως</w:t>
      </w:r>
      <w:r w:rsidR="002B3D87" w:rsidRPr="00D9495D">
        <w:rPr>
          <w:rFonts w:cstheme="minorHAnsi"/>
          <w:b/>
          <w:sz w:val="24"/>
          <w:szCs w:val="24"/>
        </w:rPr>
        <w:t>.</w:t>
      </w:r>
    </w:p>
    <w:p w14:paraId="72E823A3" w14:textId="77777777" w:rsidR="00BD294D" w:rsidRPr="00D9495D" w:rsidRDefault="00BD294D">
      <w:pPr>
        <w:rPr>
          <w:rFonts w:cstheme="minorHAnsi"/>
          <w:sz w:val="24"/>
          <w:szCs w:val="24"/>
        </w:rPr>
      </w:pPr>
    </w:p>
    <w:p w14:paraId="4EAC0ADE" w14:textId="7758D4F3" w:rsidR="00BD294D" w:rsidRPr="00D9495D" w:rsidRDefault="00A37D88" w:rsidP="00650AF5">
      <w:pPr>
        <w:ind w:firstLine="720"/>
        <w:jc w:val="both"/>
        <w:rPr>
          <w:rFonts w:cstheme="minorHAnsi"/>
          <w:sz w:val="24"/>
          <w:szCs w:val="24"/>
        </w:rPr>
      </w:pPr>
      <w:r w:rsidRPr="00C92F3A">
        <w:rPr>
          <w:rFonts w:cstheme="minorHAnsi"/>
          <w:sz w:val="24"/>
          <w:szCs w:val="24"/>
        </w:rPr>
        <w:t xml:space="preserve">Οι </w:t>
      </w:r>
      <w:r w:rsidR="006A1D20" w:rsidRPr="00C92F3A">
        <w:rPr>
          <w:rFonts w:cstheme="minorHAnsi"/>
          <w:sz w:val="24"/>
          <w:szCs w:val="24"/>
        </w:rPr>
        <w:t xml:space="preserve">Πρυτανικές Αρχές </w:t>
      </w:r>
      <w:r w:rsidR="00E9356E" w:rsidRPr="00D9495D">
        <w:rPr>
          <w:rFonts w:cstheme="minorHAnsi"/>
          <w:sz w:val="24"/>
          <w:szCs w:val="24"/>
        </w:rPr>
        <w:t>του Γεωπονικού</w:t>
      </w:r>
      <w:r w:rsidR="009A7BED" w:rsidRPr="00D9495D">
        <w:rPr>
          <w:rFonts w:cstheme="minorHAnsi"/>
          <w:sz w:val="24"/>
          <w:szCs w:val="24"/>
        </w:rPr>
        <w:t xml:space="preserve"> Πανεπιστημίου Αθηνών είναι στην ευχάριστη θέση</w:t>
      </w:r>
      <w:r w:rsidR="00BD294D" w:rsidRPr="00D9495D">
        <w:rPr>
          <w:rFonts w:cstheme="minorHAnsi"/>
          <w:sz w:val="24"/>
          <w:szCs w:val="24"/>
        </w:rPr>
        <w:t xml:space="preserve"> </w:t>
      </w:r>
      <w:r w:rsidR="009A7BED" w:rsidRPr="00D9495D">
        <w:rPr>
          <w:rFonts w:cstheme="minorHAnsi"/>
          <w:sz w:val="24"/>
          <w:szCs w:val="24"/>
        </w:rPr>
        <w:t xml:space="preserve">να ενημερώσουν την Πανεπιστημιακή κοινότητα και την ελληνική κοινωνία </w:t>
      </w:r>
      <w:r w:rsidR="00BD294D" w:rsidRPr="00D9495D">
        <w:rPr>
          <w:rFonts w:cstheme="minorHAnsi"/>
          <w:sz w:val="24"/>
          <w:szCs w:val="24"/>
        </w:rPr>
        <w:t>ότι</w:t>
      </w:r>
      <w:r w:rsidR="00650AF5" w:rsidRPr="00D9495D">
        <w:rPr>
          <w:rFonts w:cstheme="minorHAnsi"/>
          <w:sz w:val="24"/>
          <w:szCs w:val="24"/>
        </w:rPr>
        <w:t xml:space="preserve"> </w:t>
      </w:r>
      <w:r w:rsidR="00BD294D" w:rsidRPr="00D9495D">
        <w:rPr>
          <w:rFonts w:cstheme="minorHAnsi"/>
          <w:sz w:val="24"/>
          <w:szCs w:val="24"/>
        </w:rPr>
        <w:t>σύμφωνα</w:t>
      </w:r>
      <w:r w:rsidR="00CC1EA8">
        <w:rPr>
          <w:rFonts w:cstheme="minorHAnsi"/>
          <w:sz w:val="24"/>
          <w:szCs w:val="24"/>
        </w:rPr>
        <w:t xml:space="preserve"> με πρό</w:t>
      </w:r>
      <w:r w:rsidR="001D70C9">
        <w:rPr>
          <w:rFonts w:cstheme="minorHAnsi"/>
          <w:sz w:val="24"/>
          <w:szCs w:val="24"/>
        </w:rPr>
        <w:t>σφατη έρευνα</w:t>
      </w:r>
      <w:r w:rsidR="00BD294D" w:rsidRPr="00D9495D">
        <w:rPr>
          <w:rFonts w:cstheme="minorHAnsi"/>
          <w:sz w:val="24"/>
          <w:szCs w:val="24"/>
        </w:rPr>
        <w:t xml:space="preserve"> </w:t>
      </w:r>
      <w:r w:rsidR="00573205">
        <w:rPr>
          <w:rFonts w:cstheme="minorHAnsi"/>
          <w:sz w:val="24"/>
          <w:szCs w:val="24"/>
        </w:rPr>
        <w:t>που έχει δημοσιεύσει</w:t>
      </w:r>
      <w:r w:rsidR="00BD294D" w:rsidRPr="00D9495D">
        <w:rPr>
          <w:rFonts w:cstheme="minorHAnsi"/>
          <w:sz w:val="24"/>
          <w:szCs w:val="24"/>
        </w:rPr>
        <w:t xml:space="preserve"> το </w:t>
      </w:r>
      <w:hyperlink r:id="rId7" w:history="1">
        <w:r w:rsidR="00BD294D" w:rsidRPr="00D9495D">
          <w:rPr>
            <w:rStyle w:val="-"/>
            <w:rFonts w:cstheme="minorHAnsi"/>
            <w:sz w:val="24"/>
            <w:szCs w:val="24"/>
          </w:rPr>
          <w:t>Κέντρο Παγκόσμιων Πανεπιστημιακών Κατατάξεων - Center for World University Rankings (CWUR</w:t>
        </w:r>
      </w:hyperlink>
      <w:r w:rsidR="00BD294D" w:rsidRPr="00D9495D">
        <w:rPr>
          <w:rFonts w:cstheme="minorHAnsi"/>
          <w:sz w:val="24"/>
          <w:szCs w:val="24"/>
        </w:rPr>
        <w:t xml:space="preserve">), το </w:t>
      </w:r>
      <w:r w:rsidR="003631FB" w:rsidRPr="00D9495D">
        <w:rPr>
          <w:rFonts w:cstheme="minorHAnsi"/>
          <w:sz w:val="24"/>
          <w:szCs w:val="24"/>
        </w:rPr>
        <w:t>Γεωπονικό Πανεπιστήμιο Αθηνών</w:t>
      </w:r>
      <w:r w:rsidR="002B3D87" w:rsidRPr="00D9495D">
        <w:rPr>
          <w:rFonts w:cstheme="minorHAnsi"/>
          <w:sz w:val="24"/>
          <w:szCs w:val="24"/>
        </w:rPr>
        <w:t xml:space="preserve"> συμπεριλαμβάνεται</w:t>
      </w:r>
      <w:r w:rsidR="00BD294D" w:rsidRPr="00D9495D">
        <w:rPr>
          <w:rFonts w:cstheme="minorHAnsi"/>
          <w:sz w:val="24"/>
          <w:szCs w:val="24"/>
        </w:rPr>
        <w:t xml:space="preserve"> για το </w:t>
      </w:r>
      <w:r w:rsidR="006A1D20" w:rsidRPr="00D9495D">
        <w:rPr>
          <w:rFonts w:cstheme="minorHAnsi"/>
          <w:sz w:val="24"/>
          <w:szCs w:val="24"/>
        </w:rPr>
        <w:t xml:space="preserve">έτος </w:t>
      </w:r>
      <w:r w:rsidR="00BD294D" w:rsidRPr="00D9495D">
        <w:rPr>
          <w:rFonts w:cstheme="minorHAnsi"/>
          <w:sz w:val="24"/>
          <w:szCs w:val="24"/>
        </w:rPr>
        <w:t>2023 στην κατάταξη του 8</w:t>
      </w:r>
      <w:r w:rsidR="006A1D20" w:rsidRPr="00D9495D">
        <w:rPr>
          <w:rFonts w:cstheme="minorHAnsi"/>
          <w:sz w:val="24"/>
          <w:szCs w:val="24"/>
        </w:rPr>
        <w:t>.3</w:t>
      </w:r>
      <w:r w:rsidR="00BD294D" w:rsidRPr="00D9495D">
        <w:rPr>
          <w:rFonts w:cstheme="minorHAnsi"/>
          <w:sz w:val="24"/>
          <w:szCs w:val="24"/>
        </w:rPr>
        <w:t>% των καλύτερων Πανεπιστημίων  στον κόσμο. Η κατάταξη βασίστηκε στην αποτίμηση και βαθμολόγηση 20</w:t>
      </w:r>
      <w:r w:rsidR="00650AF5" w:rsidRPr="00D9495D">
        <w:rPr>
          <w:rFonts w:cstheme="minorHAnsi"/>
          <w:sz w:val="24"/>
          <w:szCs w:val="24"/>
        </w:rPr>
        <w:t>.</w:t>
      </w:r>
      <w:r w:rsidR="00BD294D" w:rsidRPr="00D9495D">
        <w:rPr>
          <w:rFonts w:cstheme="minorHAnsi"/>
          <w:sz w:val="24"/>
          <w:szCs w:val="24"/>
        </w:rPr>
        <w:t xml:space="preserve">531 </w:t>
      </w:r>
      <w:r w:rsidR="00C54DD4">
        <w:rPr>
          <w:rFonts w:cstheme="minorHAnsi"/>
          <w:sz w:val="24"/>
          <w:szCs w:val="24"/>
        </w:rPr>
        <w:t>π</w:t>
      </w:r>
      <w:r w:rsidR="00BD294D" w:rsidRPr="00D9495D">
        <w:rPr>
          <w:rFonts w:cstheme="minorHAnsi"/>
          <w:sz w:val="24"/>
          <w:szCs w:val="24"/>
        </w:rPr>
        <w:t>ανεπιστημίων παγκοσμίως, από τα οποία ξεχώρισαν τα καλύτερα 2.000.</w:t>
      </w:r>
    </w:p>
    <w:p w14:paraId="7646B8EF" w14:textId="77777777" w:rsidR="008C009A" w:rsidRDefault="00BD294D" w:rsidP="008C009A">
      <w:pPr>
        <w:ind w:firstLine="720"/>
        <w:jc w:val="both"/>
        <w:rPr>
          <w:rFonts w:cstheme="minorHAnsi"/>
          <w:sz w:val="24"/>
          <w:szCs w:val="24"/>
        </w:rPr>
      </w:pPr>
      <w:r w:rsidRPr="00D9495D">
        <w:rPr>
          <w:rFonts w:cstheme="minorHAnsi"/>
          <w:sz w:val="24"/>
          <w:szCs w:val="24"/>
        </w:rPr>
        <w:t xml:space="preserve">Η μεθοδολογία </w:t>
      </w:r>
      <w:r w:rsidR="003631FB" w:rsidRPr="00D9495D">
        <w:rPr>
          <w:rFonts w:cstheme="minorHAnsi"/>
          <w:sz w:val="24"/>
          <w:szCs w:val="24"/>
        </w:rPr>
        <w:t>του Κέντρου Παγκόσμιων Πανεπιστημιακών Κατατάξεων - Center for World University Rankings (CWUR)</w:t>
      </w:r>
      <w:r w:rsidRPr="00D9495D">
        <w:rPr>
          <w:rFonts w:cstheme="minorHAnsi"/>
          <w:sz w:val="24"/>
          <w:szCs w:val="24"/>
        </w:rPr>
        <w:t xml:space="preserve"> χρησιμοποιεί</w:t>
      </w:r>
      <w:r w:rsidR="002B3D87" w:rsidRPr="00D9495D">
        <w:rPr>
          <w:rFonts w:cstheme="minorHAnsi"/>
          <w:sz w:val="24"/>
          <w:szCs w:val="24"/>
        </w:rPr>
        <w:t xml:space="preserve">  για την ως άνω κατάταξη</w:t>
      </w:r>
      <w:r w:rsidRPr="00D9495D">
        <w:rPr>
          <w:rFonts w:cstheme="minorHAnsi"/>
          <w:sz w:val="24"/>
          <w:szCs w:val="24"/>
        </w:rPr>
        <w:t xml:space="preserve"> επτά (7) αντικειμενικούς και ισχυ</w:t>
      </w:r>
      <w:r w:rsidR="002B3D87" w:rsidRPr="00D9495D">
        <w:rPr>
          <w:rFonts w:cstheme="minorHAnsi"/>
          <w:sz w:val="24"/>
          <w:szCs w:val="24"/>
        </w:rPr>
        <w:t>ρούς δείκτες, ομαδοποιημένους στους εξής</w:t>
      </w:r>
      <w:r w:rsidRPr="00D9495D">
        <w:rPr>
          <w:rFonts w:cstheme="minorHAnsi"/>
          <w:sz w:val="24"/>
          <w:szCs w:val="24"/>
        </w:rPr>
        <w:t xml:space="preserve"> τέσσερις (4) τ</w:t>
      </w:r>
      <w:r w:rsidR="002B3D87" w:rsidRPr="00D9495D">
        <w:rPr>
          <w:rFonts w:cstheme="minorHAnsi"/>
          <w:sz w:val="24"/>
          <w:szCs w:val="24"/>
        </w:rPr>
        <w:t>ομείς:</w:t>
      </w:r>
    </w:p>
    <w:p w14:paraId="6E4E2B44" w14:textId="77777777" w:rsidR="008C009A" w:rsidRDefault="002B3D87" w:rsidP="008C009A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C009A">
        <w:rPr>
          <w:rFonts w:cstheme="minorHAnsi"/>
          <w:sz w:val="24"/>
          <w:szCs w:val="24"/>
        </w:rPr>
        <w:t>Την</w:t>
      </w:r>
      <w:r w:rsidR="00BD294D" w:rsidRPr="008C009A">
        <w:rPr>
          <w:rFonts w:cstheme="minorHAnsi"/>
          <w:sz w:val="24"/>
          <w:szCs w:val="24"/>
        </w:rPr>
        <w:t xml:space="preserve"> Ποιότητα της Εκπαίδευσης</w:t>
      </w:r>
      <w:r w:rsidR="0093211F" w:rsidRPr="008C009A">
        <w:rPr>
          <w:rFonts w:cstheme="minorHAnsi"/>
          <w:sz w:val="24"/>
          <w:szCs w:val="24"/>
        </w:rPr>
        <w:t xml:space="preserve"> (Quality of </w:t>
      </w:r>
      <w:r w:rsidR="0093211F" w:rsidRPr="008C009A">
        <w:rPr>
          <w:rFonts w:cstheme="minorHAnsi"/>
          <w:sz w:val="24"/>
          <w:szCs w:val="24"/>
          <w:lang w:val="en-US"/>
        </w:rPr>
        <w:t>Education</w:t>
      </w:r>
      <w:r w:rsidR="0093211F" w:rsidRPr="008C009A">
        <w:rPr>
          <w:rFonts w:cstheme="minorHAnsi"/>
          <w:sz w:val="24"/>
          <w:szCs w:val="24"/>
        </w:rPr>
        <w:t>)</w:t>
      </w:r>
      <w:r w:rsidR="006402C5" w:rsidRPr="008C009A">
        <w:rPr>
          <w:rFonts w:cstheme="minorHAnsi"/>
          <w:sz w:val="24"/>
          <w:szCs w:val="24"/>
        </w:rPr>
        <w:t>,</w:t>
      </w:r>
      <w:r w:rsidR="00BD294D" w:rsidRPr="008C009A">
        <w:rPr>
          <w:rFonts w:cstheme="minorHAnsi"/>
          <w:sz w:val="24"/>
          <w:szCs w:val="24"/>
        </w:rPr>
        <w:t xml:space="preserve"> η οποία </w:t>
      </w:r>
      <w:r w:rsidR="004E27BB" w:rsidRPr="008C009A">
        <w:rPr>
          <w:rFonts w:cstheme="minorHAnsi"/>
          <w:sz w:val="24"/>
          <w:szCs w:val="24"/>
        </w:rPr>
        <w:t xml:space="preserve">υπολογίζεται </w:t>
      </w:r>
      <w:r w:rsidR="00BD294D" w:rsidRPr="008C009A">
        <w:rPr>
          <w:rFonts w:cstheme="minorHAnsi"/>
          <w:sz w:val="24"/>
          <w:szCs w:val="24"/>
        </w:rPr>
        <w:t xml:space="preserve">από τον αριθμό των αποφοίτων, οι οποίοι έχουν </w:t>
      </w:r>
      <w:r w:rsidR="001F0F0E" w:rsidRPr="008C009A">
        <w:rPr>
          <w:rFonts w:cstheme="minorHAnsi"/>
          <w:sz w:val="24"/>
          <w:szCs w:val="24"/>
        </w:rPr>
        <w:t xml:space="preserve">διακριθεί </w:t>
      </w:r>
      <w:r w:rsidR="00333772" w:rsidRPr="008C009A">
        <w:rPr>
          <w:rFonts w:cstheme="minorHAnsi"/>
          <w:sz w:val="24"/>
          <w:szCs w:val="24"/>
        </w:rPr>
        <w:t xml:space="preserve">σε ακαδημαϊκό επίπεδο </w:t>
      </w:r>
      <w:r w:rsidR="00BD294D" w:rsidRPr="008C009A">
        <w:rPr>
          <w:rFonts w:cstheme="minorHAnsi"/>
          <w:sz w:val="24"/>
          <w:szCs w:val="24"/>
        </w:rPr>
        <w:t>σε σχέση με το μ</w:t>
      </w:r>
      <w:r w:rsidRPr="008C009A">
        <w:rPr>
          <w:rFonts w:cstheme="minorHAnsi"/>
          <w:sz w:val="24"/>
          <w:szCs w:val="24"/>
        </w:rPr>
        <w:t>έγεθος του Πανεπιστημίου [25%],</w:t>
      </w:r>
    </w:p>
    <w:p w14:paraId="37A0D2ED" w14:textId="77777777" w:rsidR="008C009A" w:rsidRDefault="002B3D87" w:rsidP="008C009A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C009A">
        <w:rPr>
          <w:rFonts w:cstheme="minorHAnsi"/>
          <w:sz w:val="24"/>
          <w:szCs w:val="24"/>
        </w:rPr>
        <w:t xml:space="preserve">Την </w:t>
      </w:r>
      <w:r w:rsidR="00BD294D" w:rsidRPr="008C009A">
        <w:rPr>
          <w:rFonts w:cstheme="minorHAnsi"/>
          <w:sz w:val="24"/>
          <w:szCs w:val="24"/>
        </w:rPr>
        <w:t xml:space="preserve"> Απασχόληση των Αποφοίτων (Alumni Employment), η οποία </w:t>
      </w:r>
      <w:r w:rsidR="004E27BB" w:rsidRPr="008C009A">
        <w:rPr>
          <w:rFonts w:cstheme="minorHAnsi"/>
          <w:sz w:val="24"/>
          <w:szCs w:val="24"/>
        </w:rPr>
        <w:t xml:space="preserve">υπολογίζεται </w:t>
      </w:r>
      <w:r w:rsidR="00BD294D" w:rsidRPr="008C009A">
        <w:rPr>
          <w:rFonts w:cstheme="minorHAnsi"/>
          <w:sz w:val="24"/>
          <w:szCs w:val="24"/>
        </w:rPr>
        <w:t>από τον συνολικό αριθμό των αποφοίτων που κατέχουν θέση CEO, στις</w:t>
      </w:r>
      <w:r w:rsidRPr="008C009A">
        <w:rPr>
          <w:rFonts w:cstheme="minorHAnsi"/>
          <w:sz w:val="24"/>
          <w:szCs w:val="24"/>
        </w:rPr>
        <w:t xml:space="preserve"> κορυφαίες εταιρείες παγκοσμίως</w:t>
      </w:r>
      <w:r w:rsidR="00BD294D" w:rsidRPr="008C009A">
        <w:rPr>
          <w:rFonts w:cstheme="minorHAnsi"/>
          <w:sz w:val="24"/>
          <w:szCs w:val="24"/>
        </w:rPr>
        <w:t xml:space="preserve"> σε σχέση με το μ</w:t>
      </w:r>
      <w:r w:rsidRPr="008C009A">
        <w:rPr>
          <w:rFonts w:cstheme="minorHAnsi"/>
          <w:sz w:val="24"/>
          <w:szCs w:val="24"/>
        </w:rPr>
        <w:t>έγεθος του Πανεπιστημίου [25%],</w:t>
      </w:r>
    </w:p>
    <w:p w14:paraId="0A0CFFD1" w14:textId="77777777" w:rsidR="008C009A" w:rsidRDefault="002B3D87" w:rsidP="008C009A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C009A">
        <w:rPr>
          <w:rFonts w:cstheme="minorHAnsi"/>
          <w:sz w:val="24"/>
          <w:szCs w:val="24"/>
        </w:rPr>
        <w:t>Την</w:t>
      </w:r>
      <w:r w:rsidR="00BD294D" w:rsidRPr="008C009A">
        <w:rPr>
          <w:rFonts w:cstheme="minorHAnsi"/>
          <w:sz w:val="24"/>
          <w:szCs w:val="24"/>
        </w:rPr>
        <w:t xml:space="preserve"> Ποιότητα της Σχολής (Quality of Faculty), η οποία </w:t>
      </w:r>
      <w:r w:rsidR="00EB0E7D" w:rsidRPr="008C009A">
        <w:rPr>
          <w:rFonts w:cstheme="minorHAnsi"/>
          <w:sz w:val="24"/>
          <w:szCs w:val="24"/>
        </w:rPr>
        <w:t>υπολογίζεται</w:t>
      </w:r>
      <w:r w:rsidR="00BD294D" w:rsidRPr="008C009A">
        <w:rPr>
          <w:rFonts w:cstheme="minorHAnsi"/>
          <w:sz w:val="24"/>
          <w:szCs w:val="24"/>
        </w:rPr>
        <w:t xml:space="preserve"> από τον αριθμό των καθηγητών και των ερευνητών, οι οποίοι έχουν κερδίσει σημαντικά διεθνή βραβ</w:t>
      </w:r>
      <w:r w:rsidRPr="008C009A">
        <w:rPr>
          <w:rFonts w:cstheme="minorHAnsi"/>
          <w:sz w:val="24"/>
          <w:szCs w:val="24"/>
        </w:rPr>
        <w:t>εία, έπαθλα και μετάλλια [10%],</w:t>
      </w:r>
    </w:p>
    <w:p w14:paraId="263CCFB5" w14:textId="2BD4494E" w:rsidR="00BD294D" w:rsidRPr="008C009A" w:rsidRDefault="002B3D87" w:rsidP="008C009A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C009A">
        <w:rPr>
          <w:rFonts w:cstheme="minorHAnsi"/>
          <w:sz w:val="24"/>
          <w:szCs w:val="24"/>
        </w:rPr>
        <w:lastRenderedPageBreak/>
        <w:t>Την</w:t>
      </w:r>
      <w:r w:rsidR="00BD294D" w:rsidRPr="008C009A">
        <w:rPr>
          <w:rFonts w:cstheme="minorHAnsi"/>
          <w:sz w:val="24"/>
          <w:szCs w:val="24"/>
        </w:rPr>
        <w:t xml:space="preserve"> Ερευνητική Επίδοση (Research P</w:t>
      </w:r>
      <w:r w:rsidRPr="008C009A">
        <w:rPr>
          <w:rFonts w:cstheme="minorHAnsi"/>
          <w:sz w:val="24"/>
          <w:szCs w:val="24"/>
        </w:rPr>
        <w:t>erformance), η οποία αποτιμάται</w:t>
      </w:r>
      <w:r w:rsidR="00BD294D" w:rsidRPr="008C009A">
        <w:rPr>
          <w:rFonts w:cstheme="minorHAnsi"/>
          <w:sz w:val="24"/>
          <w:szCs w:val="24"/>
        </w:rPr>
        <w:t xml:space="preserve"> με βάση τους κάτωθι τέσσερις (4) δείκτες, λαμβάνοντας το</w:t>
      </w:r>
      <w:r w:rsidRPr="008C009A">
        <w:rPr>
          <w:rFonts w:cstheme="minorHAnsi"/>
          <w:sz w:val="24"/>
          <w:szCs w:val="24"/>
        </w:rPr>
        <w:t xml:space="preserve"> 40% της συνολικής βαθμολογίας:</w:t>
      </w:r>
    </w:p>
    <w:p w14:paraId="05F917D7" w14:textId="77777777" w:rsidR="00BD294D" w:rsidRPr="00D9495D" w:rsidRDefault="00BD294D" w:rsidP="00CC4ECF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9495D">
        <w:rPr>
          <w:rFonts w:cstheme="minorHAnsi"/>
          <w:sz w:val="24"/>
          <w:szCs w:val="24"/>
        </w:rPr>
        <w:t xml:space="preserve">Το Ερευνητικό Προϊόν, το οποίο αποτυπώνει τον συνολικό αριθμό των ερευνητικών άρθρων [10%]. Τα ερευνητικά τεκμήρια </w:t>
      </w:r>
      <w:r w:rsidR="002B3D87" w:rsidRPr="00D9495D">
        <w:rPr>
          <w:rFonts w:cstheme="minorHAnsi"/>
          <w:sz w:val="24"/>
          <w:szCs w:val="24"/>
        </w:rPr>
        <w:t>αντλούνται</w:t>
      </w:r>
      <w:r w:rsidRPr="00D9495D">
        <w:rPr>
          <w:rFonts w:cstheme="minorHAnsi"/>
          <w:sz w:val="24"/>
          <w:szCs w:val="24"/>
        </w:rPr>
        <w:t xml:space="preserve"> από τους πίνακες </w:t>
      </w:r>
      <w:r w:rsidRPr="00D9495D">
        <w:rPr>
          <w:rFonts w:cstheme="minorHAnsi"/>
          <w:sz w:val="24"/>
          <w:szCs w:val="24"/>
          <w:lang w:val="en-US"/>
        </w:rPr>
        <w:t>Science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Citation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Index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Expanded</w:t>
      </w:r>
      <w:r w:rsidRPr="00D9495D">
        <w:rPr>
          <w:rFonts w:cstheme="minorHAnsi"/>
          <w:sz w:val="24"/>
          <w:szCs w:val="24"/>
        </w:rPr>
        <w:t xml:space="preserve">, </w:t>
      </w:r>
      <w:r w:rsidRPr="00D9495D">
        <w:rPr>
          <w:rFonts w:cstheme="minorHAnsi"/>
          <w:sz w:val="24"/>
          <w:szCs w:val="24"/>
          <w:lang w:val="en-US"/>
        </w:rPr>
        <w:t>Social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Sciences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Citation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Index</w:t>
      </w:r>
      <w:r w:rsidRPr="00D9495D">
        <w:rPr>
          <w:rFonts w:cstheme="minorHAnsi"/>
          <w:sz w:val="24"/>
          <w:szCs w:val="24"/>
        </w:rPr>
        <w:t xml:space="preserve"> και </w:t>
      </w:r>
      <w:r w:rsidRPr="00D9495D">
        <w:rPr>
          <w:rFonts w:cstheme="minorHAnsi"/>
          <w:sz w:val="24"/>
          <w:szCs w:val="24"/>
          <w:lang w:val="en-US"/>
        </w:rPr>
        <w:t>Arts</w:t>
      </w:r>
      <w:r w:rsidRPr="00D9495D">
        <w:rPr>
          <w:rFonts w:cstheme="minorHAnsi"/>
          <w:sz w:val="24"/>
          <w:szCs w:val="24"/>
        </w:rPr>
        <w:t xml:space="preserve"> &amp; </w:t>
      </w:r>
      <w:r w:rsidRPr="00D9495D">
        <w:rPr>
          <w:rFonts w:cstheme="minorHAnsi"/>
          <w:sz w:val="24"/>
          <w:szCs w:val="24"/>
          <w:lang w:val="en-US"/>
        </w:rPr>
        <w:t>Humanities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Citation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Index</w:t>
      </w:r>
      <w:r w:rsidRPr="00D9495D">
        <w:rPr>
          <w:rFonts w:cstheme="minorHAnsi"/>
          <w:sz w:val="24"/>
          <w:szCs w:val="24"/>
        </w:rPr>
        <w:t xml:space="preserve"> που περιλαμβάνονται στη βάση </w:t>
      </w:r>
      <w:r w:rsidRPr="00D9495D">
        <w:rPr>
          <w:rFonts w:cstheme="minorHAnsi"/>
          <w:sz w:val="24"/>
          <w:szCs w:val="24"/>
          <w:lang w:val="en-US"/>
        </w:rPr>
        <w:t>Web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of</w:t>
      </w:r>
      <w:r w:rsidRPr="00D9495D">
        <w:rPr>
          <w:rFonts w:cstheme="minorHAnsi"/>
          <w:sz w:val="24"/>
          <w:szCs w:val="24"/>
        </w:rPr>
        <w:t xml:space="preserve"> </w:t>
      </w:r>
      <w:r w:rsidRPr="00D9495D">
        <w:rPr>
          <w:rFonts w:cstheme="minorHAnsi"/>
          <w:sz w:val="24"/>
          <w:szCs w:val="24"/>
          <w:lang w:val="en-US"/>
        </w:rPr>
        <w:t>Science</w:t>
      </w:r>
      <w:r w:rsidRPr="00D9495D">
        <w:rPr>
          <w:rFonts w:cstheme="minorHAnsi"/>
          <w:sz w:val="24"/>
          <w:szCs w:val="24"/>
        </w:rPr>
        <w:t>,</w:t>
      </w:r>
    </w:p>
    <w:p w14:paraId="401458B7" w14:textId="534A9593" w:rsidR="00BD294D" w:rsidRPr="00D9495D" w:rsidRDefault="002B3D87" w:rsidP="00CC4ECF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9495D">
        <w:rPr>
          <w:rFonts w:cstheme="minorHAnsi"/>
          <w:sz w:val="24"/>
          <w:szCs w:val="24"/>
        </w:rPr>
        <w:t>Την</w:t>
      </w:r>
      <w:r w:rsidR="00BD294D" w:rsidRPr="00D9495D">
        <w:rPr>
          <w:rFonts w:cstheme="minorHAnsi"/>
          <w:sz w:val="24"/>
          <w:szCs w:val="24"/>
        </w:rPr>
        <w:t xml:space="preserve"> Ποιότητα των Δημοσιεύσεων, η οποία </w:t>
      </w:r>
      <w:r w:rsidR="00DF7DFF">
        <w:rPr>
          <w:rFonts w:cstheme="minorHAnsi"/>
          <w:sz w:val="24"/>
          <w:szCs w:val="24"/>
        </w:rPr>
        <w:t>υπολογίζεται</w:t>
      </w:r>
      <w:r w:rsidR="00BD294D" w:rsidRPr="00D9495D">
        <w:rPr>
          <w:rFonts w:cstheme="minorHAnsi"/>
          <w:sz w:val="24"/>
          <w:szCs w:val="24"/>
        </w:rPr>
        <w:t xml:space="preserve"> από τον αριθμό των ερευνητικών άρθρων που βρίσκονται σε περιοδικά κορυφαίας βαθμίδας [10%]. Τα περιοδικά επιλέγονται από το Clarivate Analytics’ Journal Citation Reports (JCR), το οποίο κατατ</w:t>
      </w:r>
      <w:r w:rsidRPr="00D9495D">
        <w:rPr>
          <w:rFonts w:cstheme="minorHAnsi"/>
          <w:sz w:val="24"/>
          <w:szCs w:val="24"/>
        </w:rPr>
        <w:t>άσσει σε επίπεδο σημαντικότητας</w:t>
      </w:r>
      <w:r w:rsidR="00BD294D" w:rsidRPr="00D9495D">
        <w:rPr>
          <w:rFonts w:cstheme="minorHAnsi"/>
          <w:sz w:val="24"/>
          <w:szCs w:val="24"/>
        </w:rPr>
        <w:t xml:space="preserve"> επιστημονικά περιοδικά από 23 βασικούς επιστημονικούς τομείς,</w:t>
      </w:r>
    </w:p>
    <w:p w14:paraId="679C3480" w14:textId="77777777" w:rsidR="00BD294D" w:rsidRPr="00D9495D" w:rsidRDefault="002B3D87" w:rsidP="00CC4ECF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9495D">
        <w:rPr>
          <w:rFonts w:cstheme="minorHAnsi"/>
          <w:sz w:val="24"/>
          <w:szCs w:val="24"/>
        </w:rPr>
        <w:t>Την</w:t>
      </w:r>
      <w:r w:rsidR="00BD294D" w:rsidRPr="00D9495D">
        <w:rPr>
          <w:rFonts w:cstheme="minorHAnsi"/>
          <w:sz w:val="24"/>
          <w:szCs w:val="24"/>
        </w:rPr>
        <w:t xml:space="preserve"> Επιρροή, μετρούμενη από τον αριθμό των ερευνητικών εργασιών που εμφανίζονται σε υψηλής επίδρασης περιοδικά [10%],</w:t>
      </w:r>
    </w:p>
    <w:p w14:paraId="6E971266" w14:textId="77777777" w:rsidR="00BD294D" w:rsidRPr="00D9495D" w:rsidRDefault="002B3D87" w:rsidP="00CC4EC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495D">
        <w:rPr>
          <w:rFonts w:cstheme="minorHAnsi"/>
          <w:sz w:val="24"/>
          <w:szCs w:val="24"/>
        </w:rPr>
        <w:t xml:space="preserve">Τις </w:t>
      </w:r>
      <w:r w:rsidR="0093211F" w:rsidRPr="00D9495D">
        <w:rPr>
          <w:rFonts w:cstheme="minorHAnsi"/>
          <w:sz w:val="24"/>
          <w:szCs w:val="24"/>
        </w:rPr>
        <w:t>Ετεροαναφορές, οι οποίες</w:t>
      </w:r>
      <w:r w:rsidR="00BD294D" w:rsidRPr="00D9495D">
        <w:rPr>
          <w:rFonts w:cstheme="minorHAnsi"/>
          <w:sz w:val="24"/>
          <w:szCs w:val="24"/>
        </w:rPr>
        <w:t xml:space="preserve"> υπολογίζονται από τον αριθμό των υψηλής επίδρασης ερευνητικών άρθρων [10%].</w:t>
      </w:r>
    </w:p>
    <w:p w14:paraId="34A9D595" w14:textId="77777777" w:rsidR="0093211F" w:rsidRPr="00D9495D" w:rsidRDefault="0093211F" w:rsidP="00BD294D">
      <w:pPr>
        <w:rPr>
          <w:rFonts w:cstheme="minorHAnsi"/>
          <w:sz w:val="24"/>
          <w:szCs w:val="24"/>
        </w:rPr>
      </w:pPr>
    </w:p>
    <w:p w14:paraId="2440B4B3" w14:textId="77777777" w:rsidR="00BD294D" w:rsidRPr="00D9495D" w:rsidRDefault="00BD294D" w:rsidP="00BD294D">
      <w:pPr>
        <w:rPr>
          <w:rFonts w:cstheme="minorHAnsi"/>
          <w:sz w:val="24"/>
          <w:szCs w:val="24"/>
        </w:rPr>
      </w:pPr>
      <w:r w:rsidRPr="00D9495D">
        <w:rPr>
          <w:rFonts w:cstheme="minorHAnsi"/>
          <w:sz w:val="24"/>
          <w:szCs w:val="24"/>
        </w:rPr>
        <w:t>Ως εκ τούτου, το Γεωπονικό Πανεπιστήμιο Αθηνών κατατάσσεται ως εξής:</w:t>
      </w:r>
    </w:p>
    <w:tbl>
      <w:tblPr>
        <w:tblpPr w:leftFromText="180" w:rightFromText="180" w:vertAnchor="text" w:horzAnchor="margin" w:tblpXSpec="center" w:tblpY="-18"/>
        <w:tblW w:w="6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1"/>
        <w:gridCol w:w="1570"/>
        <w:gridCol w:w="1667"/>
        <w:gridCol w:w="1207"/>
        <w:gridCol w:w="1557"/>
        <w:gridCol w:w="2397"/>
      </w:tblGrid>
      <w:tr w:rsidR="00541BF8" w:rsidRPr="00D9495D" w14:paraId="7FFABF2D" w14:textId="77777777" w:rsidTr="00541BF8">
        <w:trPr>
          <w:trHeight w:val="679"/>
        </w:trPr>
        <w:tc>
          <w:tcPr>
            <w:tcW w:w="1152" w:type="pct"/>
            <w:gridSpan w:val="2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14:paraId="61610DDE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5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635DEB7E" w14:textId="463C66CF" w:rsidR="00541BF8" w:rsidRPr="00D9495D" w:rsidRDefault="00541BF8" w:rsidP="00541BF8">
            <w:pPr>
              <w:tabs>
                <w:tab w:val="left" w:pos="1140"/>
              </w:tabs>
              <w:spacing w:after="0" w:line="276" w:lineRule="auto"/>
              <w:ind w:right="295"/>
              <w:jc w:val="center"/>
              <w:rPr>
                <w:rFonts w:eastAsia="Corbel" w:cstheme="minorHAnsi"/>
                <w:bCs/>
                <w:sz w:val="24"/>
                <w:szCs w:val="24"/>
              </w:rPr>
            </w:pPr>
            <w:r w:rsidRPr="00D9495D">
              <w:rPr>
                <w:rFonts w:eastAsia="Corbel" w:cstheme="minorHAnsi"/>
                <w:bCs/>
                <w:sz w:val="24"/>
                <w:szCs w:val="24"/>
              </w:rPr>
              <w:t xml:space="preserve">ΘΕΣΗ ΚΑΙ ΕΠΙΔΟΣΗ ΣΥΜΦΩΝΑ ΜΕ </w:t>
            </w:r>
            <w:r w:rsidR="006A1D20" w:rsidRPr="00D9495D">
              <w:rPr>
                <w:rFonts w:eastAsia="Corbel" w:cstheme="minorHAnsi"/>
                <w:bCs/>
                <w:sz w:val="24"/>
                <w:szCs w:val="24"/>
              </w:rPr>
              <w:t>ΤΟΝ ΠΙΝΑΚΑ</w:t>
            </w:r>
            <w:r w:rsidRPr="00D9495D">
              <w:rPr>
                <w:rFonts w:eastAsia="Corbel" w:cstheme="minorHAnsi"/>
                <w:bCs/>
                <w:sz w:val="24"/>
                <w:szCs w:val="24"/>
              </w:rPr>
              <w:t xml:space="preserve"> </w:t>
            </w:r>
            <w:r w:rsidR="006A1D20" w:rsidRPr="00D9495D">
              <w:rPr>
                <w:rFonts w:eastAsia="Corbel" w:cstheme="minorHAnsi"/>
                <w:bCs/>
                <w:sz w:val="24"/>
                <w:szCs w:val="24"/>
              </w:rPr>
              <w:t xml:space="preserve">ΚΑΤΑΤΑΞΗΣ </w:t>
            </w:r>
            <w:r w:rsidRPr="00D9495D">
              <w:rPr>
                <w:rFonts w:eastAsia="Corbel" w:cstheme="minorHAnsi"/>
                <w:bCs/>
                <w:sz w:val="24"/>
                <w:szCs w:val="24"/>
              </w:rPr>
              <w:t xml:space="preserve"> </w:t>
            </w:r>
          </w:p>
          <w:p w14:paraId="2520258E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bCs/>
                <w:i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bCs/>
                <w:i/>
                <w:sz w:val="24"/>
                <w:szCs w:val="24"/>
                <w:lang w:val="en-US"/>
              </w:rPr>
              <w:t xml:space="preserve">Center for World University Rankings (CWUR) </w:t>
            </w:r>
          </w:p>
          <w:p w14:paraId="5D4D77D3" w14:textId="0A54AADD" w:rsidR="00541BF8" w:rsidRPr="00D9495D" w:rsidRDefault="00541BF8" w:rsidP="00541BF8">
            <w:pPr>
              <w:spacing w:after="0" w:line="276" w:lineRule="auto"/>
              <w:ind w:right="295" w:hanging="30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541BF8" w:rsidRPr="00D9495D" w14:paraId="440A587B" w14:textId="77777777" w:rsidTr="00541BF8">
        <w:trPr>
          <w:trHeight w:val="1982"/>
        </w:trPr>
        <w:tc>
          <w:tcPr>
            <w:tcW w:w="1148" w:type="pc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51852645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ΠΑΓΚΟΣΜΙΑ ΘΕΣΗ</w:t>
            </w:r>
          </w:p>
          <w:p w14:paraId="7C1A07E5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</w:p>
        </w:tc>
        <w:tc>
          <w:tcPr>
            <w:tcW w:w="595" w:type="pct"/>
            <w:gridSpan w:val="2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0DADCC70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</w:rPr>
            </w:pPr>
            <w:r w:rsidRPr="00D9495D">
              <w:rPr>
                <w:rFonts w:eastAsia="Corbel" w:cstheme="minorHAnsi"/>
                <w:sz w:val="24"/>
                <w:szCs w:val="24"/>
              </w:rPr>
              <w:t>ΓΕΩΓΡΑΦΙΚΗ ΘΕΣΗ (ΕΥΡΩΠΗ)</w:t>
            </w:r>
          </w:p>
          <w:p w14:paraId="5F889C0F" w14:textId="77777777" w:rsidR="002B3D87" w:rsidRPr="00D9495D" w:rsidRDefault="002B3D87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16D7CE35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</w:rPr>
            </w:pPr>
            <w:r w:rsidRPr="00D9495D">
              <w:rPr>
                <w:rFonts w:eastAsia="Corbel" w:cstheme="minorHAnsi"/>
                <w:sz w:val="24"/>
                <w:szCs w:val="24"/>
              </w:rPr>
              <w:t>ΘΕΣΗ ΣΤΗΝ ΕΛΛΑΔΑ</w:t>
            </w:r>
          </w:p>
          <w:p w14:paraId="700E8A2A" w14:textId="77777777" w:rsidR="00541BF8" w:rsidRPr="00D9495D" w:rsidRDefault="006402C5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</w:rPr>
            </w:pPr>
            <w:r w:rsidRPr="00D9495D">
              <w:rPr>
                <w:rFonts w:eastAsia="Corbel" w:cstheme="minorHAnsi"/>
                <w:sz w:val="24"/>
                <w:szCs w:val="24"/>
              </w:rPr>
              <w:t xml:space="preserve"> </w:t>
            </w:r>
            <w:r w:rsidR="00541BF8" w:rsidRPr="00D9495D">
              <w:rPr>
                <w:rFonts w:eastAsia="Corbel" w:cstheme="minorHAnsi"/>
                <w:sz w:val="24"/>
                <w:szCs w:val="24"/>
              </w:rPr>
              <w:t xml:space="preserve">(ΓΕΝΙΚΗ ΚΑΙ      </w:t>
            </w:r>
          </w:p>
          <w:p w14:paraId="78D74EF6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</w:rPr>
            </w:pPr>
            <w:r w:rsidRPr="00D9495D">
              <w:rPr>
                <w:rFonts w:eastAsia="Corbel" w:cstheme="minorHAnsi"/>
                <w:sz w:val="24"/>
                <w:szCs w:val="24"/>
              </w:rPr>
              <w:t xml:space="preserve"> ΣΤΟΝ ΤΟΜΕΑ ΕΡΕΥΝΗΤΙΚΗΣ ΕΠΙΔΟΣΗΣ)</w:t>
            </w:r>
          </w:p>
        </w:tc>
        <w:tc>
          <w:tcPr>
            <w:tcW w:w="455" w:type="pc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76FD2E2C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</w:rPr>
              <w:t xml:space="preserve">ΓΕΝΙΚΗ </w:t>
            </w: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ΕΠΙΔΟΣΗ</w:t>
            </w:r>
          </w:p>
          <w:p w14:paraId="69E14318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</w:p>
        </w:tc>
        <w:tc>
          <w:tcPr>
            <w:tcW w:w="583" w:type="pc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01D7EC54" w14:textId="77777777" w:rsidR="00541BF8" w:rsidRPr="00D9495D" w:rsidRDefault="00541BF8" w:rsidP="00CC4ECF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ΕΡΕΥΝΗΤΙΚΗ ΕΠΙΔΟΣΗ</w:t>
            </w:r>
          </w:p>
          <w:p w14:paraId="5392089D" w14:textId="77777777" w:rsidR="00541BF8" w:rsidRPr="00D9495D" w:rsidRDefault="00541BF8" w:rsidP="00CC4ECF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</w:p>
        </w:tc>
        <w:tc>
          <w:tcPr>
            <w:tcW w:w="1584" w:type="pct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24614E6C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ΠΑΝΕΠΙΣΤΗΜΙΟ</w:t>
            </w:r>
          </w:p>
        </w:tc>
      </w:tr>
      <w:tr w:rsidR="00541BF8" w:rsidRPr="00D9495D" w14:paraId="5B24BF1E" w14:textId="77777777" w:rsidTr="006402C5">
        <w:trPr>
          <w:trHeight w:val="51"/>
        </w:trPr>
        <w:tc>
          <w:tcPr>
            <w:tcW w:w="1148" w:type="pct"/>
            <w:tcBorders>
              <w:top w:val="double" w:sz="4" w:space="0" w:color="5B9BD5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/>
            </w:tcBorders>
            <w:shd w:val="clear" w:color="auto" w:fill="auto"/>
            <w:vAlign w:val="center"/>
          </w:tcPr>
          <w:p w14:paraId="5BF138F4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1685</w:t>
            </w:r>
          </w:p>
        </w:tc>
        <w:tc>
          <w:tcPr>
            <w:tcW w:w="595" w:type="pct"/>
            <w:gridSpan w:val="2"/>
            <w:tcBorders>
              <w:top w:val="double" w:sz="4" w:space="0" w:color="5B9BD5"/>
              <w:left w:val="double" w:sz="4" w:space="0" w:color="5B9BD5"/>
              <w:bottom w:val="double" w:sz="4" w:space="0" w:color="5B9BD5" w:themeColor="accent1"/>
              <w:right w:val="double" w:sz="4" w:space="0" w:color="5B9BD5"/>
            </w:tcBorders>
            <w:shd w:val="clear" w:color="auto" w:fill="auto"/>
            <w:vAlign w:val="center"/>
          </w:tcPr>
          <w:p w14:paraId="5022D36A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</w:rPr>
            </w:pPr>
            <w:r w:rsidRPr="00D9495D">
              <w:rPr>
                <w:rFonts w:eastAsia="Corbel" w:cstheme="minorHAnsi"/>
                <w:sz w:val="24"/>
                <w:szCs w:val="24"/>
              </w:rPr>
              <w:t>562</w:t>
            </w:r>
          </w:p>
        </w:tc>
        <w:tc>
          <w:tcPr>
            <w:tcW w:w="634" w:type="pct"/>
            <w:tcBorders>
              <w:top w:val="double" w:sz="4" w:space="0" w:color="5B9BD5"/>
              <w:left w:val="double" w:sz="4" w:space="0" w:color="5B9BD5"/>
              <w:bottom w:val="double" w:sz="4" w:space="0" w:color="5B9BD5" w:themeColor="accent1"/>
              <w:right w:val="double" w:sz="4" w:space="0" w:color="5B9BD5"/>
            </w:tcBorders>
            <w:shd w:val="clear" w:color="auto" w:fill="auto"/>
            <w:vAlign w:val="center"/>
          </w:tcPr>
          <w:p w14:paraId="63155D20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455" w:type="pct"/>
            <w:tcBorders>
              <w:top w:val="double" w:sz="4" w:space="0" w:color="5B9BD5"/>
              <w:left w:val="double" w:sz="4" w:space="0" w:color="5B9BD5"/>
              <w:bottom w:val="double" w:sz="4" w:space="0" w:color="5B9BD5" w:themeColor="accent1"/>
              <w:right w:val="double" w:sz="4" w:space="0" w:color="5B9BD5"/>
            </w:tcBorders>
            <w:shd w:val="clear" w:color="auto" w:fill="auto"/>
            <w:vAlign w:val="center"/>
          </w:tcPr>
          <w:p w14:paraId="45A289BD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67</w:t>
            </w:r>
            <w:r w:rsidRPr="00D9495D">
              <w:rPr>
                <w:rFonts w:eastAsia="Corbel" w:cstheme="minorHAnsi"/>
                <w:sz w:val="24"/>
                <w:szCs w:val="24"/>
              </w:rPr>
              <w:t>.1</w:t>
            </w:r>
          </w:p>
        </w:tc>
        <w:tc>
          <w:tcPr>
            <w:tcW w:w="583" w:type="pct"/>
            <w:tcBorders>
              <w:top w:val="double" w:sz="4" w:space="0" w:color="5B9BD5"/>
              <w:left w:val="double" w:sz="4" w:space="0" w:color="5B9BD5"/>
              <w:bottom w:val="double" w:sz="4" w:space="0" w:color="5B9BD5" w:themeColor="accent1"/>
              <w:right w:val="double" w:sz="4" w:space="0" w:color="5B9BD5"/>
            </w:tcBorders>
            <w:shd w:val="clear" w:color="auto" w:fill="auto"/>
            <w:vAlign w:val="center"/>
          </w:tcPr>
          <w:p w14:paraId="078AEDD5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1611</w:t>
            </w:r>
          </w:p>
        </w:tc>
        <w:tc>
          <w:tcPr>
            <w:tcW w:w="1584" w:type="pct"/>
            <w:tcBorders>
              <w:top w:val="double" w:sz="4" w:space="0" w:color="5B9BD5"/>
              <w:left w:val="double" w:sz="4" w:space="0" w:color="5B9BD5"/>
              <w:bottom w:val="double" w:sz="4" w:space="0" w:color="5B9BD5" w:themeColor="accent1"/>
              <w:right w:val="double" w:sz="4" w:space="0" w:color="5B9BD5"/>
            </w:tcBorders>
            <w:shd w:val="clear" w:color="auto" w:fill="auto"/>
            <w:vAlign w:val="center"/>
          </w:tcPr>
          <w:p w14:paraId="77D2B381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ΓΕΩΠΟΝΙΚΟ</w:t>
            </w:r>
          </w:p>
          <w:p w14:paraId="693D65BB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ΠΑΝΕΠΙΣΤΗΜΙΟ</w:t>
            </w:r>
          </w:p>
          <w:p w14:paraId="73749929" w14:textId="77777777" w:rsidR="00541BF8" w:rsidRPr="00D9495D" w:rsidRDefault="00541BF8" w:rsidP="00541BF8">
            <w:pPr>
              <w:spacing w:after="0" w:line="276" w:lineRule="auto"/>
              <w:ind w:right="295"/>
              <w:jc w:val="center"/>
              <w:rPr>
                <w:rFonts w:eastAsia="Corbel" w:cstheme="minorHAnsi"/>
                <w:sz w:val="24"/>
                <w:szCs w:val="24"/>
                <w:lang w:val="en-US"/>
              </w:rPr>
            </w:pPr>
            <w:r w:rsidRPr="00D9495D">
              <w:rPr>
                <w:rFonts w:eastAsia="Corbel" w:cstheme="minorHAnsi"/>
                <w:sz w:val="24"/>
                <w:szCs w:val="24"/>
                <w:lang w:val="en-US"/>
              </w:rPr>
              <w:t>ΑΘΗΝΩΝ</w:t>
            </w:r>
          </w:p>
        </w:tc>
      </w:tr>
    </w:tbl>
    <w:p w14:paraId="2BC4BA3E" w14:textId="77777777" w:rsidR="00BD294D" w:rsidRPr="00D9495D" w:rsidRDefault="00BD294D">
      <w:pPr>
        <w:rPr>
          <w:rFonts w:cstheme="minorHAnsi"/>
          <w:sz w:val="24"/>
          <w:szCs w:val="24"/>
        </w:rPr>
      </w:pPr>
    </w:p>
    <w:p w14:paraId="339F5A55" w14:textId="40D4408A" w:rsidR="00541BF8" w:rsidRPr="00D9495D" w:rsidRDefault="00541BF8" w:rsidP="00541BF8">
      <w:pPr>
        <w:rPr>
          <w:rFonts w:cstheme="minorHAnsi"/>
          <w:sz w:val="24"/>
          <w:szCs w:val="24"/>
          <w:lang w:val="en-US"/>
        </w:rPr>
      </w:pPr>
      <w:r w:rsidRPr="00D9495D">
        <w:rPr>
          <w:rFonts w:cstheme="minorHAnsi"/>
          <w:sz w:val="24"/>
          <w:szCs w:val="24"/>
          <w:lang w:val="en-US"/>
        </w:rPr>
        <w:t xml:space="preserve">Πηγή: Ιστοσελίδα Κατάταξης Center for World University Rankings: </w:t>
      </w:r>
      <w:hyperlink r:id="rId8" w:history="1">
        <w:r w:rsidR="003D1E2D" w:rsidRPr="00D9495D">
          <w:rPr>
            <w:rStyle w:val="-"/>
            <w:rFonts w:cstheme="minorHAnsi"/>
            <w:sz w:val="24"/>
            <w:szCs w:val="24"/>
            <w:lang w:val="en-US"/>
          </w:rPr>
          <w:t>https://cwur.org/2023.php</w:t>
        </w:r>
      </w:hyperlink>
      <w:r w:rsidR="003D1E2D" w:rsidRPr="00D9495D">
        <w:rPr>
          <w:rFonts w:cstheme="minorHAnsi"/>
          <w:sz w:val="24"/>
          <w:szCs w:val="24"/>
          <w:lang w:val="en-US"/>
        </w:rPr>
        <w:t xml:space="preserve">   </w:t>
      </w:r>
    </w:p>
    <w:p w14:paraId="03593E88" w14:textId="77777777" w:rsidR="00541BF8" w:rsidRPr="009A7BED" w:rsidRDefault="00541BF8">
      <w:pPr>
        <w:rPr>
          <w:rFonts w:cstheme="minorHAnsi"/>
          <w:sz w:val="24"/>
          <w:szCs w:val="24"/>
          <w:lang w:val="en-US"/>
        </w:rPr>
      </w:pPr>
    </w:p>
    <w:p w14:paraId="11C09E1B" w14:textId="77777777" w:rsidR="00541BF8" w:rsidRPr="00541BF8" w:rsidRDefault="00541BF8">
      <w:pPr>
        <w:rPr>
          <w:rFonts w:ascii="Courier New" w:hAnsi="Courier New" w:cs="Courier New"/>
          <w:sz w:val="20"/>
          <w:szCs w:val="20"/>
          <w:lang w:val="en-US"/>
        </w:rPr>
      </w:pPr>
    </w:p>
    <w:sectPr w:rsidR="00541BF8" w:rsidRPr="00541BF8" w:rsidSect="003631F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6B75"/>
    <w:multiLevelType w:val="hybridMultilevel"/>
    <w:tmpl w:val="8A0C7F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7D6"/>
    <w:multiLevelType w:val="hybridMultilevel"/>
    <w:tmpl w:val="20CEE89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1698195395">
    <w:abstractNumId w:val="0"/>
  </w:num>
  <w:num w:numId="2" w16cid:durableId="210849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4D"/>
    <w:rsid w:val="001732F7"/>
    <w:rsid w:val="001B1F05"/>
    <w:rsid w:val="001D70C9"/>
    <w:rsid w:val="001F0F0E"/>
    <w:rsid w:val="002B3D87"/>
    <w:rsid w:val="00317909"/>
    <w:rsid w:val="00333772"/>
    <w:rsid w:val="003631FB"/>
    <w:rsid w:val="003D1E2D"/>
    <w:rsid w:val="004E27BB"/>
    <w:rsid w:val="00541BF8"/>
    <w:rsid w:val="00573205"/>
    <w:rsid w:val="005C47D2"/>
    <w:rsid w:val="006402C5"/>
    <w:rsid w:val="00650AF5"/>
    <w:rsid w:val="006A1D20"/>
    <w:rsid w:val="00794100"/>
    <w:rsid w:val="007C7A60"/>
    <w:rsid w:val="00803A2C"/>
    <w:rsid w:val="00897210"/>
    <w:rsid w:val="008C009A"/>
    <w:rsid w:val="0093211F"/>
    <w:rsid w:val="009A7BED"/>
    <w:rsid w:val="00A37D88"/>
    <w:rsid w:val="00BD294D"/>
    <w:rsid w:val="00C04E4B"/>
    <w:rsid w:val="00C54DD4"/>
    <w:rsid w:val="00C92F3A"/>
    <w:rsid w:val="00CC1EA8"/>
    <w:rsid w:val="00CC4ECF"/>
    <w:rsid w:val="00D9495D"/>
    <w:rsid w:val="00DF7DFF"/>
    <w:rsid w:val="00E9356E"/>
    <w:rsid w:val="00E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921C"/>
  <w15:chartTrackingRefBased/>
  <w15:docId w15:val="{3CEE9A4D-9D4D-48AE-8093-ECD5CD03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29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D294D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CC4EC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4EC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C4EC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C4EC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C4EC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C4ECF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C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88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57069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ur.org/202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u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Ράνια</dc:creator>
  <cp:keywords/>
  <dc:description/>
  <cp:lastModifiedBy>Aliki-Foteini Kyritsi</cp:lastModifiedBy>
  <cp:revision>19</cp:revision>
  <dcterms:created xsi:type="dcterms:W3CDTF">2023-05-15T12:09:00Z</dcterms:created>
  <dcterms:modified xsi:type="dcterms:W3CDTF">2023-05-15T12:27:00Z</dcterms:modified>
</cp:coreProperties>
</file>