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6575" w14:textId="7E2FD9B9" w:rsidR="005D749E" w:rsidRDefault="005D749E" w:rsidP="009E61CD">
      <w:pPr>
        <w:jc w:val="both"/>
        <w:rPr>
          <w:rFonts w:ascii="Verdana" w:hAnsi="Verdana"/>
          <w:b/>
          <w:bCs/>
          <w:sz w:val="40"/>
          <w:szCs w:val="40"/>
        </w:rPr>
      </w:pPr>
      <w:r>
        <w:rPr>
          <w:rFonts w:ascii="Verdana" w:hAnsi="Verdana"/>
          <w:b/>
          <w:bCs/>
          <w:noProof/>
          <w:sz w:val="40"/>
          <w:szCs w:val="40"/>
        </w:rPr>
        <w:drawing>
          <wp:inline distT="0" distB="0" distL="0" distR="0" wp14:anchorId="1C428BB3" wp14:editId="5FE16B75">
            <wp:extent cx="3905250" cy="1076325"/>
            <wp:effectExtent l="0" t="0" r="0" b="0"/>
            <wp:docPr id="200630368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8628" cy="1080012"/>
                    </a:xfrm>
                    <a:prstGeom prst="rect">
                      <a:avLst/>
                    </a:prstGeom>
                    <a:noFill/>
                  </pic:spPr>
                </pic:pic>
              </a:graphicData>
            </a:graphic>
          </wp:inline>
        </w:drawing>
      </w:r>
      <w:r w:rsidR="00274303">
        <w:rPr>
          <w:rFonts w:ascii="Verdana" w:hAnsi="Verdana"/>
          <w:b/>
          <w:bCs/>
          <w:noProof/>
          <w:sz w:val="40"/>
          <w:szCs w:val="40"/>
        </w:rPr>
        <w:drawing>
          <wp:inline distT="0" distB="0" distL="0" distR="0" wp14:anchorId="0CC08B91" wp14:editId="51B6E8CE">
            <wp:extent cx="2420620" cy="1335405"/>
            <wp:effectExtent l="0" t="0" r="0" b="0"/>
            <wp:docPr id="117762090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058" cy="1345025"/>
                    </a:xfrm>
                    <a:prstGeom prst="rect">
                      <a:avLst/>
                    </a:prstGeom>
                    <a:noFill/>
                  </pic:spPr>
                </pic:pic>
              </a:graphicData>
            </a:graphic>
          </wp:inline>
        </w:drawing>
      </w:r>
    </w:p>
    <w:p w14:paraId="540E249B" w14:textId="77777777" w:rsidR="002622F0" w:rsidRPr="002622F0" w:rsidRDefault="002622F0" w:rsidP="002622F0">
      <w:pPr>
        <w:keepNext/>
        <w:spacing w:after="0" w:line="276" w:lineRule="auto"/>
        <w:jc w:val="both"/>
        <w:outlineLvl w:val="0"/>
        <w:rPr>
          <w:rFonts w:ascii="Calibri" w:eastAsia="Times New Roman" w:hAnsi="Calibri" w:cs="Times New Roman"/>
          <w:b/>
          <w:kern w:val="0"/>
          <w:sz w:val="20"/>
          <w:szCs w:val="20"/>
          <w:lang w:eastAsia="el-GR"/>
          <w14:ligatures w14:val="none"/>
        </w:rPr>
      </w:pPr>
      <w:r w:rsidRPr="002622F0">
        <w:rPr>
          <w:rFonts w:ascii="Calibri" w:eastAsia="Times New Roman" w:hAnsi="Calibri" w:cs="Times New Roman"/>
          <w:b/>
          <w:kern w:val="0"/>
          <w:sz w:val="20"/>
          <w:szCs w:val="20"/>
          <w:lang w:eastAsia="el-GR"/>
          <w14:ligatures w14:val="none"/>
        </w:rPr>
        <w:t>ΕΛΛΗΝΙΚΗ ΔΗΜΟΚΡΑΤΙΑ</w:t>
      </w:r>
    </w:p>
    <w:p w14:paraId="3D9F2081" w14:textId="77777777" w:rsidR="002622F0" w:rsidRPr="002622F0" w:rsidRDefault="002622F0" w:rsidP="002622F0">
      <w:pPr>
        <w:spacing w:after="0" w:line="276" w:lineRule="auto"/>
        <w:ind w:left="357" w:firstLine="851"/>
        <w:jc w:val="both"/>
        <w:rPr>
          <w:rFonts w:ascii="Calibri" w:eastAsia="Calibri" w:hAnsi="Calibri" w:cs="Times New Roman"/>
          <w:kern w:val="0"/>
          <w:lang w:eastAsia="el-GR"/>
          <w14:ligatures w14:val="none"/>
        </w:rPr>
      </w:pPr>
      <w:r w:rsidRPr="002622F0">
        <w:rPr>
          <w:rFonts w:ascii="Calibri" w:eastAsia="Calibri" w:hAnsi="Calibri" w:cs="Times New Roman"/>
          <w:noProof/>
          <w:kern w:val="0"/>
          <w:lang w:eastAsia="el-GR"/>
          <w14:ligatures w14:val="none"/>
        </w:rPr>
        <w:drawing>
          <wp:anchor distT="0" distB="0" distL="114300" distR="114300" simplePos="0" relativeHeight="251659264" behindDoc="0" locked="0" layoutInCell="1" allowOverlap="1" wp14:anchorId="25A82860" wp14:editId="3F21A206">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ED8AC" w14:textId="77777777" w:rsidR="002622F0" w:rsidRPr="002622F0" w:rsidRDefault="002622F0" w:rsidP="002622F0">
      <w:pPr>
        <w:spacing w:before="120" w:after="0" w:line="276" w:lineRule="auto"/>
        <w:ind w:left="357" w:hanging="357"/>
        <w:jc w:val="both"/>
        <w:rPr>
          <w:rFonts w:ascii="Calibri" w:eastAsia="Calibri" w:hAnsi="Calibri" w:cs="Times New Roman"/>
          <w:b/>
          <w:kern w:val="0"/>
          <w:lang w:eastAsia="el-GR"/>
          <w14:ligatures w14:val="none"/>
        </w:rPr>
      </w:pPr>
    </w:p>
    <w:p w14:paraId="7ABAEFDC" w14:textId="77777777" w:rsidR="002622F0" w:rsidRPr="002622F0" w:rsidRDefault="002622F0" w:rsidP="002622F0">
      <w:pPr>
        <w:tabs>
          <w:tab w:val="left" w:pos="2127"/>
        </w:tabs>
        <w:spacing w:after="0" w:line="276" w:lineRule="auto"/>
        <w:ind w:left="357" w:hanging="357"/>
        <w:jc w:val="both"/>
        <w:rPr>
          <w:rFonts w:ascii="Calibri" w:eastAsia="Calibri" w:hAnsi="Calibri" w:cs="Times New Roman"/>
          <w:b/>
          <w:kern w:val="0"/>
          <w:lang w:eastAsia="el-GR"/>
          <w14:ligatures w14:val="none"/>
        </w:rPr>
      </w:pPr>
    </w:p>
    <w:p w14:paraId="7090BFA8" w14:textId="77777777" w:rsidR="002622F0" w:rsidRPr="002622F0" w:rsidRDefault="002622F0" w:rsidP="002622F0">
      <w:pPr>
        <w:tabs>
          <w:tab w:val="left" w:pos="2127"/>
        </w:tabs>
        <w:spacing w:after="0" w:line="276" w:lineRule="auto"/>
        <w:ind w:left="357" w:hanging="357"/>
        <w:jc w:val="both"/>
        <w:rPr>
          <w:rFonts w:ascii="Calibri" w:eastAsia="Calibri" w:hAnsi="Calibri" w:cs="Times New Roman"/>
          <w:b/>
          <w:kern w:val="0"/>
          <w:lang w:eastAsia="el-GR"/>
          <w14:ligatures w14:val="none"/>
        </w:rPr>
      </w:pPr>
    </w:p>
    <w:p w14:paraId="7C15903B" w14:textId="77777777" w:rsidR="002622F0" w:rsidRPr="002622F0" w:rsidRDefault="002622F0" w:rsidP="002622F0">
      <w:pPr>
        <w:tabs>
          <w:tab w:val="left" w:pos="2127"/>
        </w:tabs>
        <w:spacing w:after="0" w:line="276" w:lineRule="auto"/>
        <w:ind w:left="357" w:hanging="357"/>
        <w:jc w:val="both"/>
        <w:rPr>
          <w:rFonts w:ascii="Calibri" w:eastAsia="Calibri" w:hAnsi="Calibri" w:cs="Times New Roman"/>
          <w:b/>
          <w:kern w:val="0"/>
          <w:lang w:eastAsia="el-GR"/>
          <w14:ligatures w14:val="none"/>
        </w:rPr>
      </w:pPr>
      <w:r w:rsidRPr="002622F0">
        <w:rPr>
          <w:rFonts w:ascii="Calibri" w:eastAsia="Calibri" w:hAnsi="Calibri" w:cs="Times New Roman"/>
          <w:b/>
          <w:kern w:val="0"/>
          <w:lang w:eastAsia="el-GR"/>
          <w14:ligatures w14:val="none"/>
        </w:rPr>
        <w:t>ΓΕΩΠΟΝΙΚΟ ΠΑΝΕΠΙΣΤΗΜΙΟ ΑΘΗΝΩΝ</w:t>
      </w:r>
    </w:p>
    <w:p w14:paraId="624B1F8B" w14:textId="77777777" w:rsidR="002622F0" w:rsidRPr="002622F0" w:rsidRDefault="002622F0" w:rsidP="002622F0">
      <w:pPr>
        <w:tabs>
          <w:tab w:val="left" w:pos="2127"/>
        </w:tabs>
        <w:spacing w:after="0" w:line="276" w:lineRule="auto"/>
        <w:ind w:left="357" w:hanging="357"/>
        <w:jc w:val="both"/>
        <w:rPr>
          <w:rFonts w:ascii="Calibri" w:eastAsia="Calibri" w:hAnsi="Calibri" w:cs="Times New Roman"/>
          <w:b/>
          <w:kern w:val="0"/>
          <w:lang w:eastAsia="el-GR"/>
          <w14:ligatures w14:val="none"/>
        </w:rPr>
      </w:pPr>
      <w:r w:rsidRPr="002622F0">
        <w:rPr>
          <w:rFonts w:ascii="Calibri" w:eastAsia="Calibri" w:hAnsi="Calibri" w:cs="Times New Roman"/>
          <w:b/>
          <w:kern w:val="0"/>
          <w:lang w:eastAsia="el-GR"/>
          <w14:ligatures w14:val="none"/>
        </w:rPr>
        <w:t>ΤΜΗΜΑ ΔΙΕΘΝΩΝ &amp; ΔΗΜΟΣΙΩΝ ΣΧΕΣΕΩΝ</w:t>
      </w:r>
    </w:p>
    <w:p w14:paraId="7705F7ED" w14:textId="77777777" w:rsidR="002622F0" w:rsidRPr="002622F0" w:rsidRDefault="002622F0" w:rsidP="002622F0">
      <w:pPr>
        <w:spacing w:after="0" w:line="276" w:lineRule="auto"/>
        <w:ind w:left="357" w:hanging="357"/>
        <w:jc w:val="both"/>
        <w:rPr>
          <w:rFonts w:ascii="Calibri" w:eastAsia="Calibri" w:hAnsi="Calibri" w:cs="Times New Roman"/>
          <w:kern w:val="0"/>
          <w:lang w:eastAsia="el-GR"/>
          <w14:ligatures w14:val="none"/>
        </w:rPr>
      </w:pPr>
      <w:r w:rsidRPr="002622F0">
        <w:rPr>
          <w:rFonts w:ascii="Calibri" w:eastAsia="Calibri" w:hAnsi="Calibri" w:cs="Times New Roman"/>
          <w:kern w:val="0"/>
          <w:lang w:eastAsia="el-GR"/>
          <w14:ligatures w14:val="none"/>
        </w:rPr>
        <w:t>Ιερά Οδός 75, 118 55, Αθήνα</w:t>
      </w:r>
    </w:p>
    <w:p w14:paraId="3B053689" w14:textId="77777777" w:rsidR="002622F0" w:rsidRPr="002622F0" w:rsidRDefault="002622F0" w:rsidP="002622F0">
      <w:pPr>
        <w:spacing w:after="0" w:line="276" w:lineRule="auto"/>
        <w:ind w:left="357" w:hanging="357"/>
        <w:jc w:val="both"/>
        <w:rPr>
          <w:rFonts w:ascii="Calibri" w:eastAsia="Calibri" w:hAnsi="Calibri" w:cs="Times New Roman"/>
          <w:kern w:val="0"/>
          <w:lang w:eastAsia="el-GR"/>
          <w14:ligatures w14:val="none"/>
        </w:rPr>
      </w:pPr>
      <w:r w:rsidRPr="002622F0">
        <w:rPr>
          <w:rFonts w:ascii="Calibri" w:eastAsia="Calibri" w:hAnsi="Calibri" w:cs="Times New Roman"/>
          <w:kern w:val="0"/>
          <w:lang w:eastAsia="el-GR"/>
          <w14:ligatures w14:val="none"/>
        </w:rPr>
        <w:t>Πληροφορίες: Αλίκη-Φωτεινή Κυρίτση</w:t>
      </w:r>
    </w:p>
    <w:p w14:paraId="5209EDED" w14:textId="77777777" w:rsidR="002622F0" w:rsidRPr="002622F0" w:rsidRDefault="002622F0" w:rsidP="002622F0">
      <w:pPr>
        <w:spacing w:after="0" w:line="276" w:lineRule="auto"/>
        <w:ind w:left="357" w:hanging="357"/>
        <w:jc w:val="both"/>
        <w:rPr>
          <w:rFonts w:ascii="Calibri" w:eastAsia="Calibri" w:hAnsi="Calibri" w:cs="Times New Roman"/>
          <w:kern w:val="0"/>
          <w:lang w:eastAsia="el-GR"/>
          <w14:ligatures w14:val="none"/>
        </w:rPr>
      </w:pPr>
      <w:r w:rsidRPr="002622F0">
        <w:rPr>
          <w:rFonts w:ascii="Calibri" w:eastAsia="Calibri" w:hAnsi="Calibri" w:cs="Times New Roman"/>
          <w:kern w:val="0"/>
          <w:lang w:eastAsia="el-GR"/>
          <w14:ligatures w14:val="none"/>
        </w:rPr>
        <w:t>Tηλ.: 210 5294845</w:t>
      </w:r>
    </w:p>
    <w:p w14:paraId="39DECC2A" w14:textId="77777777" w:rsidR="002622F0" w:rsidRPr="002622F0" w:rsidRDefault="002622F0" w:rsidP="002622F0">
      <w:pPr>
        <w:spacing w:after="0" w:line="276" w:lineRule="auto"/>
        <w:ind w:left="357" w:hanging="357"/>
        <w:jc w:val="both"/>
        <w:rPr>
          <w:rFonts w:ascii="Calibri" w:eastAsia="Calibri" w:hAnsi="Calibri" w:cs="Times New Roman"/>
          <w:kern w:val="0"/>
          <w:lang w:eastAsia="el-GR"/>
          <w14:ligatures w14:val="none"/>
        </w:rPr>
      </w:pPr>
      <w:r w:rsidRPr="002622F0">
        <w:rPr>
          <w:rFonts w:ascii="Calibri" w:eastAsia="Calibri" w:hAnsi="Calibri" w:cs="Times New Roman"/>
          <w:kern w:val="0"/>
          <w:lang w:eastAsia="el-GR"/>
          <w14:ligatures w14:val="none"/>
        </w:rPr>
        <w:t xml:space="preserve">Διεύθυνση ηλεκτρονικού ταχυδρομείου: </w:t>
      </w:r>
    </w:p>
    <w:p w14:paraId="334B29CC" w14:textId="77777777" w:rsidR="002622F0" w:rsidRPr="002622F0" w:rsidRDefault="00DC78DF" w:rsidP="002622F0">
      <w:pPr>
        <w:spacing w:after="0" w:line="276" w:lineRule="auto"/>
        <w:ind w:left="357" w:hanging="357"/>
        <w:jc w:val="both"/>
        <w:rPr>
          <w:rFonts w:ascii="Calibri" w:eastAsia="Calibri" w:hAnsi="Calibri" w:cs="Times New Roman"/>
          <w:kern w:val="0"/>
          <w:lang w:eastAsia="el-GR"/>
          <w14:ligatures w14:val="none"/>
        </w:rPr>
      </w:pPr>
      <w:hyperlink r:id="rId9" w:history="1">
        <w:r w:rsidR="002622F0" w:rsidRPr="002622F0">
          <w:rPr>
            <w:rFonts w:ascii="Calibri" w:eastAsia="Calibri" w:hAnsi="Calibri" w:cs="Times New Roman"/>
            <w:color w:val="0000FF"/>
            <w:kern w:val="0"/>
            <w:u w:val="single"/>
            <w:lang w:eastAsia="el-GR"/>
            <w14:ligatures w14:val="none"/>
          </w:rPr>
          <w:t>public.relations@aua.gr</w:t>
        </w:r>
      </w:hyperlink>
      <w:r w:rsidR="002622F0" w:rsidRPr="002622F0">
        <w:rPr>
          <w:rFonts w:ascii="Calibri" w:eastAsia="Calibri" w:hAnsi="Calibri" w:cs="Times New Roman"/>
          <w:kern w:val="0"/>
          <w:lang w:eastAsia="el-GR"/>
          <w14:ligatures w14:val="none"/>
        </w:rPr>
        <w:t xml:space="preserve"> </w:t>
      </w:r>
    </w:p>
    <w:p w14:paraId="658F35F9" w14:textId="44E4DE72" w:rsidR="002622F0" w:rsidRPr="002622F0" w:rsidRDefault="002622F0" w:rsidP="002622F0">
      <w:pPr>
        <w:spacing w:after="0" w:line="276" w:lineRule="auto"/>
        <w:jc w:val="right"/>
        <w:rPr>
          <w:rFonts w:eastAsia="Calibri" w:cstheme="minorHAnsi"/>
          <w:kern w:val="0"/>
          <w:sz w:val="24"/>
          <w:szCs w:val="24"/>
          <w:lang w:eastAsia="el-GR"/>
          <w14:ligatures w14:val="none"/>
        </w:rPr>
      </w:pPr>
      <w:r w:rsidRPr="002622F0">
        <w:rPr>
          <w:rFonts w:ascii="Calibri" w:eastAsia="Calibri" w:hAnsi="Calibri" w:cs="Times New Roman"/>
          <w:kern w:val="0"/>
          <w:lang w:eastAsia="el-GR"/>
          <w14:ligatures w14:val="none"/>
        </w:rPr>
        <w:tab/>
      </w:r>
      <w:r w:rsidRPr="002622F0">
        <w:rPr>
          <w:rFonts w:ascii="Calibri" w:eastAsia="Calibri" w:hAnsi="Calibri" w:cs="Times New Roman"/>
          <w:kern w:val="0"/>
          <w:lang w:eastAsia="el-GR"/>
          <w14:ligatures w14:val="none"/>
        </w:rPr>
        <w:tab/>
      </w:r>
      <w:r w:rsidRPr="002622F0">
        <w:rPr>
          <w:rFonts w:ascii="Calibri" w:eastAsia="Calibri" w:hAnsi="Calibri" w:cs="Times New Roman"/>
          <w:kern w:val="0"/>
          <w:lang w:eastAsia="el-GR"/>
          <w14:ligatures w14:val="none"/>
        </w:rPr>
        <w:tab/>
      </w:r>
      <w:r w:rsidRPr="002622F0">
        <w:rPr>
          <w:rFonts w:ascii="Calibri" w:eastAsia="Calibri" w:hAnsi="Calibri" w:cs="Times New Roman"/>
          <w:kern w:val="0"/>
          <w:lang w:eastAsia="el-GR"/>
          <w14:ligatures w14:val="none"/>
        </w:rPr>
        <w:tab/>
      </w:r>
      <w:r w:rsidRPr="002622F0">
        <w:rPr>
          <w:rFonts w:eastAsia="Calibri" w:cstheme="minorHAnsi"/>
          <w:kern w:val="0"/>
          <w:sz w:val="24"/>
          <w:szCs w:val="24"/>
          <w:lang w:eastAsia="el-GR"/>
          <w14:ligatures w14:val="none"/>
        </w:rPr>
        <w:t xml:space="preserve">Αθήνα, </w:t>
      </w:r>
      <w:r w:rsidRPr="007C4861">
        <w:rPr>
          <w:rFonts w:eastAsia="Calibri" w:cstheme="minorHAnsi"/>
          <w:kern w:val="0"/>
          <w:sz w:val="24"/>
          <w:szCs w:val="24"/>
          <w:lang w:eastAsia="el-GR"/>
          <w14:ligatures w14:val="none"/>
        </w:rPr>
        <w:t>23</w:t>
      </w:r>
      <w:r w:rsidRPr="002622F0">
        <w:rPr>
          <w:rFonts w:eastAsia="Calibri" w:cstheme="minorHAnsi"/>
          <w:kern w:val="0"/>
          <w:sz w:val="24"/>
          <w:szCs w:val="24"/>
          <w:lang w:eastAsia="el-GR"/>
          <w14:ligatures w14:val="none"/>
        </w:rPr>
        <w:t xml:space="preserve"> </w:t>
      </w:r>
      <w:r w:rsidRPr="007C4861">
        <w:rPr>
          <w:rFonts w:eastAsia="Calibri" w:cstheme="minorHAnsi"/>
          <w:kern w:val="0"/>
          <w:sz w:val="24"/>
          <w:szCs w:val="24"/>
          <w:lang w:eastAsia="el-GR"/>
          <w14:ligatures w14:val="none"/>
        </w:rPr>
        <w:t>Ιουν</w:t>
      </w:r>
      <w:r w:rsidRPr="002622F0">
        <w:rPr>
          <w:rFonts w:eastAsia="Calibri" w:cstheme="minorHAnsi"/>
          <w:kern w:val="0"/>
          <w:sz w:val="24"/>
          <w:szCs w:val="24"/>
          <w:lang w:eastAsia="el-GR"/>
          <w14:ligatures w14:val="none"/>
        </w:rPr>
        <w:t>ίου 202</w:t>
      </w:r>
      <w:r w:rsidRPr="007C4861">
        <w:rPr>
          <w:rFonts w:eastAsia="Calibri" w:cstheme="minorHAnsi"/>
          <w:kern w:val="0"/>
          <w:sz w:val="24"/>
          <w:szCs w:val="24"/>
          <w:lang w:eastAsia="el-GR"/>
          <w14:ligatures w14:val="none"/>
        </w:rPr>
        <w:t>3</w:t>
      </w:r>
    </w:p>
    <w:p w14:paraId="42167A82" w14:textId="77777777" w:rsidR="002622F0" w:rsidRPr="002622F0" w:rsidRDefault="002622F0" w:rsidP="002622F0">
      <w:pPr>
        <w:spacing w:after="0" w:line="276" w:lineRule="auto"/>
        <w:ind w:left="357" w:hanging="357"/>
        <w:jc w:val="both"/>
        <w:rPr>
          <w:rFonts w:eastAsia="Calibri" w:cstheme="minorHAnsi"/>
          <w:kern w:val="0"/>
          <w:sz w:val="24"/>
          <w:szCs w:val="24"/>
          <w:lang w:eastAsia="el-GR"/>
          <w14:ligatures w14:val="none"/>
        </w:rPr>
      </w:pPr>
    </w:p>
    <w:p w14:paraId="422FDF5A" w14:textId="77777777" w:rsidR="002622F0" w:rsidRPr="002622F0" w:rsidRDefault="002622F0" w:rsidP="002622F0">
      <w:pPr>
        <w:spacing w:after="0" w:line="240" w:lineRule="auto"/>
        <w:rPr>
          <w:rFonts w:eastAsia="Times New Roman" w:cstheme="minorHAnsi"/>
          <w:kern w:val="0"/>
          <w:sz w:val="24"/>
          <w:szCs w:val="24"/>
          <w:lang w:eastAsia="el-GR"/>
          <w14:ligatures w14:val="none"/>
        </w:rPr>
      </w:pPr>
    </w:p>
    <w:p w14:paraId="41984D3F" w14:textId="77777777" w:rsidR="002622F0" w:rsidRPr="002622F0" w:rsidRDefault="002622F0" w:rsidP="002622F0">
      <w:pPr>
        <w:spacing w:after="0" w:line="240" w:lineRule="auto"/>
        <w:jc w:val="center"/>
        <w:rPr>
          <w:rFonts w:eastAsia="Times New Roman" w:cstheme="minorHAnsi"/>
          <w:b/>
          <w:bCs/>
          <w:color w:val="000000"/>
          <w:kern w:val="0"/>
          <w:sz w:val="24"/>
          <w:szCs w:val="24"/>
          <w:u w:val="single"/>
          <w:lang w:eastAsia="el-GR"/>
          <w14:ligatures w14:val="none"/>
        </w:rPr>
      </w:pPr>
      <w:r w:rsidRPr="002622F0">
        <w:rPr>
          <w:rFonts w:eastAsia="Times New Roman" w:cstheme="minorHAnsi"/>
          <w:b/>
          <w:bCs/>
          <w:color w:val="000000"/>
          <w:kern w:val="0"/>
          <w:sz w:val="24"/>
          <w:szCs w:val="24"/>
          <w:u w:val="single"/>
          <w:lang w:eastAsia="el-GR"/>
          <w14:ligatures w14:val="none"/>
        </w:rPr>
        <w:t>ΔΕΛΤΙΟ ΤΥΠΟΥ</w:t>
      </w:r>
    </w:p>
    <w:p w14:paraId="0AD843A8" w14:textId="77777777" w:rsidR="002622F0" w:rsidRPr="002622F0" w:rsidRDefault="002622F0" w:rsidP="002622F0">
      <w:pPr>
        <w:spacing w:after="0" w:line="240" w:lineRule="auto"/>
        <w:jc w:val="center"/>
        <w:rPr>
          <w:rFonts w:eastAsia="Times New Roman" w:cstheme="minorHAnsi"/>
          <w:kern w:val="0"/>
          <w:sz w:val="24"/>
          <w:szCs w:val="24"/>
          <w:lang w:eastAsia="el-GR"/>
          <w14:ligatures w14:val="none"/>
        </w:rPr>
      </w:pPr>
    </w:p>
    <w:p w14:paraId="75D5DDE7" w14:textId="5C3BF576" w:rsidR="00550E49" w:rsidRPr="00124842" w:rsidRDefault="00D37A54" w:rsidP="007C4861">
      <w:pPr>
        <w:spacing w:after="0" w:line="240" w:lineRule="auto"/>
        <w:jc w:val="center"/>
        <w:rPr>
          <w:rFonts w:cstheme="minorHAnsi"/>
          <w:b/>
          <w:bCs/>
          <w:sz w:val="24"/>
          <w:szCs w:val="24"/>
        </w:rPr>
      </w:pPr>
      <w:r w:rsidRPr="007C4861">
        <w:rPr>
          <w:rFonts w:cstheme="minorHAnsi"/>
          <w:b/>
          <w:bCs/>
          <w:sz w:val="24"/>
          <w:szCs w:val="24"/>
        </w:rPr>
        <w:t xml:space="preserve">Η </w:t>
      </w:r>
      <w:r w:rsidR="007C4861" w:rsidRPr="007C4861">
        <w:rPr>
          <w:rFonts w:cstheme="minorHAnsi"/>
          <w:b/>
          <w:bCs/>
          <w:sz w:val="24"/>
          <w:szCs w:val="24"/>
        </w:rPr>
        <w:t>1</w:t>
      </w:r>
      <w:r w:rsidR="007C4861" w:rsidRPr="007C4861">
        <w:rPr>
          <w:rFonts w:cstheme="minorHAnsi"/>
          <w:b/>
          <w:bCs/>
          <w:sz w:val="24"/>
          <w:szCs w:val="24"/>
          <w:vertAlign w:val="superscript"/>
        </w:rPr>
        <w:t>η</w:t>
      </w:r>
      <w:r w:rsidR="007C4861" w:rsidRPr="007C4861">
        <w:rPr>
          <w:rFonts w:cstheme="minorHAnsi"/>
          <w:b/>
          <w:bCs/>
          <w:sz w:val="24"/>
          <w:szCs w:val="24"/>
        </w:rPr>
        <w:t xml:space="preserve"> Ημερίδα του Κέντρου Υποστήριξης Διδασκαλίας και Μάθησης </w:t>
      </w:r>
      <w:r w:rsidR="17C8CF1D" w:rsidRPr="007C4861">
        <w:rPr>
          <w:rFonts w:cstheme="minorHAnsi"/>
          <w:b/>
          <w:bCs/>
          <w:sz w:val="24"/>
          <w:szCs w:val="24"/>
        </w:rPr>
        <w:t>(Κε.Δι.Μα)</w:t>
      </w:r>
      <w:r w:rsidR="007C4861" w:rsidRPr="007C4861">
        <w:rPr>
          <w:rFonts w:cstheme="minorHAnsi"/>
          <w:b/>
          <w:bCs/>
          <w:sz w:val="24"/>
          <w:szCs w:val="24"/>
        </w:rPr>
        <w:t xml:space="preserve"> πραγματοποιήθηκε στο Γεωπονικό Πανεπιστήμιο Αθηνών</w:t>
      </w:r>
      <w:r w:rsidR="00124842" w:rsidRPr="00124842">
        <w:rPr>
          <w:rFonts w:cstheme="minorHAnsi"/>
          <w:b/>
          <w:bCs/>
          <w:sz w:val="24"/>
          <w:szCs w:val="24"/>
        </w:rPr>
        <w:t>.</w:t>
      </w:r>
    </w:p>
    <w:p w14:paraId="3FAEA282" w14:textId="77777777" w:rsidR="00DE6EA3" w:rsidRPr="007C4861" w:rsidRDefault="00DE6EA3" w:rsidP="006A5EB4">
      <w:pPr>
        <w:spacing w:after="0" w:line="240" w:lineRule="auto"/>
        <w:jc w:val="both"/>
        <w:rPr>
          <w:rFonts w:cstheme="minorHAnsi"/>
          <w:b/>
          <w:bCs/>
          <w:sz w:val="24"/>
          <w:szCs w:val="24"/>
        </w:rPr>
      </w:pPr>
    </w:p>
    <w:p w14:paraId="225E102B" w14:textId="77777777" w:rsidR="00DE6EA3" w:rsidRPr="007C4861" w:rsidRDefault="00DE6EA3" w:rsidP="006A5EB4">
      <w:pPr>
        <w:spacing w:after="0" w:line="240" w:lineRule="auto"/>
        <w:jc w:val="both"/>
        <w:rPr>
          <w:rFonts w:cstheme="minorHAnsi"/>
          <w:b/>
          <w:bCs/>
          <w:sz w:val="24"/>
          <w:szCs w:val="24"/>
        </w:rPr>
      </w:pPr>
    </w:p>
    <w:p w14:paraId="29FC4FEF" w14:textId="14D6B210" w:rsidR="00DE6EA3" w:rsidRPr="007C4861" w:rsidRDefault="17C8CF1D" w:rsidP="007C4861">
      <w:pPr>
        <w:spacing w:after="0" w:line="360" w:lineRule="auto"/>
        <w:ind w:firstLine="720"/>
        <w:jc w:val="both"/>
        <w:rPr>
          <w:rFonts w:cstheme="minorHAnsi"/>
          <w:sz w:val="24"/>
          <w:szCs w:val="24"/>
        </w:rPr>
      </w:pPr>
      <w:r w:rsidRPr="009F274D">
        <w:rPr>
          <w:rFonts w:cstheme="minorHAnsi"/>
          <w:sz w:val="24"/>
          <w:szCs w:val="24"/>
        </w:rPr>
        <w:t>Τη Δευτέρα 12 Ιουνίου 2023, το Κέντρο Υποστήριξης Διδασκαλίας και Μάθησης (Κε.Δι.Μα) του Γεωπονικού Πανεπιστημίου Αθηνών, διοργάνωσε με επιτυχία την πρώτη ημερίδα ενημερωτικού χαρακτήρα με θέμα: «ΠΑΝΕΠΙΣΤΗΜΙΑΚΗ ΠΑΙΔΑΓΩΓΙΚΗ ΚΑΙ ΑΝΤΙΛΗΨΕΙΣ ΜΕΛΩΝ ΔΕΠ ΓΙΑ ΤΟ ΔΙΔΑΚΤΙΚΟ ΕΡΓΟ: Καλές πρακτικές και μέθοδοι εκπαίδευσης στις επιστήμες της ζωής και της γης</w:t>
      </w:r>
      <w:r w:rsidRPr="009F274D">
        <w:rPr>
          <w:rFonts w:cstheme="minorHAnsi"/>
          <w:b/>
          <w:bCs/>
          <w:sz w:val="24"/>
          <w:szCs w:val="24"/>
        </w:rPr>
        <w:t>».</w:t>
      </w:r>
      <w:r w:rsidRPr="007C4861">
        <w:rPr>
          <w:rFonts w:cstheme="minorHAnsi"/>
          <w:b/>
          <w:bCs/>
          <w:i/>
          <w:iCs/>
          <w:sz w:val="24"/>
          <w:szCs w:val="24"/>
        </w:rPr>
        <w:t xml:space="preserve"> </w:t>
      </w:r>
      <w:r w:rsidRPr="007C4861">
        <w:rPr>
          <w:rFonts w:cstheme="minorHAnsi"/>
          <w:sz w:val="24"/>
          <w:szCs w:val="24"/>
        </w:rPr>
        <w:t xml:space="preserve">Η ημερίδα </w:t>
      </w:r>
      <w:r w:rsidR="009F274D">
        <w:rPr>
          <w:rFonts w:cstheme="minorHAnsi"/>
          <w:sz w:val="24"/>
          <w:szCs w:val="24"/>
        </w:rPr>
        <w:t xml:space="preserve">πραγματοποιήθηκε </w:t>
      </w:r>
      <w:r w:rsidRPr="007C4861">
        <w:rPr>
          <w:rFonts w:cstheme="minorHAnsi"/>
          <w:sz w:val="24"/>
          <w:szCs w:val="24"/>
        </w:rPr>
        <w:t>στο Αμφιθέατρο της Βιβλιοθήκης του Γεωπονικού Πανεπιστημίου δια ζώσης και διαδικτυακά με ζωντανή μετάδοση (</w:t>
      </w:r>
      <w:r w:rsidRPr="007C4861">
        <w:rPr>
          <w:rFonts w:cstheme="minorHAnsi"/>
          <w:sz w:val="24"/>
          <w:szCs w:val="24"/>
          <w:lang w:val="en-US"/>
        </w:rPr>
        <w:t>Live</w:t>
      </w:r>
      <w:r w:rsidRPr="007C4861">
        <w:rPr>
          <w:rFonts w:cstheme="minorHAnsi"/>
          <w:sz w:val="24"/>
          <w:szCs w:val="24"/>
        </w:rPr>
        <w:t xml:space="preserve"> </w:t>
      </w:r>
      <w:r w:rsidRPr="007C4861">
        <w:rPr>
          <w:rFonts w:cstheme="minorHAnsi"/>
          <w:sz w:val="24"/>
          <w:szCs w:val="24"/>
          <w:lang w:val="en-US"/>
        </w:rPr>
        <w:t>Streaming</w:t>
      </w:r>
      <w:r w:rsidRPr="007C4861">
        <w:rPr>
          <w:rFonts w:cstheme="minorHAnsi"/>
          <w:sz w:val="24"/>
          <w:szCs w:val="24"/>
        </w:rPr>
        <w:t xml:space="preserve">). </w:t>
      </w:r>
    </w:p>
    <w:p w14:paraId="41D1127D" w14:textId="30A4F20F" w:rsidR="0047278E" w:rsidRPr="00645359" w:rsidRDefault="006A5EB4" w:rsidP="00645359">
      <w:pPr>
        <w:spacing w:line="360" w:lineRule="auto"/>
        <w:ind w:firstLine="720"/>
        <w:jc w:val="both"/>
        <w:rPr>
          <w:rFonts w:cstheme="minorHAnsi"/>
          <w:sz w:val="24"/>
          <w:szCs w:val="24"/>
        </w:rPr>
      </w:pPr>
      <w:r w:rsidRPr="00645359">
        <w:rPr>
          <w:rFonts w:cstheme="minorHAnsi"/>
          <w:sz w:val="24"/>
          <w:szCs w:val="24"/>
        </w:rPr>
        <w:t>H παρούσα δράση</w:t>
      </w:r>
      <w:r w:rsidR="00C02D0D" w:rsidRPr="00645359">
        <w:rPr>
          <w:rFonts w:cstheme="minorHAnsi"/>
          <w:sz w:val="24"/>
          <w:szCs w:val="24"/>
        </w:rPr>
        <w:t xml:space="preserve"> </w:t>
      </w:r>
      <w:r w:rsidRPr="00645359">
        <w:rPr>
          <w:rFonts w:cstheme="minorHAnsi"/>
          <w:sz w:val="24"/>
          <w:szCs w:val="24"/>
        </w:rPr>
        <w:t xml:space="preserve">υλοποιείται στο πλαίσιο </w:t>
      </w:r>
      <w:r w:rsidR="00DE1E45" w:rsidRPr="00645359">
        <w:rPr>
          <w:rFonts w:cstheme="minorHAnsi"/>
          <w:sz w:val="24"/>
          <w:szCs w:val="24"/>
        </w:rPr>
        <w:t xml:space="preserve">του Υποέργου (01) «Γραφείο Υποστήριξης της Διδασκαλίας και Μάθησης στο ΓΠΑ» της Πράξης «Γραφείο Υποστήριξης της Διδασκαλίας και Μάθησης στο ΓΠΑ» με κωδικό ΟΠΣ (MIS) 5165176/ ΕΛΚΕ 123.0001 που εντάχθηκε στο Επιχειρησιακό Πρόγραμμα </w:t>
      </w:r>
      <w:r w:rsidR="00DE1E45" w:rsidRPr="00645359">
        <w:rPr>
          <w:rFonts w:cstheme="minorHAnsi"/>
          <w:sz w:val="24"/>
          <w:szCs w:val="24"/>
        </w:rPr>
        <w:lastRenderedPageBreak/>
        <w:t>«Ανάπτυξη Ανθρώπινου Δυναμικού, Εκπαίδευση και Δια Βίου Μάθηση 2014-2020» και συγχρηματοδοτείται από το Ευρωπαϊκό Κοινωνικό Ταμείο (Ε.Κ.Τ.)</w:t>
      </w:r>
      <w:r w:rsidR="0047278E" w:rsidRPr="00645359">
        <w:rPr>
          <w:rFonts w:cstheme="minorHAnsi"/>
          <w:sz w:val="24"/>
          <w:szCs w:val="24"/>
        </w:rPr>
        <w:t>.</w:t>
      </w:r>
    </w:p>
    <w:p w14:paraId="6916F41C" w14:textId="645AA612" w:rsidR="0098315D" w:rsidRPr="007C4861" w:rsidRDefault="0036746B" w:rsidP="00914789">
      <w:pPr>
        <w:spacing w:line="360" w:lineRule="auto"/>
        <w:ind w:firstLine="720"/>
        <w:jc w:val="both"/>
        <w:rPr>
          <w:rFonts w:cstheme="minorHAnsi"/>
          <w:sz w:val="24"/>
          <w:szCs w:val="24"/>
        </w:rPr>
      </w:pPr>
      <w:r>
        <w:rPr>
          <w:rFonts w:cstheme="minorHAnsi"/>
          <w:sz w:val="24"/>
          <w:szCs w:val="24"/>
        </w:rPr>
        <w:t xml:space="preserve">Οι κ.κ. </w:t>
      </w:r>
      <w:r w:rsidRPr="0036746B">
        <w:rPr>
          <w:rFonts w:cstheme="minorHAnsi"/>
          <w:sz w:val="24"/>
          <w:szCs w:val="24"/>
        </w:rPr>
        <w:t>Ζ</w:t>
      </w:r>
      <w:r w:rsidR="004B1145">
        <w:rPr>
          <w:rFonts w:cstheme="minorHAnsi"/>
          <w:sz w:val="24"/>
          <w:szCs w:val="24"/>
        </w:rPr>
        <w:t xml:space="preserve">ωή </w:t>
      </w:r>
      <w:r w:rsidRPr="0036746B">
        <w:rPr>
          <w:rFonts w:cstheme="minorHAnsi"/>
          <w:sz w:val="24"/>
          <w:szCs w:val="24"/>
        </w:rPr>
        <w:t>Γαβριηλίδου, Αικ</w:t>
      </w:r>
      <w:r w:rsidR="004B1145">
        <w:rPr>
          <w:rFonts w:cstheme="minorHAnsi"/>
          <w:sz w:val="24"/>
          <w:szCs w:val="24"/>
        </w:rPr>
        <w:t xml:space="preserve">ατερίνη </w:t>
      </w:r>
      <w:r w:rsidRPr="0036746B">
        <w:rPr>
          <w:rFonts w:cstheme="minorHAnsi"/>
          <w:sz w:val="24"/>
          <w:szCs w:val="24"/>
        </w:rPr>
        <w:t>Κεδράκα,  Μ</w:t>
      </w:r>
      <w:r w:rsidR="00A025F1">
        <w:rPr>
          <w:rFonts w:cstheme="minorHAnsi"/>
          <w:sz w:val="24"/>
          <w:szCs w:val="24"/>
        </w:rPr>
        <w:t xml:space="preserve">αρία </w:t>
      </w:r>
      <w:r w:rsidRPr="0036746B">
        <w:rPr>
          <w:rFonts w:cstheme="minorHAnsi"/>
          <w:sz w:val="24"/>
          <w:szCs w:val="24"/>
        </w:rPr>
        <w:t xml:space="preserve">Δροσινού </w:t>
      </w:r>
      <w:r w:rsidR="00FC249B" w:rsidRPr="00FC249B">
        <w:rPr>
          <w:rFonts w:cstheme="minorHAnsi"/>
          <w:sz w:val="24"/>
          <w:szCs w:val="24"/>
        </w:rPr>
        <w:t xml:space="preserve">- </w:t>
      </w:r>
      <w:r w:rsidRPr="0036746B">
        <w:rPr>
          <w:rFonts w:cstheme="minorHAnsi"/>
          <w:sz w:val="24"/>
          <w:szCs w:val="24"/>
        </w:rPr>
        <w:t>Κορέα,</w:t>
      </w:r>
      <w:r w:rsidR="00A025F1">
        <w:rPr>
          <w:rFonts w:cstheme="minorHAnsi"/>
          <w:sz w:val="24"/>
          <w:szCs w:val="24"/>
        </w:rPr>
        <w:t xml:space="preserve"> </w:t>
      </w:r>
      <w:r w:rsidRPr="0036746B">
        <w:rPr>
          <w:rFonts w:cstheme="minorHAnsi"/>
          <w:sz w:val="24"/>
          <w:szCs w:val="24"/>
        </w:rPr>
        <w:t xml:space="preserve"> Ν</w:t>
      </w:r>
      <w:r w:rsidR="00A025F1">
        <w:rPr>
          <w:rFonts w:cstheme="minorHAnsi"/>
          <w:sz w:val="24"/>
          <w:szCs w:val="24"/>
        </w:rPr>
        <w:t xml:space="preserve">ικόλαος </w:t>
      </w:r>
      <w:r w:rsidRPr="0036746B">
        <w:rPr>
          <w:rFonts w:cstheme="minorHAnsi"/>
          <w:sz w:val="24"/>
          <w:szCs w:val="24"/>
        </w:rPr>
        <w:t>Δέρκας,  Κ</w:t>
      </w:r>
      <w:r w:rsidR="00A13BAC">
        <w:rPr>
          <w:rFonts w:cstheme="minorHAnsi"/>
          <w:sz w:val="24"/>
          <w:szCs w:val="24"/>
        </w:rPr>
        <w:t xml:space="preserve">ρίστα </w:t>
      </w:r>
      <w:r w:rsidRPr="0036746B">
        <w:rPr>
          <w:rFonts w:cstheme="minorHAnsi"/>
          <w:sz w:val="24"/>
          <w:szCs w:val="24"/>
        </w:rPr>
        <w:t>Μπάκα,</w:t>
      </w:r>
      <w:r>
        <w:rPr>
          <w:rFonts w:cstheme="minorHAnsi"/>
          <w:sz w:val="24"/>
          <w:szCs w:val="24"/>
        </w:rPr>
        <w:t xml:space="preserve"> ως κεντρικοί ομιλητές</w:t>
      </w:r>
      <w:r w:rsidR="00C2382E">
        <w:rPr>
          <w:rFonts w:cstheme="minorHAnsi"/>
          <w:sz w:val="24"/>
          <w:szCs w:val="24"/>
        </w:rPr>
        <w:t xml:space="preserve"> της Ημερίδας, </w:t>
      </w:r>
      <w:r w:rsidR="17C8CF1D" w:rsidRPr="007C4861">
        <w:rPr>
          <w:rFonts w:cstheme="minorHAnsi"/>
          <w:sz w:val="24"/>
          <w:szCs w:val="24"/>
        </w:rPr>
        <w:t>αν</w:t>
      </w:r>
      <w:r w:rsidR="00424101">
        <w:rPr>
          <w:rFonts w:cstheme="minorHAnsi"/>
          <w:sz w:val="24"/>
          <w:szCs w:val="24"/>
        </w:rPr>
        <w:t>έ</w:t>
      </w:r>
      <w:r w:rsidR="17C8CF1D" w:rsidRPr="007C4861">
        <w:rPr>
          <w:rFonts w:cstheme="minorHAnsi"/>
          <w:sz w:val="24"/>
          <w:szCs w:val="24"/>
        </w:rPr>
        <w:t>λ</w:t>
      </w:r>
      <w:r w:rsidR="00424101">
        <w:rPr>
          <w:rFonts w:cstheme="minorHAnsi"/>
          <w:sz w:val="24"/>
          <w:szCs w:val="24"/>
        </w:rPr>
        <w:t>υ</w:t>
      </w:r>
      <w:r w:rsidR="00C2382E">
        <w:rPr>
          <w:rFonts w:cstheme="minorHAnsi"/>
          <w:sz w:val="24"/>
          <w:szCs w:val="24"/>
        </w:rPr>
        <w:t>σαν</w:t>
      </w:r>
      <w:r w:rsidR="00424101">
        <w:rPr>
          <w:rFonts w:cstheme="minorHAnsi"/>
          <w:sz w:val="24"/>
          <w:szCs w:val="24"/>
        </w:rPr>
        <w:t xml:space="preserve"> </w:t>
      </w:r>
      <w:r w:rsidR="17C8CF1D" w:rsidRPr="007C4861">
        <w:rPr>
          <w:rFonts w:cstheme="minorHAnsi"/>
          <w:sz w:val="24"/>
          <w:szCs w:val="24"/>
        </w:rPr>
        <w:t>διεξοδικά</w:t>
      </w:r>
      <w:r w:rsidR="00424101">
        <w:rPr>
          <w:rFonts w:cstheme="minorHAnsi"/>
          <w:sz w:val="24"/>
          <w:szCs w:val="24"/>
        </w:rPr>
        <w:t>,</w:t>
      </w:r>
      <w:r w:rsidR="17C8CF1D" w:rsidRPr="007C4861">
        <w:rPr>
          <w:rFonts w:cstheme="minorHAnsi"/>
          <w:sz w:val="24"/>
          <w:szCs w:val="24"/>
        </w:rPr>
        <w:t xml:space="preserve"> θέματα Πανεπιστημιακής Παιδαγωγικής</w:t>
      </w:r>
      <w:r w:rsidR="00324C29">
        <w:rPr>
          <w:rFonts w:cstheme="minorHAnsi"/>
          <w:sz w:val="24"/>
          <w:szCs w:val="24"/>
        </w:rPr>
        <w:t xml:space="preserve">, προσεγγίζοντας </w:t>
      </w:r>
      <w:r w:rsidR="00F8089F">
        <w:rPr>
          <w:rFonts w:cstheme="minorHAnsi"/>
          <w:sz w:val="24"/>
          <w:szCs w:val="24"/>
        </w:rPr>
        <w:t>τις</w:t>
      </w:r>
      <w:r w:rsidR="17C8CF1D" w:rsidRPr="007C4861">
        <w:rPr>
          <w:rFonts w:cstheme="minorHAnsi"/>
          <w:sz w:val="24"/>
          <w:szCs w:val="24"/>
        </w:rPr>
        <w:t xml:space="preserve"> </w:t>
      </w:r>
      <w:r w:rsidR="00F8089F">
        <w:rPr>
          <w:rFonts w:cstheme="minorHAnsi"/>
          <w:sz w:val="24"/>
          <w:szCs w:val="24"/>
        </w:rPr>
        <w:t>έ</w:t>
      </w:r>
      <w:r w:rsidR="17C8CF1D" w:rsidRPr="007C4861">
        <w:rPr>
          <w:rFonts w:cstheme="minorHAnsi"/>
          <w:sz w:val="24"/>
          <w:szCs w:val="24"/>
        </w:rPr>
        <w:t>ννοι</w:t>
      </w:r>
      <w:r w:rsidR="00F8089F">
        <w:rPr>
          <w:rFonts w:cstheme="minorHAnsi"/>
          <w:sz w:val="24"/>
          <w:szCs w:val="24"/>
        </w:rPr>
        <w:t>ες</w:t>
      </w:r>
      <w:r w:rsidR="17C8CF1D" w:rsidRPr="007C4861">
        <w:rPr>
          <w:rFonts w:cstheme="minorHAnsi"/>
          <w:sz w:val="24"/>
          <w:szCs w:val="24"/>
        </w:rPr>
        <w:t xml:space="preserve"> της </w:t>
      </w:r>
      <w:r w:rsidR="00424101">
        <w:rPr>
          <w:rFonts w:cstheme="minorHAnsi"/>
          <w:sz w:val="24"/>
          <w:szCs w:val="24"/>
        </w:rPr>
        <w:t>Δ</w:t>
      </w:r>
      <w:r w:rsidR="17C8CF1D" w:rsidRPr="007C4861">
        <w:rPr>
          <w:rFonts w:cstheme="minorHAnsi"/>
          <w:sz w:val="24"/>
          <w:szCs w:val="24"/>
        </w:rPr>
        <w:t xml:space="preserve">ιδασκαλίας και της Μάθησης με επίκεντρο τον τελικό αποδέκτη της εκπαιδευτικής διαδικασίας και αναφορές σε όρους όπως «αναδυόμενη ενηλικιότητα», «διαφοροποίηση της διδασκαλίας», θέτοντας το εννοιολογικό πλαίσιο των απαιτήσεων και προκλήσεων που αντιμετωπίζουν οι διδάσκοντες της τριτοβάθμιας εκπαίδευσης. </w:t>
      </w:r>
    </w:p>
    <w:p w14:paraId="2E7B3199" w14:textId="4993E183" w:rsidR="00AC53B1" w:rsidRPr="007C4861" w:rsidRDefault="00914789" w:rsidP="007D20D8">
      <w:pPr>
        <w:spacing w:line="360" w:lineRule="auto"/>
        <w:ind w:firstLine="720"/>
        <w:jc w:val="both"/>
        <w:rPr>
          <w:rFonts w:cstheme="minorHAnsi"/>
          <w:sz w:val="24"/>
          <w:szCs w:val="24"/>
        </w:rPr>
      </w:pPr>
      <w:r w:rsidRPr="00F12E93">
        <w:rPr>
          <w:rFonts w:cstheme="minorHAnsi"/>
          <w:sz w:val="24"/>
          <w:szCs w:val="24"/>
        </w:rPr>
        <w:t>Ο</w:t>
      </w:r>
      <w:r w:rsidR="0047278E" w:rsidRPr="00F12E93">
        <w:rPr>
          <w:rFonts w:cstheme="minorHAnsi"/>
          <w:sz w:val="24"/>
          <w:szCs w:val="24"/>
        </w:rPr>
        <w:t xml:space="preserve"> Αντιπρύτανης </w:t>
      </w:r>
      <w:r w:rsidR="00553F02" w:rsidRPr="00F12E93">
        <w:rPr>
          <w:rFonts w:cstheme="minorHAnsi"/>
          <w:sz w:val="24"/>
          <w:szCs w:val="24"/>
        </w:rPr>
        <w:t>Ακαδημαϊκών και Διοικητικών Θεμάτων</w:t>
      </w:r>
      <w:r w:rsidR="00880CBC" w:rsidRPr="00F12E93">
        <w:rPr>
          <w:rFonts w:cstheme="minorHAnsi"/>
          <w:sz w:val="24"/>
          <w:szCs w:val="24"/>
        </w:rPr>
        <w:t>, Δια Βίου Μάθησης και Εξωστρέφειας,</w:t>
      </w:r>
      <w:r w:rsidR="00C65104" w:rsidRPr="00F12E93">
        <w:rPr>
          <w:rFonts w:cstheme="minorHAnsi"/>
          <w:sz w:val="24"/>
          <w:szCs w:val="24"/>
        </w:rPr>
        <w:t xml:space="preserve"> </w:t>
      </w:r>
      <w:r w:rsidR="00911AE8" w:rsidRPr="00F12E93">
        <w:rPr>
          <w:rFonts w:cstheme="minorHAnsi"/>
          <w:sz w:val="24"/>
          <w:szCs w:val="24"/>
        </w:rPr>
        <w:t xml:space="preserve">κ. </w:t>
      </w:r>
      <w:r w:rsidR="000B1691" w:rsidRPr="000B1691">
        <w:rPr>
          <w:rFonts w:cstheme="minorHAnsi"/>
          <w:sz w:val="24"/>
          <w:szCs w:val="24"/>
        </w:rPr>
        <w:t xml:space="preserve">Εμμανουήλ </w:t>
      </w:r>
      <w:r w:rsidR="00911AE8" w:rsidRPr="00F12E93">
        <w:rPr>
          <w:rFonts w:cstheme="minorHAnsi"/>
          <w:sz w:val="24"/>
          <w:szCs w:val="24"/>
        </w:rPr>
        <w:t>Φλεμετάκης</w:t>
      </w:r>
      <w:r w:rsidR="00F64B1E" w:rsidRPr="00F12E93">
        <w:rPr>
          <w:rFonts w:cstheme="minorHAnsi"/>
          <w:sz w:val="24"/>
          <w:szCs w:val="24"/>
        </w:rPr>
        <w:t xml:space="preserve">, </w:t>
      </w:r>
      <w:r w:rsidR="00F32950" w:rsidRPr="00F12E93">
        <w:rPr>
          <w:rFonts w:cstheme="minorHAnsi"/>
          <w:sz w:val="24"/>
          <w:szCs w:val="24"/>
        </w:rPr>
        <w:t>Καθηγητής, πραγ</w:t>
      </w:r>
      <w:r w:rsidRPr="00F12E93">
        <w:rPr>
          <w:rFonts w:cstheme="minorHAnsi"/>
          <w:sz w:val="24"/>
          <w:szCs w:val="24"/>
        </w:rPr>
        <w:t>ματοποίησε την έναρξη της Ημερίδας, τονίζοντας</w:t>
      </w:r>
      <w:r w:rsidR="00D67899" w:rsidRPr="00F12E93">
        <w:rPr>
          <w:rFonts w:cstheme="minorHAnsi"/>
          <w:sz w:val="24"/>
          <w:szCs w:val="24"/>
        </w:rPr>
        <w:t xml:space="preserve"> ότι</w:t>
      </w:r>
      <w:r w:rsidR="00021458" w:rsidRPr="00F12E93">
        <w:rPr>
          <w:rFonts w:cstheme="minorHAnsi"/>
          <w:sz w:val="24"/>
          <w:szCs w:val="24"/>
        </w:rPr>
        <w:t xml:space="preserve"> η</w:t>
      </w:r>
      <w:r w:rsidR="00D67899" w:rsidRPr="00F12E93">
        <w:rPr>
          <w:rFonts w:cstheme="minorHAnsi"/>
          <w:sz w:val="24"/>
          <w:szCs w:val="24"/>
        </w:rPr>
        <w:t xml:space="preserve"> ίδρυση της Δομής Κέντρων Διδασκαλίας και Μάθησης αποτελεί ιδανικό εφαλτήριο</w:t>
      </w:r>
      <w:r w:rsidR="005046FD" w:rsidRPr="00F12E93">
        <w:rPr>
          <w:rFonts w:cstheme="minorHAnsi"/>
          <w:sz w:val="24"/>
          <w:szCs w:val="24"/>
        </w:rPr>
        <w:t xml:space="preserve"> για τη βελτιστοποίηση</w:t>
      </w:r>
      <w:r w:rsidR="00D67899" w:rsidRPr="00F12E93">
        <w:rPr>
          <w:rFonts w:cstheme="minorHAnsi"/>
          <w:sz w:val="24"/>
          <w:szCs w:val="24"/>
        </w:rPr>
        <w:t xml:space="preserve"> του </w:t>
      </w:r>
      <w:r w:rsidR="0048175E" w:rsidRPr="00F12E93">
        <w:rPr>
          <w:rFonts w:cstheme="minorHAnsi"/>
          <w:sz w:val="24"/>
          <w:szCs w:val="24"/>
        </w:rPr>
        <w:t xml:space="preserve">πανεπιστημιακού </w:t>
      </w:r>
      <w:r w:rsidR="00D67899" w:rsidRPr="00F12E93">
        <w:rPr>
          <w:rFonts w:cstheme="minorHAnsi"/>
          <w:sz w:val="24"/>
          <w:szCs w:val="24"/>
        </w:rPr>
        <w:t>επιπέδου των σπουδών</w:t>
      </w:r>
      <w:r w:rsidR="0048175E" w:rsidRPr="00F12E93">
        <w:rPr>
          <w:rFonts w:cstheme="minorHAnsi"/>
          <w:sz w:val="24"/>
          <w:szCs w:val="24"/>
        </w:rPr>
        <w:t xml:space="preserve"> </w:t>
      </w:r>
      <w:r w:rsidR="00D67899" w:rsidRPr="00F12E93">
        <w:rPr>
          <w:rFonts w:cstheme="minorHAnsi"/>
          <w:sz w:val="24"/>
          <w:szCs w:val="24"/>
        </w:rPr>
        <w:t xml:space="preserve"> και της πρόληψης ανεπιθύμητων φαινομένων</w:t>
      </w:r>
      <w:r w:rsidR="0048175E" w:rsidRPr="00F12E93">
        <w:rPr>
          <w:rFonts w:cstheme="minorHAnsi"/>
          <w:sz w:val="24"/>
          <w:szCs w:val="24"/>
        </w:rPr>
        <w:t>,</w:t>
      </w:r>
      <w:r w:rsidR="00D67899" w:rsidRPr="00F12E93">
        <w:rPr>
          <w:rFonts w:cstheme="minorHAnsi"/>
          <w:sz w:val="24"/>
          <w:szCs w:val="24"/>
        </w:rPr>
        <w:t xml:space="preserve"> τα οποία στέκονται εμπόδιο στη φοίτηση και οδηγούν σε παρατεταμένες σπουδές είτε στη μη ολοκλήρωση τους. </w:t>
      </w:r>
      <w:r w:rsidR="00F37F1D">
        <w:rPr>
          <w:rFonts w:cstheme="minorHAnsi"/>
          <w:sz w:val="24"/>
          <w:szCs w:val="24"/>
        </w:rPr>
        <w:t>Επίσης, ο</w:t>
      </w:r>
      <w:r w:rsidR="17C8CF1D" w:rsidRPr="007C4861">
        <w:rPr>
          <w:rFonts w:cstheme="minorHAnsi"/>
          <w:sz w:val="24"/>
          <w:szCs w:val="24"/>
        </w:rPr>
        <w:t xml:space="preserve"> </w:t>
      </w:r>
      <w:r w:rsidR="00F37F1D">
        <w:rPr>
          <w:rFonts w:cstheme="minorHAnsi"/>
          <w:sz w:val="24"/>
          <w:szCs w:val="24"/>
        </w:rPr>
        <w:t xml:space="preserve">Αντιπρύτανης, </w:t>
      </w:r>
      <w:r w:rsidR="17C8CF1D" w:rsidRPr="007C4861">
        <w:rPr>
          <w:rFonts w:cstheme="minorHAnsi"/>
          <w:sz w:val="24"/>
          <w:szCs w:val="24"/>
        </w:rPr>
        <w:t>κ.</w:t>
      </w:r>
      <w:r w:rsidR="00DC78DF" w:rsidRPr="00DC78DF">
        <w:rPr>
          <w:rFonts w:cstheme="minorHAnsi"/>
          <w:sz w:val="24"/>
          <w:szCs w:val="24"/>
        </w:rPr>
        <w:t xml:space="preserve"> </w:t>
      </w:r>
      <w:r w:rsidR="00DC78DF">
        <w:rPr>
          <w:rFonts w:cstheme="minorHAnsi"/>
          <w:sz w:val="24"/>
          <w:szCs w:val="24"/>
        </w:rPr>
        <w:t>Εμμανουήλ</w:t>
      </w:r>
      <w:r w:rsidR="17C8CF1D" w:rsidRPr="007C4861">
        <w:rPr>
          <w:rFonts w:cstheme="minorHAnsi"/>
          <w:sz w:val="24"/>
          <w:szCs w:val="24"/>
        </w:rPr>
        <w:t xml:space="preserve"> Φλεμετάκης εξέθεσε τους στόχους και τις επικείμενες δράσεις του Κε.Δι.Μα στο Γεωπονικό Πανεπιστήμιο</w:t>
      </w:r>
      <w:r w:rsidR="00F37F1D">
        <w:rPr>
          <w:rFonts w:cstheme="minorHAnsi"/>
          <w:sz w:val="24"/>
          <w:szCs w:val="24"/>
        </w:rPr>
        <w:t>, ε</w:t>
      </w:r>
      <w:r w:rsidR="17C8CF1D" w:rsidRPr="007C4861">
        <w:rPr>
          <w:rFonts w:cstheme="minorHAnsi"/>
          <w:sz w:val="24"/>
          <w:szCs w:val="24"/>
        </w:rPr>
        <w:t>στ</w:t>
      </w:r>
      <w:r w:rsidR="00F37F1D">
        <w:rPr>
          <w:rFonts w:cstheme="minorHAnsi"/>
          <w:sz w:val="24"/>
          <w:szCs w:val="24"/>
        </w:rPr>
        <w:t xml:space="preserve">ιάζοντας </w:t>
      </w:r>
      <w:r w:rsidR="17C8CF1D" w:rsidRPr="007C4861">
        <w:rPr>
          <w:rFonts w:cstheme="minorHAnsi"/>
          <w:sz w:val="24"/>
          <w:szCs w:val="24"/>
        </w:rPr>
        <w:t>στη μεθοδευμένη προσπάθεια του συνόλου της Ακαδημαϊκής  Κοινότητας για την παροχή ποιοτικής εκπαίδευσης με υψηλές προδιαγραφές. Επιπλέον</w:t>
      </w:r>
      <w:r w:rsidR="00D34FBC">
        <w:rPr>
          <w:rFonts w:cstheme="minorHAnsi"/>
          <w:sz w:val="24"/>
          <w:szCs w:val="24"/>
        </w:rPr>
        <w:t>,</w:t>
      </w:r>
      <w:r w:rsidR="17C8CF1D" w:rsidRPr="007C4861">
        <w:rPr>
          <w:rFonts w:cstheme="minorHAnsi"/>
          <w:sz w:val="24"/>
          <w:szCs w:val="24"/>
        </w:rPr>
        <w:t xml:space="preserve"> εξήρε τη σημαντικότητα της αξιοποίησης των παιδαγωγικών </w:t>
      </w:r>
      <w:r w:rsidR="00D34FBC">
        <w:rPr>
          <w:rFonts w:cstheme="minorHAnsi"/>
          <w:sz w:val="24"/>
          <w:szCs w:val="24"/>
        </w:rPr>
        <w:t xml:space="preserve">μεθόδων </w:t>
      </w:r>
      <w:r w:rsidR="17C8CF1D" w:rsidRPr="007C4861">
        <w:rPr>
          <w:rFonts w:cstheme="minorHAnsi"/>
          <w:sz w:val="24"/>
          <w:szCs w:val="24"/>
        </w:rPr>
        <w:t>και της ενσωμάτωσης τεχνολογικών εργαλείων με στόχο τα βέλτιστα μαθησιακά αποτελέσματα, την καλλιέργεια δεξιοτήτων και την ισότιμη πρόσβαση στη μάθηση που αποσκοπεί στη βελτίωση των Προγραμμάτων Σπουδών και στην αναδιαμόρφωση του κοινωνικού ρόλου του Πανεπιστημίου.</w:t>
      </w:r>
      <w:r w:rsidR="00310CDE">
        <w:rPr>
          <w:rFonts w:cstheme="minorHAnsi"/>
          <w:sz w:val="24"/>
          <w:szCs w:val="24"/>
        </w:rPr>
        <w:t xml:space="preserve"> Κλείνοντας την ομιλία του</w:t>
      </w:r>
      <w:r w:rsidR="007D20D8">
        <w:rPr>
          <w:rFonts w:cstheme="minorHAnsi"/>
          <w:sz w:val="24"/>
          <w:szCs w:val="24"/>
        </w:rPr>
        <w:t xml:space="preserve">, εστίασε στο γεγονός ότι </w:t>
      </w:r>
      <w:r w:rsidR="087A522B" w:rsidRPr="007C4861">
        <w:rPr>
          <w:rFonts w:cstheme="minorHAnsi"/>
          <w:sz w:val="24"/>
          <w:szCs w:val="24"/>
        </w:rPr>
        <w:t>το Γεωπονικό Πανεπιστήμιο Αθηνών συντονίζει τις Δράσεις και τις Ενέργειες του Κέντρου Διδασκαλίας και Μάθησης με πρότυπα που συνάδουν με κοινές πρακτικές της Οριζόντιας Δράσης των Κε.Δι.Μα στα ελληνικά Πανεπιστήμια, με γνώμονα τη δημιουργία κινήτρων και ευκαιριών που οδηγούν στην ευημερία και την επαγγελματική ανάπτυξη του εκπαιδευτικού</w:t>
      </w:r>
      <w:r w:rsidR="004417AF">
        <w:rPr>
          <w:rFonts w:cstheme="minorHAnsi"/>
          <w:sz w:val="24"/>
          <w:szCs w:val="24"/>
        </w:rPr>
        <w:t>-Καθηγητή</w:t>
      </w:r>
      <w:r w:rsidR="087A522B" w:rsidRPr="007C4861">
        <w:rPr>
          <w:rFonts w:cstheme="minorHAnsi"/>
          <w:sz w:val="24"/>
          <w:szCs w:val="24"/>
        </w:rPr>
        <w:t xml:space="preserve"> και διασφαλίζουν την ακαδημαϊκή ελευθερία στη διδασκαλία και την έρευνα. </w:t>
      </w:r>
    </w:p>
    <w:p w14:paraId="660F50DE" w14:textId="46AE0B91" w:rsidR="00665B93" w:rsidRPr="007C4861" w:rsidRDefault="00AD11F5" w:rsidP="008608E3">
      <w:pPr>
        <w:spacing w:line="360" w:lineRule="auto"/>
        <w:ind w:firstLine="720"/>
        <w:jc w:val="both"/>
        <w:rPr>
          <w:rFonts w:cstheme="minorHAnsi"/>
          <w:sz w:val="24"/>
          <w:szCs w:val="24"/>
        </w:rPr>
      </w:pPr>
      <w:r>
        <w:rPr>
          <w:rFonts w:cstheme="minorHAnsi"/>
          <w:sz w:val="24"/>
          <w:szCs w:val="24"/>
        </w:rPr>
        <w:t xml:space="preserve">Στη συνέχεια η </w:t>
      </w:r>
      <w:r w:rsidRPr="00AD11F5">
        <w:rPr>
          <w:rFonts w:cstheme="minorHAnsi"/>
          <w:sz w:val="24"/>
          <w:szCs w:val="24"/>
        </w:rPr>
        <w:t>Επιστημονικ</w:t>
      </w:r>
      <w:r>
        <w:rPr>
          <w:rFonts w:cstheme="minorHAnsi"/>
          <w:sz w:val="24"/>
          <w:szCs w:val="24"/>
        </w:rPr>
        <w:t>ή</w:t>
      </w:r>
      <w:r w:rsidRPr="00AD11F5">
        <w:rPr>
          <w:rFonts w:cstheme="minorHAnsi"/>
          <w:sz w:val="24"/>
          <w:szCs w:val="24"/>
        </w:rPr>
        <w:t xml:space="preserve"> Υπεύθυνη του Προγράμματος «Οριζόντια Δράση Γραφείων Υποστήριξης Διδασκαλίας και Μάθησης των ΑΕΙ», </w:t>
      </w:r>
      <w:r>
        <w:rPr>
          <w:rFonts w:cstheme="minorHAnsi"/>
          <w:sz w:val="24"/>
          <w:szCs w:val="24"/>
        </w:rPr>
        <w:t xml:space="preserve">κ. Ζωή </w:t>
      </w:r>
      <w:r w:rsidRPr="00AD11F5">
        <w:rPr>
          <w:rFonts w:cstheme="minorHAnsi"/>
          <w:sz w:val="24"/>
          <w:szCs w:val="24"/>
        </w:rPr>
        <w:t>Γαβριηλίδου</w:t>
      </w:r>
      <w:r w:rsidR="001F0599">
        <w:rPr>
          <w:rFonts w:cstheme="minorHAnsi"/>
          <w:sz w:val="24"/>
          <w:szCs w:val="24"/>
        </w:rPr>
        <w:t>,</w:t>
      </w:r>
      <w:r w:rsidRPr="00AD11F5">
        <w:rPr>
          <w:rFonts w:cstheme="minorHAnsi"/>
          <w:sz w:val="24"/>
          <w:szCs w:val="24"/>
        </w:rPr>
        <w:t xml:space="preserve"> Καθηγήτρια </w:t>
      </w:r>
      <w:r w:rsidR="00E370E5">
        <w:rPr>
          <w:rFonts w:cstheme="minorHAnsi"/>
          <w:sz w:val="24"/>
          <w:szCs w:val="24"/>
        </w:rPr>
        <w:t xml:space="preserve">του </w:t>
      </w:r>
      <w:r w:rsidRPr="00AD11F5">
        <w:rPr>
          <w:rFonts w:cstheme="minorHAnsi"/>
          <w:sz w:val="24"/>
          <w:szCs w:val="24"/>
        </w:rPr>
        <w:t xml:space="preserve">Δημοκρίτειου Πανεπιστημίου Θράκης, </w:t>
      </w:r>
      <w:r w:rsidR="008608E3">
        <w:rPr>
          <w:rFonts w:cstheme="minorHAnsi"/>
          <w:sz w:val="24"/>
          <w:szCs w:val="24"/>
        </w:rPr>
        <w:t>αναφέρθηκε στ</w:t>
      </w:r>
      <w:r w:rsidR="17C8CF1D" w:rsidRPr="007C4861">
        <w:rPr>
          <w:rFonts w:cstheme="minorHAnsi"/>
          <w:sz w:val="24"/>
          <w:szCs w:val="24"/>
        </w:rPr>
        <w:t xml:space="preserve">ο ρόλο και </w:t>
      </w:r>
      <w:r w:rsidR="008608E3">
        <w:rPr>
          <w:rFonts w:cstheme="minorHAnsi"/>
          <w:sz w:val="24"/>
          <w:szCs w:val="24"/>
        </w:rPr>
        <w:t>στ</w:t>
      </w:r>
      <w:r w:rsidR="17C8CF1D" w:rsidRPr="007C4861">
        <w:rPr>
          <w:rFonts w:cstheme="minorHAnsi"/>
          <w:sz w:val="24"/>
          <w:szCs w:val="24"/>
        </w:rPr>
        <w:t xml:space="preserve">ο σκοπό των Κε.Δι.Μα. στα ελληνικά Α.Ε.Ι. </w:t>
      </w:r>
      <w:r w:rsidR="00FC5B77">
        <w:rPr>
          <w:rFonts w:cstheme="minorHAnsi"/>
          <w:sz w:val="24"/>
          <w:szCs w:val="24"/>
        </w:rPr>
        <w:t xml:space="preserve">Έπειτα, </w:t>
      </w:r>
      <w:r w:rsidR="17C8CF1D" w:rsidRPr="007C4861">
        <w:rPr>
          <w:rFonts w:cstheme="minorHAnsi"/>
          <w:sz w:val="24"/>
          <w:szCs w:val="24"/>
        </w:rPr>
        <w:lastRenderedPageBreak/>
        <w:t>η Συντονίστρια και Επιστημονικ</w:t>
      </w:r>
      <w:r w:rsidR="00FC5B77">
        <w:rPr>
          <w:rFonts w:cstheme="minorHAnsi"/>
          <w:sz w:val="24"/>
          <w:szCs w:val="24"/>
        </w:rPr>
        <w:t>ή</w:t>
      </w:r>
      <w:r w:rsidR="17C8CF1D" w:rsidRPr="007C4861">
        <w:rPr>
          <w:rFonts w:cstheme="minorHAnsi"/>
          <w:sz w:val="24"/>
          <w:szCs w:val="24"/>
        </w:rPr>
        <w:t xml:space="preserve"> Υπεύθυνη Κε.Δι.Μα του Δ</w:t>
      </w:r>
      <w:r w:rsidR="00D77D5F">
        <w:rPr>
          <w:rFonts w:cstheme="minorHAnsi"/>
          <w:sz w:val="24"/>
          <w:szCs w:val="24"/>
        </w:rPr>
        <w:t>ημοκριτείου Πανεπιστημίου Θράκης</w:t>
      </w:r>
      <w:r w:rsidR="17C8CF1D" w:rsidRPr="007C4861">
        <w:rPr>
          <w:rFonts w:cstheme="minorHAnsi"/>
          <w:sz w:val="24"/>
          <w:szCs w:val="24"/>
        </w:rPr>
        <w:t xml:space="preserve">, κ. </w:t>
      </w:r>
      <w:r w:rsidR="00FC5B77">
        <w:rPr>
          <w:rFonts w:cstheme="minorHAnsi"/>
          <w:sz w:val="24"/>
          <w:szCs w:val="24"/>
        </w:rPr>
        <w:t xml:space="preserve">Αικατερίνη </w:t>
      </w:r>
      <w:r w:rsidR="17C8CF1D" w:rsidRPr="007C4861">
        <w:rPr>
          <w:rFonts w:cstheme="minorHAnsi"/>
          <w:sz w:val="24"/>
          <w:szCs w:val="24"/>
        </w:rPr>
        <w:t>Κεδράκα</w:t>
      </w:r>
      <w:r w:rsidR="00D77D5F">
        <w:rPr>
          <w:rFonts w:cstheme="minorHAnsi"/>
          <w:sz w:val="24"/>
          <w:szCs w:val="24"/>
        </w:rPr>
        <w:t>,</w:t>
      </w:r>
      <w:r w:rsidR="17C8CF1D" w:rsidRPr="007C4861">
        <w:rPr>
          <w:rFonts w:cstheme="minorHAnsi"/>
          <w:sz w:val="24"/>
          <w:szCs w:val="24"/>
        </w:rPr>
        <w:t xml:space="preserve"> </w:t>
      </w:r>
      <w:r w:rsidR="00E8742C">
        <w:rPr>
          <w:rFonts w:cstheme="minorHAnsi"/>
          <w:sz w:val="24"/>
          <w:szCs w:val="24"/>
        </w:rPr>
        <w:t>Αν</w:t>
      </w:r>
      <w:r w:rsidR="00EE00C5">
        <w:rPr>
          <w:rFonts w:cstheme="minorHAnsi"/>
          <w:sz w:val="24"/>
          <w:szCs w:val="24"/>
        </w:rPr>
        <w:t xml:space="preserve">απλ. </w:t>
      </w:r>
      <w:r w:rsidR="00E8742C">
        <w:rPr>
          <w:rFonts w:cstheme="minorHAnsi"/>
          <w:sz w:val="24"/>
          <w:szCs w:val="24"/>
        </w:rPr>
        <w:t>Κα</w:t>
      </w:r>
      <w:r w:rsidR="00794331">
        <w:rPr>
          <w:rFonts w:cstheme="minorHAnsi"/>
          <w:sz w:val="24"/>
          <w:szCs w:val="24"/>
        </w:rPr>
        <w:t xml:space="preserve">θηγήτρια </w:t>
      </w:r>
      <w:r w:rsidR="17C8CF1D" w:rsidRPr="007C4861">
        <w:rPr>
          <w:rFonts w:cstheme="minorHAnsi"/>
          <w:sz w:val="24"/>
          <w:szCs w:val="24"/>
        </w:rPr>
        <w:t xml:space="preserve">μίλησε για τη σημασία της Πανεπιστημιακής Παιδαγωγικής στην </w:t>
      </w:r>
      <w:r w:rsidR="00EE00C5">
        <w:rPr>
          <w:rFonts w:cstheme="minorHAnsi"/>
          <w:sz w:val="24"/>
          <w:szCs w:val="24"/>
        </w:rPr>
        <w:t>τ</w:t>
      </w:r>
      <w:r w:rsidR="17C8CF1D" w:rsidRPr="007C4861">
        <w:rPr>
          <w:rFonts w:cstheme="minorHAnsi"/>
          <w:sz w:val="24"/>
          <w:szCs w:val="24"/>
        </w:rPr>
        <w:t xml:space="preserve">ριτοβάθμια </w:t>
      </w:r>
      <w:r w:rsidR="00EE00C5">
        <w:rPr>
          <w:rFonts w:cstheme="minorHAnsi"/>
          <w:sz w:val="24"/>
          <w:szCs w:val="24"/>
        </w:rPr>
        <w:t>ε</w:t>
      </w:r>
      <w:r w:rsidR="17C8CF1D" w:rsidRPr="007C4861">
        <w:rPr>
          <w:rFonts w:cstheme="minorHAnsi"/>
          <w:sz w:val="24"/>
          <w:szCs w:val="24"/>
        </w:rPr>
        <w:t>κπαίδευση. Η κ. Κεδράκα μ</w:t>
      </w:r>
      <w:r w:rsidR="00D77D5F">
        <w:rPr>
          <w:rFonts w:cstheme="minorHAnsi"/>
          <w:sz w:val="24"/>
          <w:szCs w:val="24"/>
        </w:rPr>
        <w:t xml:space="preserve">ε την ομιλία της </w:t>
      </w:r>
      <w:r w:rsidR="17C8CF1D" w:rsidRPr="007C4861">
        <w:rPr>
          <w:rFonts w:cstheme="minorHAnsi"/>
          <w:sz w:val="24"/>
          <w:szCs w:val="24"/>
        </w:rPr>
        <w:t xml:space="preserve">φώτισε πολλαπλές πτυχές της σύγχρονης πανεπιστημιακής διδασκαλίας, τονίζοντας την αναγκαιότητα για εκσυγχρονισμό των διδακτικών μεθόδων με νέες παιδαγωγικές προσεγγίσεις βάσει διεθνών προτύπων. </w:t>
      </w:r>
    </w:p>
    <w:p w14:paraId="2CA39BE9" w14:textId="5FA947C0" w:rsidR="000A5BED" w:rsidRPr="007C4861" w:rsidRDefault="00BF16D9" w:rsidP="00347C12">
      <w:pPr>
        <w:spacing w:line="360" w:lineRule="auto"/>
        <w:ind w:firstLine="720"/>
        <w:jc w:val="both"/>
        <w:rPr>
          <w:rFonts w:cstheme="minorHAnsi"/>
          <w:sz w:val="24"/>
          <w:szCs w:val="24"/>
        </w:rPr>
      </w:pPr>
      <w:r w:rsidRPr="007C4861">
        <w:rPr>
          <w:rFonts w:cstheme="minorHAnsi"/>
          <w:sz w:val="24"/>
          <w:szCs w:val="24"/>
        </w:rPr>
        <w:t xml:space="preserve">Εν συνεχεία, </w:t>
      </w:r>
      <w:r w:rsidR="00DC2F7F" w:rsidRPr="007C4861">
        <w:rPr>
          <w:rFonts w:cstheme="minorHAnsi"/>
          <w:sz w:val="24"/>
          <w:szCs w:val="24"/>
        </w:rPr>
        <w:t>ο κ. Δέρκας Νικόλαος,</w:t>
      </w:r>
      <w:r w:rsidR="00CB6BA6" w:rsidRPr="00CB6BA6">
        <w:t xml:space="preserve"> </w:t>
      </w:r>
      <w:r w:rsidR="00CB6BA6" w:rsidRPr="00CB6BA6">
        <w:rPr>
          <w:rFonts w:cstheme="minorHAnsi"/>
          <w:sz w:val="24"/>
          <w:szCs w:val="24"/>
        </w:rPr>
        <w:t>Καθηγητής του Γ</w:t>
      </w:r>
      <w:r w:rsidR="00CB6BA6">
        <w:rPr>
          <w:rFonts w:cstheme="minorHAnsi"/>
          <w:sz w:val="24"/>
          <w:szCs w:val="24"/>
        </w:rPr>
        <w:t xml:space="preserve">εωπονικού </w:t>
      </w:r>
      <w:r w:rsidR="00363CC7">
        <w:rPr>
          <w:rFonts w:cstheme="minorHAnsi"/>
          <w:sz w:val="24"/>
          <w:szCs w:val="24"/>
        </w:rPr>
        <w:t>Πανεπιστημίου Αθηνών</w:t>
      </w:r>
      <w:r w:rsidR="00DC2F7F" w:rsidRPr="007C4861">
        <w:rPr>
          <w:rFonts w:cstheme="minorHAnsi"/>
          <w:sz w:val="24"/>
          <w:szCs w:val="24"/>
        </w:rPr>
        <w:t xml:space="preserve"> </w:t>
      </w:r>
      <w:r w:rsidR="000B5043" w:rsidRPr="007C4861">
        <w:rPr>
          <w:rFonts w:cstheme="minorHAnsi"/>
          <w:sz w:val="24"/>
          <w:szCs w:val="24"/>
        </w:rPr>
        <w:t xml:space="preserve">παρουσίασε τις </w:t>
      </w:r>
      <w:r w:rsidR="00E11707" w:rsidRPr="007C4861">
        <w:rPr>
          <w:rFonts w:cstheme="minorHAnsi"/>
          <w:sz w:val="24"/>
          <w:szCs w:val="24"/>
        </w:rPr>
        <w:t>δράσεις που έχουν υλοποιηθεί από το Γεωπονικό Πανεπιστήμιο στο πλαίσιο του έργου Υποστήριξης Παρεμβάσεων Κοινωνικής Μέριμνας Φοιτητών</w:t>
      </w:r>
      <w:r w:rsidR="001973B8" w:rsidRPr="007C4861">
        <w:rPr>
          <w:rFonts w:cstheme="minorHAnsi"/>
          <w:sz w:val="24"/>
          <w:szCs w:val="24"/>
        </w:rPr>
        <w:t>, επισημαίνοντας ότι έχ</w:t>
      </w:r>
      <w:r w:rsidR="00072FB9" w:rsidRPr="007C4861">
        <w:rPr>
          <w:rFonts w:cstheme="minorHAnsi"/>
          <w:sz w:val="24"/>
          <w:szCs w:val="24"/>
        </w:rPr>
        <w:t xml:space="preserve">ουν τεθεί τα θεμέλια </w:t>
      </w:r>
      <w:r w:rsidR="00183176" w:rsidRPr="007C4861">
        <w:rPr>
          <w:rFonts w:cstheme="minorHAnsi"/>
          <w:sz w:val="24"/>
          <w:szCs w:val="24"/>
        </w:rPr>
        <w:t>ισότιμης πρόσβασης και συμπερίληψης</w:t>
      </w:r>
      <w:r w:rsidR="00BF7849" w:rsidRPr="007C4861">
        <w:rPr>
          <w:rFonts w:cstheme="minorHAnsi"/>
          <w:sz w:val="24"/>
          <w:szCs w:val="24"/>
        </w:rPr>
        <w:t>, με δομές που στελεχώνονται από εξειδικευμένο επιστημονικό προσωπικό</w:t>
      </w:r>
      <w:r w:rsidR="00305572" w:rsidRPr="007C4861">
        <w:rPr>
          <w:rFonts w:cstheme="minorHAnsi"/>
          <w:sz w:val="24"/>
          <w:szCs w:val="24"/>
        </w:rPr>
        <w:t>.</w:t>
      </w:r>
      <w:r w:rsidR="00AC42D4" w:rsidRPr="007C4861">
        <w:rPr>
          <w:rFonts w:cstheme="minorHAnsi"/>
          <w:sz w:val="24"/>
          <w:szCs w:val="24"/>
        </w:rPr>
        <w:t xml:space="preserve"> </w:t>
      </w:r>
      <w:r w:rsidR="00700232">
        <w:rPr>
          <w:rFonts w:cstheme="minorHAnsi"/>
          <w:sz w:val="24"/>
          <w:szCs w:val="24"/>
        </w:rPr>
        <w:t>Μετέπειτα, τ</w:t>
      </w:r>
      <w:r w:rsidR="0072547B" w:rsidRPr="007C4861">
        <w:rPr>
          <w:rFonts w:cstheme="minorHAnsi"/>
          <w:sz w:val="24"/>
          <w:szCs w:val="24"/>
        </w:rPr>
        <w:t>ον λόγο</w:t>
      </w:r>
      <w:r w:rsidR="00437B22" w:rsidRPr="007C4861">
        <w:rPr>
          <w:rFonts w:cstheme="minorHAnsi"/>
          <w:sz w:val="24"/>
          <w:szCs w:val="24"/>
        </w:rPr>
        <w:t xml:space="preserve"> έλαβε η </w:t>
      </w:r>
      <w:r w:rsidR="00471FE1" w:rsidRPr="007C4861">
        <w:rPr>
          <w:rFonts w:cstheme="minorHAnsi"/>
          <w:sz w:val="24"/>
          <w:szCs w:val="24"/>
        </w:rPr>
        <w:t xml:space="preserve">κ. </w:t>
      </w:r>
      <w:r w:rsidR="00E26E4B">
        <w:rPr>
          <w:rFonts w:cstheme="minorHAnsi"/>
          <w:sz w:val="24"/>
          <w:szCs w:val="24"/>
        </w:rPr>
        <w:t xml:space="preserve">Μαρία </w:t>
      </w:r>
      <w:r w:rsidR="00471FE1" w:rsidRPr="007C4861">
        <w:rPr>
          <w:rFonts w:cstheme="minorHAnsi"/>
          <w:sz w:val="24"/>
          <w:szCs w:val="24"/>
        </w:rPr>
        <w:t>Δροσινού</w:t>
      </w:r>
      <w:r w:rsidR="00794331">
        <w:rPr>
          <w:rFonts w:cstheme="minorHAnsi"/>
          <w:sz w:val="24"/>
          <w:szCs w:val="24"/>
        </w:rPr>
        <w:t>-</w:t>
      </w:r>
      <w:r w:rsidR="00471FE1" w:rsidRPr="007C4861">
        <w:rPr>
          <w:rFonts w:cstheme="minorHAnsi"/>
          <w:sz w:val="24"/>
          <w:szCs w:val="24"/>
        </w:rPr>
        <w:t>Κορέα</w:t>
      </w:r>
      <w:r w:rsidR="00DD30A1" w:rsidRPr="007C4861">
        <w:rPr>
          <w:rFonts w:cstheme="minorHAnsi"/>
          <w:sz w:val="24"/>
          <w:szCs w:val="24"/>
        </w:rPr>
        <w:t xml:space="preserve">, </w:t>
      </w:r>
      <w:r w:rsidR="00482A85" w:rsidRPr="00482A85">
        <w:rPr>
          <w:rFonts w:cstheme="minorHAnsi"/>
          <w:sz w:val="24"/>
          <w:szCs w:val="24"/>
        </w:rPr>
        <w:t>Επίκουρ</w:t>
      </w:r>
      <w:r w:rsidR="00482A85">
        <w:rPr>
          <w:rFonts w:cstheme="minorHAnsi"/>
          <w:sz w:val="24"/>
          <w:szCs w:val="24"/>
        </w:rPr>
        <w:t>η</w:t>
      </w:r>
      <w:r w:rsidR="00482A85" w:rsidRPr="00482A85">
        <w:rPr>
          <w:rFonts w:cstheme="minorHAnsi"/>
          <w:sz w:val="24"/>
          <w:szCs w:val="24"/>
        </w:rPr>
        <w:t xml:space="preserve"> Καθηγήτρια </w:t>
      </w:r>
      <w:r w:rsidR="00482A85">
        <w:rPr>
          <w:rFonts w:cstheme="minorHAnsi"/>
          <w:sz w:val="24"/>
          <w:szCs w:val="24"/>
        </w:rPr>
        <w:t xml:space="preserve">του </w:t>
      </w:r>
      <w:r w:rsidR="00482A85" w:rsidRPr="00482A85">
        <w:rPr>
          <w:rFonts w:cstheme="minorHAnsi"/>
          <w:sz w:val="24"/>
          <w:szCs w:val="24"/>
        </w:rPr>
        <w:t>Πανεπιστημίου Πελοποννήσου</w:t>
      </w:r>
      <w:r w:rsidR="00510363">
        <w:rPr>
          <w:rFonts w:cstheme="minorHAnsi"/>
          <w:sz w:val="24"/>
          <w:szCs w:val="24"/>
        </w:rPr>
        <w:t xml:space="preserve">, τονίζοντας </w:t>
      </w:r>
      <w:r w:rsidR="00AD5BD2">
        <w:rPr>
          <w:rFonts w:cstheme="minorHAnsi"/>
          <w:sz w:val="24"/>
          <w:szCs w:val="24"/>
        </w:rPr>
        <w:t>τη</w:t>
      </w:r>
      <w:r w:rsidR="000A5BED" w:rsidRPr="007C4861">
        <w:rPr>
          <w:rFonts w:cstheme="minorHAnsi"/>
          <w:sz w:val="24"/>
          <w:szCs w:val="24"/>
        </w:rPr>
        <w:t xml:space="preserve"> σημαντική προσπέλαση </w:t>
      </w:r>
      <w:r w:rsidR="00521FBA" w:rsidRPr="007C4861">
        <w:rPr>
          <w:rFonts w:cstheme="minorHAnsi"/>
          <w:sz w:val="24"/>
          <w:szCs w:val="24"/>
        </w:rPr>
        <w:t>τη</w:t>
      </w:r>
      <w:r w:rsidR="000A5BED" w:rsidRPr="007C4861">
        <w:rPr>
          <w:rFonts w:cstheme="minorHAnsi"/>
          <w:sz w:val="24"/>
          <w:szCs w:val="24"/>
        </w:rPr>
        <w:t>ς</w:t>
      </w:r>
      <w:r w:rsidR="00521FBA" w:rsidRPr="007C4861">
        <w:rPr>
          <w:rFonts w:cstheme="minorHAnsi"/>
          <w:sz w:val="24"/>
          <w:szCs w:val="24"/>
        </w:rPr>
        <w:t xml:space="preserve"> ομαδοσυνεργατική</w:t>
      </w:r>
      <w:r w:rsidR="000A5BED" w:rsidRPr="007C4861">
        <w:rPr>
          <w:rFonts w:cstheme="minorHAnsi"/>
          <w:sz w:val="24"/>
          <w:szCs w:val="24"/>
        </w:rPr>
        <w:t>ς</w:t>
      </w:r>
      <w:r w:rsidR="00521FBA" w:rsidRPr="007C4861">
        <w:rPr>
          <w:rFonts w:cstheme="minorHAnsi"/>
          <w:sz w:val="24"/>
          <w:szCs w:val="24"/>
        </w:rPr>
        <w:t xml:space="preserve"> διδασκαλία στην τριτοβάθμια εκπαίδευση</w:t>
      </w:r>
      <w:r w:rsidR="004B1704" w:rsidRPr="007C4861">
        <w:rPr>
          <w:rFonts w:cstheme="minorHAnsi"/>
          <w:sz w:val="24"/>
          <w:szCs w:val="24"/>
        </w:rPr>
        <w:t xml:space="preserve"> κα</w:t>
      </w:r>
      <w:r w:rsidR="00ED77C8" w:rsidRPr="007C4861">
        <w:rPr>
          <w:rFonts w:cstheme="minorHAnsi"/>
          <w:sz w:val="24"/>
          <w:szCs w:val="24"/>
        </w:rPr>
        <w:t xml:space="preserve">ι </w:t>
      </w:r>
      <w:r w:rsidR="003A199F" w:rsidRPr="007C4861">
        <w:rPr>
          <w:rFonts w:cstheme="minorHAnsi"/>
          <w:sz w:val="24"/>
          <w:szCs w:val="24"/>
        </w:rPr>
        <w:t>τη</w:t>
      </w:r>
      <w:r w:rsidR="000A5BED" w:rsidRPr="007C4861">
        <w:rPr>
          <w:rFonts w:cstheme="minorHAnsi"/>
          <w:sz w:val="24"/>
          <w:szCs w:val="24"/>
        </w:rPr>
        <w:t>ς</w:t>
      </w:r>
      <w:r w:rsidR="003A199F" w:rsidRPr="007C4861">
        <w:rPr>
          <w:rFonts w:cstheme="minorHAnsi"/>
          <w:sz w:val="24"/>
          <w:szCs w:val="24"/>
        </w:rPr>
        <w:t xml:space="preserve"> εξατομίκευση</w:t>
      </w:r>
      <w:r w:rsidR="000A5BED" w:rsidRPr="007C4861">
        <w:rPr>
          <w:rFonts w:cstheme="minorHAnsi"/>
          <w:sz w:val="24"/>
          <w:szCs w:val="24"/>
        </w:rPr>
        <w:t>ς</w:t>
      </w:r>
      <w:r w:rsidR="003A199F" w:rsidRPr="007C4861">
        <w:rPr>
          <w:rFonts w:cstheme="minorHAnsi"/>
          <w:sz w:val="24"/>
          <w:szCs w:val="24"/>
        </w:rPr>
        <w:t xml:space="preserve"> της μάθησης</w:t>
      </w:r>
      <w:r w:rsidR="00521FBA" w:rsidRPr="007C4861">
        <w:rPr>
          <w:rFonts w:cstheme="minorHAnsi"/>
          <w:sz w:val="24"/>
          <w:szCs w:val="24"/>
        </w:rPr>
        <w:t xml:space="preserve">. </w:t>
      </w:r>
      <w:r w:rsidR="00347C12" w:rsidRPr="00347C12">
        <w:rPr>
          <w:rFonts w:cstheme="minorHAnsi"/>
          <w:sz w:val="24"/>
          <w:szCs w:val="24"/>
        </w:rPr>
        <w:t xml:space="preserve"> </w:t>
      </w:r>
      <w:r w:rsidR="000A5BED" w:rsidRPr="007C4861">
        <w:rPr>
          <w:rFonts w:cstheme="minorHAnsi"/>
          <w:sz w:val="24"/>
          <w:szCs w:val="24"/>
        </w:rPr>
        <w:t>Κλείνοντας</w:t>
      </w:r>
      <w:r w:rsidR="00205A35">
        <w:rPr>
          <w:rFonts w:cstheme="minorHAnsi"/>
          <w:sz w:val="24"/>
          <w:szCs w:val="24"/>
        </w:rPr>
        <w:t xml:space="preserve"> η κ. </w:t>
      </w:r>
      <w:r w:rsidR="00AF27F1">
        <w:rPr>
          <w:rFonts w:cstheme="minorHAnsi"/>
          <w:sz w:val="24"/>
          <w:szCs w:val="24"/>
        </w:rPr>
        <w:t xml:space="preserve">Κρίστα </w:t>
      </w:r>
      <w:r w:rsidR="000A5BED" w:rsidRPr="007C4861">
        <w:rPr>
          <w:rFonts w:cstheme="minorHAnsi"/>
          <w:sz w:val="24"/>
          <w:szCs w:val="24"/>
        </w:rPr>
        <w:t>Μπάκα</w:t>
      </w:r>
      <w:r w:rsidR="004F05AD" w:rsidRPr="007C4861">
        <w:rPr>
          <w:rFonts w:cstheme="minorHAnsi"/>
          <w:sz w:val="24"/>
          <w:szCs w:val="24"/>
        </w:rPr>
        <w:t xml:space="preserve">, </w:t>
      </w:r>
      <w:r w:rsidR="00205A35" w:rsidRPr="00205A35">
        <w:rPr>
          <w:rFonts w:cstheme="minorHAnsi"/>
          <w:sz w:val="24"/>
          <w:szCs w:val="24"/>
        </w:rPr>
        <w:t>Ψυχολόγος – Ψυχοθεραπεύτρια</w:t>
      </w:r>
      <w:r w:rsidR="00205A35">
        <w:rPr>
          <w:rFonts w:cstheme="minorHAnsi"/>
          <w:sz w:val="24"/>
          <w:szCs w:val="24"/>
        </w:rPr>
        <w:t>,</w:t>
      </w:r>
      <w:r w:rsidR="00205A35" w:rsidRPr="00205A35">
        <w:rPr>
          <w:rFonts w:cstheme="minorHAnsi"/>
          <w:sz w:val="24"/>
          <w:szCs w:val="24"/>
        </w:rPr>
        <w:t xml:space="preserve"> </w:t>
      </w:r>
      <w:r w:rsidR="00644394" w:rsidRPr="007C4861">
        <w:rPr>
          <w:rFonts w:cstheme="minorHAnsi"/>
          <w:sz w:val="24"/>
          <w:szCs w:val="24"/>
        </w:rPr>
        <w:t>μίλησε για τη συμβολή των καλών πρακτικών στην τριτοβάθμια εκπαίδευση</w:t>
      </w:r>
      <w:r w:rsidR="00C847C4" w:rsidRPr="007C4861">
        <w:rPr>
          <w:rFonts w:cstheme="minorHAnsi"/>
          <w:sz w:val="24"/>
          <w:szCs w:val="24"/>
        </w:rPr>
        <w:t xml:space="preserve">, θέτοντας το πλαίσιο υποστήριξης του εκπαιδευτικού σε όλες τις </w:t>
      </w:r>
      <w:r w:rsidR="007D292F" w:rsidRPr="007C4861">
        <w:rPr>
          <w:rFonts w:cstheme="minorHAnsi"/>
          <w:sz w:val="24"/>
          <w:szCs w:val="24"/>
        </w:rPr>
        <w:t xml:space="preserve">υποστηρικτικές δράσεις του Γεωπονικού Πανεπιστημίου. </w:t>
      </w:r>
    </w:p>
    <w:p w14:paraId="479C1A28" w14:textId="2022C35F" w:rsidR="00323044" w:rsidRPr="001031DE" w:rsidRDefault="000A5A62" w:rsidP="004B1145">
      <w:pPr>
        <w:spacing w:line="360" w:lineRule="auto"/>
        <w:ind w:firstLine="720"/>
        <w:jc w:val="both"/>
        <w:rPr>
          <w:rFonts w:cstheme="minorHAnsi"/>
          <w:sz w:val="24"/>
          <w:szCs w:val="24"/>
        </w:rPr>
      </w:pPr>
      <w:r w:rsidRPr="007C4861">
        <w:rPr>
          <w:rFonts w:cstheme="minorHAnsi"/>
          <w:sz w:val="24"/>
          <w:szCs w:val="24"/>
        </w:rPr>
        <w:t>Την ημερίδα παρακολούθησε με φυσική παρουσία και διαδικτυακά πλήθος διδακτικού</w:t>
      </w:r>
      <w:r w:rsidR="00766523" w:rsidRPr="007C4861">
        <w:rPr>
          <w:rFonts w:cstheme="minorHAnsi"/>
          <w:sz w:val="24"/>
          <w:szCs w:val="24"/>
        </w:rPr>
        <w:t xml:space="preserve">, διοικητικού </w:t>
      </w:r>
      <w:r w:rsidRPr="007C4861">
        <w:rPr>
          <w:rFonts w:cstheme="minorHAnsi"/>
          <w:sz w:val="24"/>
          <w:szCs w:val="24"/>
        </w:rPr>
        <w:t xml:space="preserve">προσωπικού </w:t>
      </w:r>
      <w:r w:rsidR="00766523" w:rsidRPr="007C4861">
        <w:rPr>
          <w:rFonts w:cstheme="minorHAnsi"/>
          <w:sz w:val="24"/>
          <w:szCs w:val="24"/>
        </w:rPr>
        <w:t xml:space="preserve">και συνεργατών </w:t>
      </w:r>
      <w:r w:rsidRPr="007C4861">
        <w:rPr>
          <w:rFonts w:cstheme="minorHAnsi"/>
          <w:sz w:val="24"/>
          <w:szCs w:val="24"/>
        </w:rPr>
        <w:t>του Γ</w:t>
      </w:r>
      <w:r w:rsidR="0076351B">
        <w:rPr>
          <w:rFonts w:cstheme="minorHAnsi"/>
          <w:sz w:val="24"/>
          <w:szCs w:val="24"/>
        </w:rPr>
        <w:t>εωπονικού Πανεπιστημίου Αθηνών</w:t>
      </w:r>
      <w:r w:rsidRPr="007C4861">
        <w:rPr>
          <w:rFonts w:cstheme="minorHAnsi"/>
          <w:sz w:val="24"/>
          <w:szCs w:val="24"/>
        </w:rPr>
        <w:t xml:space="preserve"> και άλλων </w:t>
      </w:r>
      <w:r w:rsidR="002F64DF" w:rsidRPr="007C4861">
        <w:rPr>
          <w:rFonts w:cstheme="minorHAnsi"/>
          <w:sz w:val="24"/>
          <w:szCs w:val="24"/>
        </w:rPr>
        <w:t>Ανώτατων Εκπαιδευτικών Ιδρυμάτων</w:t>
      </w:r>
      <w:r w:rsidR="00C10BAF" w:rsidRPr="007C4861">
        <w:rPr>
          <w:rFonts w:cstheme="minorHAnsi"/>
          <w:sz w:val="24"/>
          <w:szCs w:val="24"/>
        </w:rPr>
        <w:t xml:space="preserve">. </w:t>
      </w:r>
      <w:r w:rsidR="0014296B" w:rsidRPr="007C4861">
        <w:rPr>
          <w:rFonts w:cstheme="minorHAnsi"/>
          <w:sz w:val="24"/>
          <w:szCs w:val="24"/>
        </w:rPr>
        <w:t>Κατά τη διάρκεια της Ημερίδα</w:t>
      </w:r>
      <w:r w:rsidR="0076351B">
        <w:rPr>
          <w:rFonts w:cstheme="minorHAnsi"/>
          <w:sz w:val="24"/>
          <w:szCs w:val="24"/>
        </w:rPr>
        <w:t>ς</w:t>
      </w:r>
      <w:r w:rsidR="0014296B" w:rsidRPr="007C4861">
        <w:rPr>
          <w:rFonts w:cstheme="minorHAnsi"/>
          <w:sz w:val="24"/>
          <w:szCs w:val="24"/>
        </w:rPr>
        <w:t xml:space="preserve"> και ειδικότερα μ</w:t>
      </w:r>
      <w:r w:rsidR="00C10BAF" w:rsidRPr="007C4861">
        <w:rPr>
          <w:rFonts w:cstheme="minorHAnsi"/>
          <w:sz w:val="24"/>
          <w:szCs w:val="24"/>
        </w:rPr>
        <w:t xml:space="preserve">ετά το πέρας των εισηγήσεων </w:t>
      </w:r>
      <w:r w:rsidR="00D74037" w:rsidRPr="007C4861">
        <w:rPr>
          <w:rFonts w:cstheme="minorHAnsi"/>
          <w:sz w:val="24"/>
          <w:szCs w:val="24"/>
        </w:rPr>
        <w:t xml:space="preserve">τέθηκαν σε ανοιχτή συζήτηση </w:t>
      </w:r>
      <w:r w:rsidR="00C10BAF" w:rsidRPr="007C4861">
        <w:rPr>
          <w:rFonts w:cstheme="minorHAnsi"/>
          <w:sz w:val="24"/>
          <w:szCs w:val="24"/>
        </w:rPr>
        <w:t xml:space="preserve">προβληματισμοί </w:t>
      </w:r>
      <w:r w:rsidR="00EE77CE" w:rsidRPr="007C4861">
        <w:rPr>
          <w:rFonts w:cstheme="minorHAnsi"/>
          <w:sz w:val="24"/>
          <w:szCs w:val="24"/>
        </w:rPr>
        <w:t>που αφορού</w:t>
      </w:r>
      <w:r w:rsidR="0014296B" w:rsidRPr="007C4861">
        <w:rPr>
          <w:rFonts w:cstheme="minorHAnsi"/>
          <w:sz w:val="24"/>
          <w:szCs w:val="24"/>
        </w:rPr>
        <w:t>σ</w:t>
      </w:r>
      <w:r w:rsidR="00EE77CE" w:rsidRPr="007C4861">
        <w:rPr>
          <w:rFonts w:cstheme="minorHAnsi"/>
          <w:sz w:val="24"/>
          <w:szCs w:val="24"/>
        </w:rPr>
        <w:t>αν:</w:t>
      </w:r>
      <w:r w:rsidR="0076351B">
        <w:rPr>
          <w:rFonts w:cstheme="minorHAnsi"/>
          <w:sz w:val="24"/>
          <w:szCs w:val="24"/>
        </w:rPr>
        <w:t xml:space="preserve"> </w:t>
      </w:r>
      <w:r w:rsidR="00A51F79" w:rsidRPr="007C4861">
        <w:rPr>
          <w:rFonts w:cstheme="minorHAnsi"/>
          <w:sz w:val="24"/>
          <w:szCs w:val="24"/>
        </w:rPr>
        <w:t>τ</w:t>
      </w:r>
      <w:r w:rsidR="00656A22" w:rsidRPr="007C4861">
        <w:rPr>
          <w:rFonts w:cstheme="minorHAnsi"/>
          <w:sz w:val="24"/>
          <w:szCs w:val="24"/>
        </w:rPr>
        <w:t xml:space="preserve">ους Κύκλους Μάθησης ως βασικό </w:t>
      </w:r>
      <w:r w:rsidR="00C0343B" w:rsidRPr="007C4861">
        <w:rPr>
          <w:rFonts w:cstheme="minorHAnsi"/>
          <w:sz w:val="24"/>
          <w:szCs w:val="24"/>
        </w:rPr>
        <w:t xml:space="preserve">πυλώνα εκπαίδευσης του διδακτικού προσωπικού </w:t>
      </w:r>
      <w:r w:rsidR="00B378F0" w:rsidRPr="007C4861">
        <w:rPr>
          <w:rFonts w:cstheme="minorHAnsi"/>
          <w:sz w:val="24"/>
          <w:szCs w:val="24"/>
        </w:rPr>
        <w:t>καθώς και τις υπόλοιπες Δράσεις του Κε.Δι.Μα στο ΓΠΑ</w:t>
      </w:r>
      <w:r w:rsidR="004B1145">
        <w:rPr>
          <w:rFonts w:cstheme="minorHAnsi"/>
          <w:sz w:val="24"/>
          <w:szCs w:val="24"/>
        </w:rPr>
        <w:t xml:space="preserve">, </w:t>
      </w:r>
      <w:r w:rsidR="00A51F79" w:rsidRPr="007C4861">
        <w:rPr>
          <w:rFonts w:cstheme="minorHAnsi"/>
          <w:sz w:val="24"/>
          <w:szCs w:val="24"/>
        </w:rPr>
        <w:t>τ</w:t>
      </w:r>
      <w:r w:rsidR="00260EFC" w:rsidRPr="007C4861">
        <w:rPr>
          <w:rFonts w:cstheme="minorHAnsi"/>
          <w:sz w:val="24"/>
          <w:szCs w:val="24"/>
        </w:rPr>
        <w:t>ους τρόπους αξιοποίησης των νέων τεχνολογιών στη διδασκαλία</w:t>
      </w:r>
      <w:r w:rsidR="004B1145">
        <w:rPr>
          <w:rFonts w:cstheme="minorHAnsi"/>
          <w:sz w:val="24"/>
          <w:szCs w:val="24"/>
        </w:rPr>
        <w:t xml:space="preserve">, </w:t>
      </w:r>
      <w:r w:rsidR="00A51F79" w:rsidRPr="007C4861">
        <w:rPr>
          <w:rFonts w:cstheme="minorHAnsi"/>
          <w:sz w:val="24"/>
          <w:szCs w:val="24"/>
        </w:rPr>
        <w:t>τ</w:t>
      </w:r>
      <w:r w:rsidR="006205C6" w:rsidRPr="007C4861">
        <w:rPr>
          <w:rFonts w:cstheme="minorHAnsi"/>
          <w:sz w:val="24"/>
          <w:szCs w:val="24"/>
        </w:rPr>
        <w:t xml:space="preserve">ις προϋποθέσεις που </w:t>
      </w:r>
      <w:r w:rsidR="00323044" w:rsidRPr="007C4861">
        <w:rPr>
          <w:rFonts w:cstheme="minorHAnsi"/>
          <w:sz w:val="24"/>
          <w:szCs w:val="24"/>
        </w:rPr>
        <w:t>θα συνδράμουν στην περαιτέρω ανάπτυξη των Κε.Δι.Μα</w:t>
      </w:r>
      <w:r w:rsidR="004B1145">
        <w:rPr>
          <w:rFonts w:cstheme="minorHAnsi"/>
          <w:sz w:val="24"/>
          <w:szCs w:val="24"/>
        </w:rPr>
        <w:t xml:space="preserve"> και </w:t>
      </w:r>
      <w:r w:rsidR="00A51F79" w:rsidRPr="007C4861">
        <w:rPr>
          <w:rFonts w:cstheme="minorHAnsi"/>
          <w:sz w:val="24"/>
          <w:szCs w:val="24"/>
        </w:rPr>
        <w:t>τ</w:t>
      </w:r>
      <w:r w:rsidR="00DD38AF" w:rsidRPr="007C4861">
        <w:rPr>
          <w:rFonts w:cstheme="minorHAnsi"/>
          <w:sz w:val="24"/>
          <w:szCs w:val="24"/>
        </w:rPr>
        <w:t xml:space="preserve">ην αναβάθμιση του διδακτικού έργου, την επαγγελματική ανάπτυξη του διδάσκοντα και </w:t>
      </w:r>
      <w:r w:rsidR="00935A9C" w:rsidRPr="007C4861">
        <w:rPr>
          <w:rFonts w:cstheme="minorHAnsi"/>
          <w:sz w:val="24"/>
          <w:szCs w:val="24"/>
        </w:rPr>
        <w:t xml:space="preserve">την αμέριστη εξέλιξη του ερευνητικού έργου. </w:t>
      </w:r>
    </w:p>
    <w:p w14:paraId="434DF0EF" w14:textId="77777777" w:rsidR="007D292F" w:rsidRPr="007C4861" w:rsidRDefault="007D292F" w:rsidP="00B40940">
      <w:pPr>
        <w:spacing w:line="360" w:lineRule="auto"/>
        <w:jc w:val="both"/>
        <w:rPr>
          <w:rFonts w:cstheme="minorHAnsi"/>
          <w:sz w:val="24"/>
          <w:szCs w:val="24"/>
        </w:rPr>
      </w:pPr>
    </w:p>
    <w:p w14:paraId="254C7622" w14:textId="77777777" w:rsidR="007D292F" w:rsidRPr="007C4861" w:rsidRDefault="007D292F" w:rsidP="00B40940">
      <w:pPr>
        <w:spacing w:line="360" w:lineRule="auto"/>
        <w:jc w:val="both"/>
        <w:rPr>
          <w:rFonts w:cstheme="minorHAnsi"/>
          <w:sz w:val="24"/>
          <w:szCs w:val="24"/>
        </w:rPr>
      </w:pPr>
    </w:p>
    <w:p w14:paraId="0A0714EC" w14:textId="77777777" w:rsidR="00E16864" w:rsidRPr="007C4861" w:rsidRDefault="00E16864" w:rsidP="00C02D0D">
      <w:pPr>
        <w:spacing w:line="240" w:lineRule="auto"/>
        <w:jc w:val="both"/>
        <w:rPr>
          <w:rFonts w:cstheme="minorHAnsi"/>
          <w:sz w:val="24"/>
          <w:szCs w:val="24"/>
        </w:rPr>
      </w:pPr>
    </w:p>
    <w:p w14:paraId="5A2A70CC" w14:textId="6D59F0E3" w:rsidR="00F137E6" w:rsidRPr="007C4861" w:rsidRDefault="00A742A0" w:rsidP="00C02D0D">
      <w:pPr>
        <w:spacing w:line="240" w:lineRule="auto"/>
        <w:jc w:val="both"/>
        <w:rPr>
          <w:rFonts w:cstheme="minorHAnsi"/>
          <w:sz w:val="24"/>
          <w:szCs w:val="24"/>
        </w:rPr>
      </w:pPr>
      <w:r w:rsidRPr="007C4861">
        <w:rPr>
          <w:rFonts w:cstheme="minorHAnsi"/>
          <w:sz w:val="24"/>
          <w:szCs w:val="24"/>
        </w:rPr>
        <w:t xml:space="preserve"> </w:t>
      </w:r>
    </w:p>
    <w:sectPr w:rsidR="00F137E6" w:rsidRPr="007C4861" w:rsidSect="00AB4D4C">
      <w:headerReference w:type="default" r:id="rId10"/>
      <w:footerReference w:type="default" r:id="rId11"/>
      <w:type w:val="continuous"/>
      <w:pgSz w:w="11906" w:h="16838" w:code="9"/>
      <w:pgMar w:top="142" w:right="851" w:bottom="828"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DE60" w14:textId="77777777" w:rsidR="000C3071" w:rsidRDefault="000C3071" w:rsidP="002F125A">
      <w:pPr>
        <w:spacing w:after="0" w:line="240" w:lineRule="auto"/>
      </w:pPr>
      <w:r>
        <w:separator/>
      </w:r>
    </w:p>
  </w:endnote>
  <w:endnote w:type="continuationSeparator" w:id="0">
    <w:p w14:paraId="48EAC728" w14:textId="77777777" w:rsidR="000C3071" w:rsidRDefault="000C3071" w:rsidP="002F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B6D0" w14:textId="65153A92" w:rsidR="002F125A" w:rsidRDefault="00434B3B">
    <w:pPr>
      <w:pStyle w:val="a4"/>
    </w:pPr>
    <w:r>
      <w:rPr>
        <w:noProof/>
        <w:lang w:val="en-US"/>
      </w:rPr>
      <w:drawing>
        <wp:inline distT="0" distB="0" distL="0" distR="0" wp14:anchorId="7A74EBBF" wp14:editId="32CED75A">
          <wp:extent cx="6479540" cy="974090"/>
          <wp:effectExtent l="0" t="0" r="0" b="0"/>
          <wp:docPr id="210754173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41738" name="Εικόνα 2107541738"/>
                  <pic:cNvPicPr/>
                </pic:nvPicPr>
                <pic:blipFill>
                  <a:blip r:embed="rId1">
                    <a:extLst>
                      <a:ext uri="{28A0092B-C50C-407E-A947-70E740481C1C}">
                        <a14:useLocalDpi xmlns:a14="http://schemas.microsoft.com/office/drawing/2010/main" val="0"/>
                      </a:ext>
                    </a:extLst>
                  </a:blip>
                  <a:stretch>
                    <a:fillRect/>
                  </a:stretch>
                </pic:blipFill>
                <pic:spPr>
                  <a:xfrm>
                    <a:off x="0" y="0"/>
                    <a:ext cx="6479540" cy="974090"/>
                  </a:xfrm>
                  <a:prstGeom prst="rect">
                    <a:avLst/>
                  </a:prstGeom>
                </pic:spPr>
              </pic:pic>
            </a:graphicData>
          </a:graphic>
        </wp:inline>
      </w:drawing>
    </w:r>
    <w:r w:rsidR="002F125A">
      <w:rPr>
        <w:lang w:val="en-US"/>
      </w:rPr>
      <w:t>`</w:t>
    </w:r>
    <w:r w:rsidR="002F125A">
      <w:ptab w:relativeTo="margin" w:alignment="center" w:leader="none"/>
    </w:r>
    <w:r w:rsidR="002F125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3D6C" w14:textId="77777777" w:rsidR="000C3071" w:rsidRDefault="000C3071" w:rsidP="002F125A">
      <w:pPr>
        <w:spacing w:after="0" w:line="240" w:lineRule="auto"/>
      </w:pPr>
      <w:r>
        <w:separator/>
      </w:r>
    </w:p>
  </w:footnote>
  <w:footnote w:type="continuationSeparator" w:id="0">
    <w:p w14:paraId="0BB61D0F" w14:textId="77777777" w:rsidR="000C3071" w:rsidRDefault="000C3071" w:rsidP="002F1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87A522B" w14:paraId="60825E93" w14:textId="77777777" w:rsidTr="087A522B">
      <w:trPr>
        <w:trHeight w:val="300"/>
      </w:trPr>
      <w:tc>
        <w:tcPr>
          <w:tcW w:w="3400" w:type="dxa"/>
        </w:tcPr>
        <w:p w14:paraId="0ECBA46F" w14:textId="31B42CC0" w:rsidR="087A522B" w:rsidRDefault="087A522B" w:rsidP="087A522B">
          <w:pPr>
            <w:pStyle w:val="a3"/>
            <w:ind w:left="-115"/>
          </w:pPr>
        </w:p>
      </w:tc>
      <w:tc>
        <w:tcPr>
          <w:tcW w:w="3400" w:type="dxa"/>
        </w:tcPr>
        <w:p w14:paraId="52C4C19B" w14:textId="6C788021" w:rsidR="087A522B" w:rsidRDefault="087A522B" w:rsidP="087A522B">
          <w:pPr>
            <w:pStyle w:val="a3"/>
            <w:jc w:val="center"/>
          </w:pPr>
        </w:p>
      </w:tc>
      <w:tc>
        <w:tcPr>
          <w:tcW w:w="3400" w:type="dxa"/>
        </w:tcPr>
        <w:p w14:paraId="5248DC6A" w14:textId="54CB8119" w:rsidR="087A522B" w:rsidRDefault="087A522B" w:rsidP="087A522B">
          <w:pPr>
            <w:pStyle w:val="a3"/>
            <w:ind w:right="-115"/>
            <w:jc w:val="right"/>
          </w:pPr>
        </w:p>
      </w:tc>
    </w:tr>
  </w:tbl>
  <w:p w14:paraId="201D94AB" w14:textId="404BE384" w:rsidR="087A522B" w:rsidRDefault="087A522B" w:rsidP="087A522B">
    <w:pPr>
      <w:pStyle w:val="a3"/>
    </w:pPr>
  </w:p>
</w:hdr>
</file>

<file path=word/intelligence2.xml><?xml version="1.0" encoding="utf-8"?>
<int2:intelligence xmlns:int2="http://schemas.microsoft.com/office/intelligence/2020/intelligence" xmlns:oel="http://schemas.microsoft.com/office/2019/extlst">
  <int2:observations>
    <int2:textHash int2:hashCode="ZWu5HFrRrBHysu" int2:id="UaBauZfB">
      <int2:state int2:value="Rejected" int2:type="AugLoop_Text_Critique"/>
    </int2:textHash>
    <int2:textHash int2:hashCode="xlbJ6XOnSH4WGf" int2:id="tPRBGgF9">
      <int2:state int2:value="Rejected" int2:type="AugLoop_Text_Critique"/>
    </int2:textHash>
    <int2:textHash int2:hashCode="mq2ZRJNcDknve7" int2:id="rCUsT2hM">
      <int2:state int2:value="Rejected" int2:type="AugLoop_Text_Critique"/>
    </int2:textHash>
    <int2:textHash int2:hashCode="Zy78FVoxoETKEO" int2:id="Ndypfkbf">
      <int2:state int2:value="Rejected" int2:type="AugLoop_Text_Critique"/>
    </int2:textHash>
    <int2:textHash int2:hashCode="VGVCUipA4jDo7d" int2:id="nLxRT8Lh">
      <int2:state int2:value="Rejected" int2:type="AugLoop_Text_Critique"/>
    </int2:textHash>
    <int2:textHash int2:hashCode="E/GM048p9JoWQv" int2:id="g0iiyFWJ">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9D4"/>
    <w:rsid w:val="00006A90"/>
    <w:rsid w:val="00021458"/>
    <w:rsid w:val="00065518"/>
    <w:rsid w:val="00072FB9"/>
    <w:rsid w:val="000778A3"/>
    <w:rsid w:val="000A5A62"/>
    <w:rsid w:val="000A5BED"/>
    <w:rsid w:val="000B1691"/>
    <w:rsid w:val="000B5043"/>
    <w:rsid w:val="000C3071"/>
    <w:rsid w:val="000C62A0"/>
    <w:rsid w:val="000C699A"/>
    <w:rsid w:val="000D03DE"/>
    <w:rsid w:val="000E2F45"/>
    <w:rsid w:val="000F0C66"/>
    <w:rsid w:val="001031DE"/>
    <w:rsid w:val="001138C0"/>
    <w:rsid w:val="00124842"/>
    <w:rsid w:val="0014296B"/>
    <w:rsid w:val="0016143E"/>
    <w:rsid w:val="00183176"/>
    <w:rsid w:val="001973B8"/>
    <w:rsid w:val="001A15F2"/>
    <w:rsid w:val="001B0635"/>
    <w:rsid w:val="001B1FD3"/>
    <w:rsid w:val="001B2A20"/>
    <w:rsid w:val="001E5626"/>
    <w:rsid w:val="001F0599"/>
    <w:rsid w:val="001F328A"/>
    <w:rsid w:val="001F4CB8"/>
    <w:rsid w:val="0020130B"/>
    <w:rsid w:val="002014E0"/>
    <w:rsid w:val="00205A35"/>
    <w:rsid w:val="0025118B"/>
    <w:rsid w:val="00255941"/>
    <w:rsid w:val="00260EFC"/>
    <w:rsid w:val="002622F0"/>
    <w:rsid w:val="00266C06"/>
    <w:rsid w:val="00274303"/>
    <w:rsid w:val="002C2467"/>
    <w:rsid w:val="002C508A"/>
    <w:rsid w:val="002E42CA"/>
    <w:rsid w:val="002F125A"/>
    <w:rsid w:val="002F64DF"/>
    <w:rsid w:val="00305572"/>
    <w:rsid w:val="00310CDE"/>
    <w:rsid w:val="00321982"/>
    <w:rsid w:val="00323044"/>
    <w:rsid w:val="00324C29"/>
    <w:rsid w:val="00327791"/>
    <w:rsid w:val="00332182"/>
    <w:rsid w:val="003374B7"/>
    <w:rsid w:val="0034765B"/>
    <w:rsid w:val="00347C12"/>
    <w:rsid w:val="00360ACF"/>
    <w:rsid w:val="00361216"/>
    <w:rsid w:val="00363C85"/>
    <w:rsid w:val="00363CC7"/>
    <w:rsid w:val="00363D9B"/>
    <w:rsid w:val="0036746B"/>
    <w:rsid w:val="00383963"/>
    <w:rsid w:val="00385489"/>
    <w:rsid w:val="0039794F"/>
    <w:rsid w:val="003A192C"/>
    <w:rsid w:val="003A199F"/>
    <w:rsid w:val="003A3591"/>
    <w:rsid w:val="003A69D2"/>
    <w:rsid w:val="003D7388"/>
    <w:rsid w:val="003E6ADA"/>
    <w:rsid w:val="003F41F2"/>
    <w:rsid w:val="00407AB9"/>
    <w:rsid w:val="00424101"/>
    <w:rsid w:val="00431383"/>
    <w:rsid w:val="00431860"/>
    <w:rsid w:val="00434B3B"/>
    <w:rsid w:val="0043656B"/>
    <w:rsid w:val="00437B22"/>
    <w:rsid w:val="004417AF"/>
    <w:rsid w:val="0045076B"/>
    <w:rsid w:val="00450EA1"/>
    <w:rsid w:val="0046234F"/>
    <w:rsid w:val="00470F89"/>
    <w:rsid w:val="00471FE1"/>
    <w:rsid w:val="0047278E"/>
    <w:rsid w:val="00474E1B"/>
    <w:rsid w:val="00475415"/>
    <w:rsid w:val="0047755F"/>
    <w:rsid w:val="0048175E"/>
    <w:rsid w:val="00482A85"/>
    <w:rsid w:val="00483605"/>
    <w:rsid w:val="004A521D"/>
    <w:rsid w:val="004A6971"/>
    <w:rsid w:val="004B1145"/>
    <w:rsid w:val="004B1704"/>
    <w:rsid w:val="004B555E"/>
    <w:rsid w:val="004C59D5"/>
    <w:rsid w:val="004E7884"/>
    <w:rsid w:val="004F05AD"/>
    <w:rsid w:val="004F2958"/>
    <w:rsid w:val="005046FD"/>
    <w:rsid w:val="00510363"/>
    <w:rsid w:val="005139FF"/>
    <w:rsid w:val="0051563F"/>
    <w:rsid w:val="00521FBA"/>
    <w:rsid w:val="00540089"/>
    <w:rsid w:val="00542157"/>
    <w:rsid w:val="00550E49"/>
    <w:rsid w:val="00553F02"/>
    <w:rsid w:val="00555754"/>
    <w:rsid w:val="00577043"/>
    <w:rsid w:val="00590A0F"/>
    <w:rsid w:val="00597709"/>
    <w:rsid w:val="005A02E3"/>
    <w:rsid w:val="005A5A88"/>
    <w:rsid w:val="005C6AC3"/>
    <w:rsid w:val="005D749E"/>
    <w:rsid w:val="005E1F1C"/>
    <w:rsid w:val="00606F6F"/>
    <w:rsid w:val="006205C6"/>
    <w:rsid w:val="00637857"/>
    <w:rsid w:val="00644394"/>
    <w:rsid w:val="00645359"/>
    <w:rsid w:val="00647D81"/>
    <w:rsid w:val="006517E0"/>
    <w:rsid w:val="00654CA1"/>
    <w:rsid w:val="00656A22"/>
    <w:rsid w:val="00660EB1"/>
    <w:rsid w:val="00665B93"/>
    <w:rsid w:val="00666D26"/>
    <w:rsid w:val="006A5EB4"/>
    <w:rsid w:val="006A6B9B"/>
    <w:rsid w:val="006C069B"/>
    <w:rsid w:val="006C60E1"/>
    <w:rsid w:val="006C6362"/>
    <w:rsid w:val="006C7B41"/>
    <w:rsid w:val="006D4B77"/>
    <w:rsid w:val="006E1901"/>
    <w:rsid w:val="006E3CE4"/>
    <w:rsid w:val="006F1E28"/>
    <w:rsid w:val="00700232"/>
    <w:rsid w:val="007039D4"/>
    <w:rsid w:val="0072547B"/>
    <w:rsid w:val="007267D2"/>
    <w:rsid w:val="0074174A"/>
    <w:rsid w:val="00742340"/>
    <w:rsid w:val="00747A4B"/>
    <w:rsid w:val="00750E20"/>
    <w:rsid w:val="0076277A"/>
    <w:rsid w:val="0076351B"/>
    <w:rsid w:val="00766523"/>
    <w:rsid w:val="00766D78"/>
    <w:rsid w:val="00794331"/>
    <w:rsid w:val="007A0239"/>
    <w:rsid w:val="007A0AF3"/>
    <w:rsid w:val="007A20F4"/>
    <w:rsid w:val="007A5488"/>
    <w:rsid w:val="007A704F"/>
    <w:rsid w:val="007C4861"/>
    <w:rsid w:val="007D20D8"/>
    <w:rsid w:val="007D292F"/>
    <w:rsid w:val="007F2549"/>
    <w:rsid w:val="00832021"/>
    <w:rsid w:val="00834F7B"/>
    <w:rsid w:val="00837F9F"/>
    <w:rsid w:val="00843E49"/>
    <w:rsid w:val="0084562E"/>
    <w:rsid w:val="0085752E"/>
    <w:rsid w:val="008608E3"/>
    <w:rsid w:val="00874013"/>
    <w:rsid w:val="00880CBC"/>
    <w:rsid w:val="008827F7"/>
    <w:rsid w:val="008837AA"/>
    <w:rsid w:val="008848C4"/>
    <w:rsid w:val="00887BD9"/>
    <w:rsid w:val="00894130"/>
    <w:rsid w:val="008A0768"/>
    <w:rsid w:val="008B3DFB"/>
    <w:rsid w:val="008B4C86"/>
    <w:rsid w:val="008C1518"/>
    <w:rsid w:val="008E4615"/>
    <w:rsid w:val="008E699A"/>
    <w:rsid w:val="008F5881"/>
    <w:rsid w:val="00911AE8"/>
    <w:rsid w:val="00914789"/>
    <w:rsid w:val="00935A9C"/>
    <w:rsid w:val="009376DC"/>
    <w:rsid w:val="00940BE7"/>
    <w:rsid w:val="00954935"/>
    <w:rsid w:val="00957E28"/>
    <w:rsid w:val="00957FBC"/>
    <w:rsid w:val="0098315D"/>
    <w:rsid w:val="0099026D"/>
    <w:rsid w:val="009B299E"/>
    <w:rsid w:val="009B38E6"/>
    <w:rsid w:val="009B3FA5"/>
    <w:rsid w:val="009C13A8"/>
    <w:rsid w:val="009C2DDA"/>
    <w:rsid w:val="009C745A"/>
    <w:rsid w:val="009E61CD"/>
    <w:rsid w:val="009F274D"/>
    <w:rsid w:val="009F7601"/>
    <w:rsid w:val="00A025F1"/>
    <w:rsid w:val="00A13BAC"/>
    <w:rsid w:val="00A1713E"/>
    <w:rsid w:val="00A368F3"/>
    <w:rsid w:val="00A437B8"/>
    <w:rsid w:val="00A51F79"/>
    <w:rsid w:val="00A61532"/>
    <w:rsid w:val="00A742A0"/>
    <w:rsid w:val="00A7625B"/>
    <w:rsid w:val="00A77EF0"/>
    <w:rsid w:val="00A92531"/>
    <w:rsid w:val="00A97191"/>
    <w:rsid w:val="00AA3A61"/>
    <w:rsid w:val="00AA7137"/>
    <w:rsid w:val="00AB4D4C"/>
    <w:rsid w:val="00AC42D4"/>
    <w:rsid w:val="00AC53B1"/>
    <w:rsid w:val="00AD11F5"/>
    <w:rsid w:val="00AD201C"/>
    <w:rsid w:val="00AD296E"/>
    <w:rsid w:val="00AD5BD2"/>
    <w:rsid w:val="00AF27F1"/>
    <w:rsid w:val="00B32815"/>
    <w:rsid w:val="00B378F0"/>
    <w:rsid w:val="00B40940"/>
    <w:rsid w:val="00B43B8C"/>
    <w:rsid w:val="00B45C6A"/>
    <w:rsid w:val="00B5218C"/>
    <w:rsid w:val="00B567CD"/>
    <w:rsid w:val="00B64592"/>
    <w:rsid w:val="00B8236E"/>
    <w:rsid w:val="00B93AF1"/>
    <w:rsid w:val="00B96C08"/>
    <w:rsid w:val="00BA1146"/>
    <w:rsid w:val="00BA747D"/>
    <w:rsid w:val="00BC35B1"/>
    <w:rsid w:val="00BF16D9"/>
    <w:rsid w:val="00BF7849"/>
    <w:rsid w:val="00C02D0D"/>
    <w:rsid w:val="00C0343B"/>
    <w:rsid w:val="00C10BAF"/>
    <w:rsid w:val="00C12834"/>
    <w:rsid w:val="00C212C4"/>
    <w:rsid w:val="00C2382E"/>
    <w:rsid w:val="00C34808"/>
    <w:rsid w:val="00C623C4"/>
    <w:rsid w:val="00C64E9E"/>
    <w:rsid w:val="00C65104"/>
    <w:rsid w:val="00C67F7F"/>
    <w:rsid w:val="00C708F5"/>
    <w:rsid w:val="00C77FE5"/>
    <w:rsid w:val="00C847C4"/>
    <w:rsid w:val="00C94EA0"/>
    <w:rsid w:val="00CA2C25"/>
    <w:rsid w:val="00CA419C"/>
    <w:rsid w:val="00CA786F"/>
    <w:rsid w:val="00CB0995"/>
    <w:rsid w:val="00CB0F10"/>
    <w:rsid w:val="00CB6598"/>
    <w:rsid w:val="00CB6BA6"/>
    <w:rsid w:val="00CD1246"/>
    <w:rsid w:val="00D01531"/>
    <w:rsid w:val="00D23E86"/>
    <w:rsid w:val="00D34FBC"/>
    <w:rsid w:val="00D35E87"/>
    <w:rsid w:val="00D37A54"/>
    <w:rsid w:val="00D635F0"/>
    <w:rsid w:val="00D63F11"/>
    <w:rsid w:val="00D67899"/>
    <w:rsid w:val="00D73705"/>
    <w:rsid w:val="00D74037"/>
    <w:rsid w:val="00D77D5F"/>
    <w:rsid w:val="00D80C6C"/>
    <w:rsid w:val="00DC2F7F"/>
    <w:rsid w:val="00DC78DF"/>
    <w:rsid w:val="00DD30A1"/>
    <w:rsid w:val="00DD34AA"/>
    <w:rsid w:val="00DD38AF"/>
    <w:rsid w:val="00DD64AA"/>
    <w:rsid w:val="00DE1E45"/>
    <w:rsid w:val="00DE6EA3"/>
    <w:rsid w:val="00E02904"/>
    <w:rsid w:val="00E03AF2"/>
    <w:rsid w:val="00E11707"/>
    <w:rsid w:val="00E16864"/>
    <w:rsid w:val="00E17703"/>
    <w:rsid w:val="00E26E4B"/>
    <w:rsid w:val="00E370E5"/>
    <w:rsid w:val="00E8742C"/>
    <w:rsid w:val="00EB0C37"/>
    <w:rsid w:val="00ED77C8"/>
    <w:rsid w:val="00ED7EA7"/>
    <w:rsid w:val="00EE00C5"/>
    <w:rsid w:val="00EE77CE"/>
    <w:rsid w:val="00F12E93"/>
    <w:rsid w:val="00F137E6"/>
    <w:rsid w:val="00F164CE"/>
    <w:rsid w:val="00F22EC9"/>
    <w:rsid w:val="00F25833"/>
    <w:rsid w:val="00F32950"/>
    <w:rsid w:val="00F37F1D"/>
    <w:rsid w:val="00F64B1E"/>
    <w:rsid w:val="00F74AEC"/>
    <w:rsid w:val="00F8089F"/>
    <w:rsid w:val="00FA5DAB"/>
    <w:rsid w:val="00FA63F4"/>
    <w:rsid w:val="00FC249B"/>
    <w:rsid w:val="00FC5B77"/>
    <w:rsid w:val="00FE014A"/>
    <w:rsid w:val="00FE1EAA"/>
    <w:rsid w:val="087A522B"/>
    <w:rsid w:val="17C8CF1D"/>
    <w:rsid w:val="1A86A102"/>
    <w:rsid w:val="1F1D1F3E"/>
    <w:rsid w:val="450F84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F84DD"/>
  <w15:chartTrackingRefBased/>
  <w15:docId w15:val="{33408DCE-17D4-4C0E-BCDE-C68847BF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25A"/>
    <w:pPr>
      <w:tabs>
        <w:tab w:val="center" w:pos="4153"/>
        <w:tab w:val="right" w:pos="8306"/>
      </w:tabs>
      <w:spacing w:after="0" w:line="240" w:lineRule="auto"/>
    </w:pPr>
  </w:style>
  <w:style w:type="character" w:customStyle="1" w:styleId="Char">
    <w:name w:val="Κεφαλίδα Char"/>
    <w:basedOn w:val="a0"/>
    <w:link w:val="a3"/>
    <w:uiPriority w:val="99"/>
    <w:rsid w:val="002F125A"/>
  </w:style>
  <w:style w:type="paragraph" w:styleId="a4">
    <w:name w:val="footer"/>
    <w:basedOn w:val="a"/>
    <w:link w:val="Char0"/>
    <w:uiPriority w:val="99"/>
    <w:unhideWhenUsed/>
    <w:rsid w:val="002F125A"/>
    <w:pPr>
      <w:tabs>
        <w:tab w:val="center" w:pos="4153"/>
        <w:tab w:val="right" w:pos="8306"/>
      </w:tabs>
      <w:spacing w:after="0" w:line="240" w:lineRule="auto"/>
    </w:pPr>
  </w:style>
  <w:style w:type="character" w:customStyle="1" w:styleId="Char0">
    <w:name w:val="Υποσέλιδο Char"/>
    <w:basedOn w:val="a0"/>
    <w:link w:val="a4"/>
    <w:uiPriority w:val="99"/>
    <w:rsid w:val="002F125A"/>
  </w:style>
  <w:style w:type="paragraph" w:styleId="Web">
    <w:name w:val="Normal (Web)"/>
    <w:basedOn w:val="a"/>
    <w:uiPriority w:val="99"/>
    <w:semiHidden/>
    <w:unhideWhenUsed/>
    <w:rsid w:val="009B299E"/>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92405">
      <w:bodyDiv w:val="1"/>
      <w:marLeft w:val="0"/>
      <w:marRight w:val="0"/>
      <w:marTop w:val="0"/>
      <w:marBottom w:val="0"/>
      <w:divBdr>
        <w:top w:val="none" w:sz="0" w:space="0" w:color="auto"/>
        <w:left w:val="none" w:sz="0" w:space="0" w:color="auto"/>
        <w:bottom w:val="none" w:sz="0" w:space="0" w:color="auto"/>
        <w:right w:val="none" w:sz="0" w:space="0" w:color="auto"/>
      </w:divBdr>
    </w:div>
    <w:div w:id="179301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ublic.relations@aua.gr"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Filippopoulou</dc:creator>
  <cp:keywords/>
  <dc:description/>
  <cp:lastModifiedBy>Aliki-Foteini Kyritsi</cp:lastModifiedBy>
  <cp:revision>58</cp:revision>
  <cp:lastPrinted>2023-06-23T06:50:00Z</cp:lastPrinted>
  <dcterms:created xsi:type="dcterms:W3CDTF">2023-06-23T06:14:00Z</dcterms:created>
  <dcterms:modified xsi:type="dcterms:W3CDTF">2023-06-23T11:00:00Z</dcterms:modified>
</cp:coreProperties>
</file>