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BC" w:rsidRDefault="00A21AF3" w:rsidP="00990CBD">
      <w:pPr>
        <w:jc w:val="center"/>
        <w:rPr>
          <w:b/>
          <w:lang w:val="el-GR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65pt;margin-top:-52.95pt;width:190.7pt;height:88pt;z-index:251658240" filled="f" stroked="f">
            <v:textbox style="mso-next-textbox:#_x0000_s1026">
              <w:txbxContent>
                <w:p w:rsidR="002B6EBC" w:rsidRDefault="002B6EBC" w:rsidP="002B6EBC">
                  <w:pPr>
                    <w:tabs>
                      <w:tab w:val="left" w:pos="284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58060" cy="1009650"/>
                        <wp:effectExtent l="19050" t="0" r="8890" b="0"/>
                        <wp:docPr id="3" name="Picture 2" descr="C:\Users\Afro\Documents\ΕΡΕΥΝΑ-ΚΑΙΝΟΤΟΜΙΑ-ΕΠΙΧΕΙΡΗΜΑΤΙΚΟΤΗΤΑ\istoselida\LOGO\logo_TEST 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fro\Documents\ΕΡΕΥΝΑ-ΚΑΙΝΟΤΟΜΙΑ-ΕΠΙΧΕΙΡΗΜΑΤΙΚΟΤΗΤΑ\istoselida\LOGO\logo_TEST 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806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6EBC" w:rsidRDefault="002B6EBC" w:rsidP="002B6EBC">
                  <w:pPr>
                    <w:tabs>
                      <w:tab w:val="left" w:pos="284"/>
                    </w:tabs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left:0;text-align:left;margin-left:208.5pt;margin-top:-47.6pt;width:267.35pt;height:69.5pt;z-index:251659264" stroked="f">
            <v:textbox>
              <w:txbxContent>
                <w:p w:rsidR="002B6EBC" w:rsidRDefault="002B6EBC" w:rsidP="002B6EBC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4712" cy="755600"/>
                        <wp:effectExtent l="19050" t="0" r="9438" b="0"/>
                        <wp:docPr id="5" name="Picture 1" descr="C:\Users\Afro\Documents\ΕΡΕΥΝΑ-ΚΑΙΝΟΤΟΜΙΑ-ΕΠΙΧΕΙΡΗΜΑΤΙΚΟΤΗΤΑ\istoselida\LOGO\logo_innovinagr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fro\Documents\ΕΡΕΥΝΑ-ΚΑΙΝΟΤΟΜΙΑ-ΕΠΙΧΕΙΡΗΜΑΤΙΚΟΤΗΤΑ\istoselida\LOGO\logo_innovinagr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7171" cy="7590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93D8D" w:rsidRPr="00493C75" w:rsidRDefault="00293D8D" w:rsidP="00990CBD">
      <w:pPr>
        <w:jc w:val="center"/>
        <w:rPr>
          <w:b/>
          <w:sz w:val="24"/>
          <w:szCs w:val="24"/>
        </w:rPr>
      </w:pPr>
      <w:r w:rsidRPr="00493C75">
        <w:rPr>
          <w:b/>
          <w:sz w:val="24"/>
          <w:szCs w:val="24"/>
          <w:lang w:val="el-GR"/>
        </w:rPr>
        <w:t>Δελτίο</w:t>
      </w:r>
      <w:r w:rsidRPr="00493C75">
        <w:rPr>
          <w:b/>
          <w:sz w:val="24"/>
          <w:szCs w:val="24"/>
        </w:rPr>
        <w:t xml:space="preserve"> </w:t>
      </w:r>
      <w:r w:rsidRPr="00493C75">
        <w:rPr>
          <w:b/>
          <w:sz w:val="24"/>
          <w:szCs w:val="24"/>
          <w:lang w:val="el-GR"/>
        </w:rPr>
        <w:t>τύπου</w:t>
      </w:r>
    </w:p>
    <w:p w:rsidR="00293D8D" w:rsidRPr="00493C75" w:rsidRDefault="00990CBD" w:rsidP="00990CBD">
      <w:pPr>
        <w:jc w:val="center"/>
        <w:rPr>
          <w:b/>
          <w:sz w:val="24"/>
          <w:szCs w:val="24"/>
        </w:rPr>
      </w:pPr>
      <w:r w:rsidRPr="00493C75">
        <w:rPr>
          <w:b/>
          <w:sz w:val="24"/>
          <w:szCs w:val="24"/>
          <w:lang w:val="el-GR"/>
        </w:rPr>
        <w:t>Συμμετοχή</w:t>
      </w:r>
      <w:r w:rsidRPr="00493C75">
        <w:rPr>
          <w:b/>
          <w:sz w:val="24"/>
          <w:szCs w:val="24"/>
        </w:rPr>
        <w:t xml:space="preserve"> </w:t>
      </w:r>
      <w:r w:rsidRPr="00493C75">
        <w:rPr>
          <w:b/>
          <w:sz w:val="24"/>
          <w:szCs w:val="24"/>
          <w:lang w:val="el-GR"/>
        </w:rPr>
        <w:t>του</w:t>
      </w:r>
      <w:r w:rsidRPr="00493C75">
        <w:rPr>
          <w:b/>
          <w:sz w:val="24"/>
          <w:szCs w:val="24"/>
        </w:rPr>
        <w:t xml:space="preserve"> </w:t>
      </w:r>
      <w:proofErr w:type="spellStart"/>
      <w:r w:rsidRPr="00493C75">
        <w:rPr>
          <w:rFonts w:cs="Helvetica"/>
          <w:b/>
          <w:color w:val="202020"/>
          <w:sz w:val="24"/>
          <w:szCs w:val="24"/>
        </w:rPr>
        <w:t>InnovInAgri</w:t>
      </w:r>
      <w:proofErr w:type="spellEnd"/>
      <w:r w:rsidRPr="00493C75">
        <w:rPr>
          <w:b/>
          <w:sz w:val="24"/>
          <w:szCs w:val="24"/>
        </w:rPr>
        <w:t xml:space="preserve"> </w:t>
      </w:r>
      <w:r w:rsidRPr="00493C75">
        <w:rPr>
          <w:b/>
          <w:sz w:val="24"/>
          <w:szCs w:val="24"/>
          <w:lang w:val="el-GR"/>
        </w:rPr>
        <w:t>στο</w:t>
      </w:r>
      <w:r w:rsidRPr="00493C75">
        <w:rPr>
          <w:b/>
          <w:sz w:val="24"/>
          <w:szCs w:val="24"/>
        </w:rPr>
        <w:t xml:space="preserve"> </w:t>
      </w:r>
      <w:r w:rsidR="00293D8D" w:rsidRPr="00493C75">
        <w:rPr>
          <w:b/>
          <w:sz w:val="24"/>
          <w:szCs w:val="24"/>
        </w:rPr>
        <w:t>Athens Innovation Festival 2018</w:t>
      </w:r>
    </w:p>
    <w:p w:rsidR="00B20D51" w:rsidRPr="002B6EBC" w:rsidRDefault="00293D8D" w:rsidP="007C4E94">
      <w:pPr>
        <w:jc w:val="both"/>
        <w:rPr>
          <w:rFonts w:cs="Helvetica"/>
          <w:bCs/>
          <w:color w:val="202020"/>
          <w:lang w:val="el-GR"/>
        </w:rPr>
      </w:pPr>
      <w:r w:rsidRPr="002B6EBC">
        <w:rPr>
          <w:rFonts w:cs="Helvetica"/>
          <w:color w:val="202020"/>
        </w:rPr>
        <w:t>T</w:t>
      </w:r>
      <w:r w:rsidRPr="002B6EBC">
        <w:rPr>
          <w:rFonts w:cs="Helvetica"/>
          <w:color w:val="202020"/>
          <w:lang w:val="el-GR"/>
        </w:rPr>
        <w:t>ο Γραφείο Καινοτομίας</w:t>
      </w:r>
      <w:r w:rsidR="00B20D51" w:rsidRPr="002B6EBC">
        <w:rPr>
          <w:rFonts w:cs="Helvetica"/>
          <w:color w:val="202020"/>
          <w:lang w:val="el-GR"/>
        </w:rPr>
        <w:t>,</w:t>
      </w:r>
      <w:r w:rsidRPr="002B6EBC">
        <w:rPr>
          <w:rFonts w:cs="Helvetica"/>
          <w:color w:val="202020"/>
          <w:lang w:val="el-GR"/>
        </w:rPr>
        <w:t xml:space="preserve"> Επιχειρηματικότητας και Μεταφοράς Τεχνολογίας του ΕΛΚΕ ΓΠΑ (</w:t>
      </w:r>
      <w:proofErr w:type="spellStart"/>
      <w:r w:rsidRPr="002B6EBC">
        <w:rPr>
          <w:rFonts w:cs="Helvetica"/>
          <w:color w:val="202020"/>
        </w:rPr>
        <w:t>InnovInAgri</w:t>
      </w:r>
      <w:proofErr w:type="spellEnd"/>
      <w:r w:rsidRPr="002B6EBC">
        <w:rPr>
          <w:rFonts w:cs="Helvetica"/>
          <w:color w:val="202020"/>
          <w:lang w:val="el-GR"/>
        </w:rPr>
        <w:t xml:space="preserve">) συμμετείχε στο </w:t>
      </w:r>
      <w:r w:rsidRPr="007E5426">
        <w:rPr>
          <w:rFonts w:cs="Helvetica"/>
          <w:b/>
          <w:color w:val="202020"/>
        </w:rPr>
        <w:t>Athens</w:t>
      </w:r>
      <w:r w:rsidRPr="007E5426">
        <w:rPr>
          <w:rFonts w:cs="Helvetica"/>
          <w:b/>
          <w:color w:val="202020"/>
          <w:lang w:val="el-GR"/>
        </w:rPr>
        <w:t xml:space="preserve"> </w:t>
      </w:r>
      <w:r w:rsidRPr="007E5426">
        <w:rPr>
          <w:rFonts w:cs="Helvetica"/>
          <w:b/>
          <w:color w:val="202020"/>
        </w:rPr>
        <w:t>Innovation</w:t>
      </w:r>
      <w:r w:rsidRPr="007E5426">
        <w:rPr>
          <w:rFonts w:cs="Helvetica"/>
          <w:b/>
          <w:color w:val="202020"/>
          <w:lang w:val="el-GR"/>
        </w:rPr>
        <w:t xml:space="preserve"> </w:t>
      </w:r>
      <w:r w:rsidRPr="007E5426">
        <w:rPr>
          <w:rFonts w:cs="Helvetica"/>
          <w:b/>
          <w:color w:val="202020"/>
        </w:rPr>
        <w:t>Festival</w:t>
      </w:r>
      <w:r w:rsidRPr="002B6EBC">
        <w:rPr>
          <w:rFonts w:cs="Helvetica"/>
          <w:color w:val="202020"/>
          <w:lang w:val="el-GR"/>
        </w:rPr>
        <w:t xml:space="preserve"> (</w:t>
      </w:r>
      <w:r w:rsidRPr="002B6EBC">
        <w:rPr>
          <w:rFonts w:cs="Helvetica"/>
          <w:color w:val="202020"/>
        </w:rPr>
        <w:t>AIF</w:t>
      </w:r>
      <w:r w:rsidRPr="002B6EBC">
        <w:rPr>
          <w:rFonts w:cs="Helvetica"/>
          <w:color w:val="202020"/>
          <w:lang w:val="el-GR"/>
        </w:rPr>
        <w:t xml:space="preserve">) </w:t>
      </w:r>
      <w:r w:rsidR="00B20D51" w:rsidRPr="002B6EBC">
        <w:rPr>
          <w:rFonts w:cs="Helvetica"/>
          <w:color w:val="202020"/>
          <w:lang w:val="el-GR"/>
        </w:rPr>
        <w:t xml:space="preserve">που </w:t>
      </w:r>
      <w:r w:rsidRPr="002B6EBC">
        <w:rPr>
          <w:rFonts w:cs="Helvetica"/>
          <w:color w:val="202020"/>
          <w:lang w:val="el-GR"/>
        </w:rPr>
        <w:t xml:space="preserve">πραγματοποιήθηκε για δεύτερη συνεχή χρονιά μεταξύ 12 &amp; 14 Νοεμβρίου 2018 </w:t>
      </w:r>
      <w:r w:rsidRPr="002B6EBC">
        <w:rPr>
          <w:rStyle w:val="Strong"/>
          <w:rFonts w:cs="Helvetica"/>
          <w:b w:val="0"/>
          <w:color w:val="202020"/>
          <w:lang w:val="el-GR"/>
        </w:rPr>
        <w:t>στο Ζάππειο Μέγαρο.</w:t>
      </w:r>
      <w:r w:rsidRPr="002B6EBC">
        <w:rPr>
          <w:rStyle w:val="Strong"/>
          <w:rFonts w:cs="Helvetica"/>
          <w:color w:val="202020"/>
          <w:lang w:val="el-GR"/>
        </w:rPr>
        <w:t xml:space="preserve"> </w:t>
      </w:r>
      <w:r w:rsidRPr="002B6EBC">
        <w:rPr>
          <w:rFonts w:cs="Helvetica"/>
          <w:color w:val="202020"/>
          <w:lang w:val="el-GR"/>
        </w:rPr>
        <w:t xml:space="preserve">Επιχειρήσεις, πανεπιστήμια, ερευνητικά κέντρα, δομές στήριξης της επιχειρηματικότητας, μεγάλες εταιρείες, </w:t>
      </w:r>
      <w:r w:rsidRPr="002B6EBC">
        <w:rPr>
          <w:rFonts w:cs="Helvetica"/>
          <w:color w:val="202020"/>
        </w:rPr>
        <w:t>venture</w:t>
      </w:r>
      <w:r w:rsidRPr="002B6EBC">
        <w:rPr>
          <w:rFonts w:cs="Helvetica"/>
          <w:color w:val="202020"/>
          <w:lang w:val="el-GR"/>
        </w:rPr>
        <w:t xml:space="preserve"> </w:t>
      </w:r>
      <w:r w:rsidRPr="002B6EBC">
        <w:rPr>
          <w:rFonts w:cs="Helvetica"/>
          <w:color w:val="202020"/>
        </w:rPr>
        <w:t>capitals</w:t>
      </w:r>
      <w:r w:rsidRPr="002B6EBC">
        <w:rPr>
          <w:rFonts w:cs="Helvetica"/>
          <w:color w:val="202020"/>
          <w:lang w:val="el-GR"/>
        </w:rPr>
        <w:t xml:space="preserve">, επιχειρηματικοί άγγελοι, εταιρίες </w:t>
      </w:r>
      <w:r w:rsidRPr="002B6EBC">
        <w:rPr>
          <w:rFonts w:cs="Helvetica"/>
          <w:color w:val="202020"/>
        </w:rPr>
        <w:t>private</w:t>
      </w:r>
      <w:r w:rsidRPr="002B6EBC">
        <w:rPr>
          <w:rFonts w:cs="Helvetica"/>
          <w:color w:val="202020"/>
          <w:lang w:val="el-GR"/>
        </w:rPr>
        <w:t xml:space="preserve"> </w:t>
      </w:r>
      <w:r w:rsidRPr="002B6EBC">
        <w:rPr>
          <w:rFonts w:cs="Helvetica"/>
          <w:color w:val="202020"/>
        </w:rPr>
        <w:t>equity</w:t>
      </w:r>
      <w:r w:rsidRPr="002B6EBC">
        <w:rPr>
          <w:rFonts w:cs="Helvetica"/>
          <w:color w:val="202020"/>
          <w:lang w:val="el-GR"/>
        </w:rPr>
        <w:t xml:space="preserve">, κυβερνητικοί οργανισμοί, παραγωγικοί εταίροι και μη κυβερνητικοί φορείς </w:t>
      </w:r>
      <w:r w:rsidR="00B20D51" w:rsidRPr="002B6EBC">
        <w:rPr>
          <w:rFonts w:cs="Helvetica"/>
          <w:color w:val="202020"/>
          <w:lang w:val="el-GR"/>
        </w:rPr>
        <w:t xml:space="preserve">συναντήθηκαν </w:t>
      </w:r>
      <w:r w:rsidRPr="002B6EBC">
        <w:rPr>
          <w:rStyle w:val="Strong"/>
          <w:rFonts w:cs="Helvetica"/>
          <w:b w:val="0"/>
          <w:color w:val="202020"/>
          <w:lang w:val="el-GR"/>
        </w:rPr>
        <w:t>στο Ζάππειο Μέγαρο</w:t>
      </w:r>
      <w:r w:rsidR="00B20D51" w:rsidRPr="002B6EBC">
        <w:rPr>
          <w:rStyle w:val="Strong"/>
          <w:rFonts w:cs="Helvetica"/>
          <w:color w:val="202020"/>
          <w:lang w:val="el-GR"/>
        </w:rPr>
        <w:t xml:space="preserve"> </w:t>
      </w:r>
      <w:r w:rsidRPr="002B6EBC">
        <w:rPr>
          <w:rFonts w:cs="Helvetica"/>
          <w:color w:val="202020"/>
          <w:lang w:val="el-GR"/>
        </w:rPr>
        <w:t xml:space="preserve">για να παρουσιάσουν τις σημαντικότερες τάσεις και τις βέλτιστες πρακτικές στο καινοτόμο </w:t>
      </w:r>
      <w:proofErr w:type="spellStart"/>
      <w:r w:rsidRPr="002B6EBC">
        <w:rPr>
          <w:rFonts w:cs="Helvetica"/>
          <w:color w:val="202020"/>
          <w:lang w:val="el-GR"/>
        </w:rPr>
        <w:t>επιχειρείν</w:t>
      </w:r>
      <w:proofErr w:type="spellEnd"/>
      <w:r w:rsidRPr="002B6EBC">
        <w:rPr>
          <w:rFonts w:cs="Helvetica"/>
          <w:color w:val="202020"/>
          <w:lang w:val="el-GR"/>
        </w:rPr>
        <w:t>, να μοιραστούν γνώση και τεχνογνωσία και να υλοποιήσουν παραγωγικές συμπράξεις</w:t>
      </w:r>
      <w:r w:rsidRPr="002B6EBC">
        <w:rPr>
          <w:rFonts w:cs="Helvetica"/>
          <w:b/>
          <w:color w:val="202020"/>
          <w:lang w:val="el-GR"/>
        </w:rPr>
        <w:t xml:space="preserve"> </w:t>
      </w:r>
      <w:r w:rsidRPr="002B6EBC">
        <w:rPr>
          <w:rStyle w:val="Strong"/>
          <w:rFonts w:cs="Helvetica"/>
          <w:b w:val="0"/>
          <w:color w:val="202020"/>
          <w:lang w:val="el-GR"/>
        </w:rPr>
        <w:t xml:space="preserve">με στόχο την ανάπτυξη της δραστηριότητάς τους και την από κοινού ενδυνάμωση του </w:t>
      </w:r>
      <w:r w:rsidR="007C4E94" w:rsidRPr="002B6EBC">
        <w:rPr>
          <w:rStyle w:val="Strong"/>
          <w:rFonts w:cs="Helvetica"/>
          <w:b w:val="0"/>
          <w:color w:val="202020"/>
          <w:lang w:val="el-GR"/>
        </w:rPr>
        <w:t>οικοσυστήματος.</w:t>
      </w:r>
    </w:p>
    <w:p w:rsidR="00194DD6" w:rsidRDefault="00B20D51" w:rsidP="007C4E94">
      <w:pPr>
        <w:jc w:val="both"/>
        <w:rPr>
          <w:rFonts w:cs="Helvetica"/>
          <w:color w:val="202020"/>
          <w:lang w:val="el-GR"/>
        </w:rPr>
      </w:pPr>
      <w:r w:rsidRPr="002B6EBC">
        <w:rPr>
          <w:rFonts w:cs="Helvetica"/>
          <w:color w:val="202020"/>
          <w:lang w:val="el-GR"/>
        </w:rPr>
        <w:t xml:space="preserve">Το </w:t>
      </w:r>
      <w:proofErr w:type="spellStart"/>
      <w:r w:rsidRPr="007E5426">
        <w:rPr>
          <w:rFonts w:cs="Helvetica"/>
          <w:b/>
          <w:color w:val="202020"/>
        </w:rPr>
        <w:t>InnovInAgri</w:t>
      </w:r>
      <w:proofErr w:type="spellEnd"/>
      <w:r w:rsidRPr="002B6EBC">
        <w:rPr>
          <w:rFonts w:cs="Helvetica"/>
          <w:color w:val="202020"/>
          <w:lang w:val="el-GR"/>
        </w:rPr>
        <w:t xml:space="preserve"> ήταν εκεί μαζί με ερευνητικές ομάδες του ΓΠΑ για να παρουσιάσ</w:t>
      </w:r>
      <w:r w:rsidR="007E5426">
        <w:rPr>
          <w:rFonts w:cs="Helvetica"/>
          <w:color w:val="202020"/>
          <w:lang w:val="el-GR"/>
        </w:rPr>
        <w:t>ουν</w:t>
      </w:r>
      <w:r w:rsidRPr="002B6EBC">
        <w:rPr>
          <w:rFonts w:cs="Helvetica"/>
          <w:color w:val="202020"/>
          <w:lang w:val="el-GR"/>
        </w:rPr>
        <w:t xml:space="preserve"> και προβάλ</w:t>
      </w:r>
      <w:r w:rsidR="007E5426">
        <w:rPr>
          <w:rFonts w:cs="Helvetica"/>
          <w:color w:val="202020"/>
          <w:lang w:val="el-GR"/>
        </w:rPr>
        <w:t>ουν</w:t>
      </w:r>
      <w:r w:rsidRPr="002B6EBC">
        <w:rPr>
          <w:rFonts w:cs="Helvetica"/>
          <w:color w:val="202020"/>
          <w:lang w:val="el-GR"/>
        </w:rPr>
        <w:t xml:space="preserve"> τόσο τις δράσεις του</w:t>
      </w:r>
      <w:r w:rsidR="007E5426">
        <w:rPr>
          <w:rFonts w:cs="Helvetica"/>
          <w:color w:val="202020"/>
          <w:lang w:val="el-GR"/>
        </w:rPr>
        <w:t>ς</w:t>
      </w:r>
      <w:r w:rsidRPr="002B6EBC">
        <w:rPr>
          <w:rFonts w:cs="Helvetica"/>
          <w:color w:val="202020"/>
          <w:lang w:val="el-GR"/>
        </w:rPr>
        <w:t xml:space="preserve"> όσο και καινοτόμα ερευνητικά αποτελέσματα ή </w:t>
      </w:r>
      <w:r w:rsidRPr="002B6EBC">
        <w:rPr>
          <w:rFonts w:cs="Helvetica"/>
          <w:color w:val="202020"/>
        </w:rPr>
        <w:t>projects</w:t>
      </w:r>
      <w:r w:rsidRPr="002B6EBC">
        <w:rPr>
          <w:rFonts w:cs="Helvetica"/>
          <w:color w:val="202020"/>
          <w:lang w:val="el-GR"/>
        </w:rPr>
        <w:t xml:space="preserve"> του ΓΠΑ,</w:t>
      </w:r>
      <w:r w:rsidR="007C4E94" w:rsidRPr="002B6EBC">
        <w:rPr>
          <w:rFonts w:cs="Helvetica"/>
          <w:color w:val="202020"/>
          <w:lang w:val="el-GR"/>
        </w:rPr>
        <w:t xml:space="preserve"> συμβάλλοντας στην ευρύτερη διάχυση των καινοτόμων ενεργειών και δράσεων του ΓΠΑ, επιτυγχάνοντας παράλληλα δικτύωση και νέες επαφές για τις ερευνητικές </w:t>
      </w:r>
      <w:r w:rsidR="007E5426">
        <w:rPr>
          <w:rFonts w:cs="Helvetica"/>
          <w:color w:val="202020"/>
          <w:lang w:val="el-GR"/>
        </w:rPr>
        <w:t xml:space="preserve">μας </w:t>
      </w:r>
      <w:r w:rsidR="007C4E94" w:rsidRPr="002B6EBC">
        <w:rPr>
          <w:rFonts w:cs="Helvetica"/>
          <w:color w:val="202020"/>
          <w:lang w:val="el-GR"/>
        </w:rPr>
        <w:t>ομάδες.</w:t>
      </w:r>
      <w:r w:rsidR="00CA231F" w:rsidRPr="00CA231F">
        <w:rPr>
          <w:rFonts w:cs="Helvetica"/>
          <w:color w:val="202020"/>
          <w:lang w:val="el-GR"/>
        </w:rPr>
        <w:t xml:space="preserve"> </w:t>
      </w:r>
    </w:p>
    <w:p w:rsidR="00B20D51" w:rsidRPr="00CA231F" w:rsidRDefault="00CA231F" w:rsidP="007C4E94">
      <w:pPr>
        <w:jc w:val="both"/>
        <w:rPr>
          <w:rFonts w:cs="Helvetica"/>
          <w:color w:val="202020"/>
          <w:lang w:val="el-GR"/>
        </w:rPr>
      </w:pPr>
      <w:proofErr w:type="gramStart"/>
      <w:r>
        <w:rPr>
          <w:rFonts w:cs="Helvetica"/>
          <w:color w:val="202020"/>
        </w:rPr>
        <w:t>To</w:t>
      </w:r>
      <w:r w:rsidRPr="00CA231F">
        <w:rPr>
          <w:rFonts w:cs="Helvetica"/>
          <w:color w:val="202020"/>
          <w:lang w:val="el-GR"/>
        </w:rPr>
        <w:t xml:space="preserve"> </w:t>
      </w:r>
      <w:r>
        <w:rPr>
          <w:rFonts w:cs="Helvetica"/>
          <w:color w:val="202020"/>
          <w:lang w:val="el-GR"/>
        </w:rPr>
        <w:t xml:space="preserve">περίπτερο μας </w:t>
      </w:r>
      <w:r w:rsidR="00194DD6">
        <w:rPr>
          <w:rFonts w:cs="Helvetica"/>
          <w:color w:val="202020"/>
          <w:lang w:val="el-GR"/>
        </w:rPr>
        <w:t>επισκέφτηκαν μεταξύ άλλων</w:t>
      </w:r>
      <w:r>
        <w:rPr>
          <w:rFonts w:cs="Helvetica"/>
          <w:color w:val="202020"/>
          <w:lang w:val="el-GR"/>
        </w:rPr>
        <w:t xml:space="preserve"> </w:t>
      </w:r>
      <w:r w:rsidRPr="00CA231F">
        <w:rPr>
          <w:rFonts w:cs="Helvetica"/>
          <w:b/>
          <w:color w:val="202020"/>
          <w:lang w:val="el-GR"/>
        </w:rPr>
        <w:t xml:space="preserve">ο Πρύτανης του ΓΠΑ </w:t>
      </w:r>
      <w:proofErr w:type="spellStart"/>
      <w:r w:rsidRPr="00CA231F">
        <w:rPr>
          <w:rFonts w:cs="Helvetica"/>
          <w:b/>
          <w:color w:val="202020"/>
          <w:lang w:val="el-GR"/>
        </w:rPr>
        <w:t>Καθηγήτης</w:t>
      </w:r>
      <w:proofErr w:type="spellEnd"/>
      <w:r w:rsidRPr="00CA231F">
        <w:rPr>
          <w:rFonts w:cs="Helvetica"/>
          <w:b/>
          <w:color w:val="202020"/>
          <w:lang w:val="el-GR"/>
        </w:rPr>
        <w:t xml:space="preserve"> κ. Σπυρίδων </w:t>
      </w:r>
      <w:proofErr w:type="spellStart"/>
      <w:r w:rsidRPr="00CA231F">
        <w:rPr>
          <w:rFonts w:cs="Helvetica"/>
          <w:b/>
          <w:color w:val="202020"/>
          <w:lang w:val="el-GR"/>
        </w:rPr>
        <w:t>Κίντζιος</w:t>
      </w:r>
      <w:proofErr w:type="spellEnd"/>
      <w:r>
        <w:rPr>
          <w:rFonts w:cs="Helvetica"/>
          <w:color w:val="202020"/>
          <w:lang w:val="el-GR"/>
        </w:rPr>
        <w:t xml:space="preserve"> καθώς και ο </w:t>
      </w:r>
      <w:r w:rsidRPr="00CA231F">
        <w:rPr>
          <w:rFonts w:cs="Helvetica"/>
          <w:b/>
          <w:color w:val="202020"/>
          <w:lang w:val="el-GR"/>
        </w:rPr>
        <w:t>Αντιπρύτανης Έρευνας και Δια Βίου Εκπαίδευσης Καθηγητής κ. Σταύρος Ζωγραφάκης</w:t>
      </w:r>
      <w:r>
        <w:rPr>
          <w:rFonts w:cs="Helvetica"/>
          <w:b/>
          <w:color w:val="202020"/>
          <w:lang w:val="el-GR"/>
        </w:rPr>
        <w:t>.</w:t>
      </w:r>
      <w:proofErr w:type="gramEnd"/>
    </w:p>
    <w:p w:rsidR="00B20D51" w:rsidRPr="002B6EBC" w:rsidRDefault="004920AD" w:rsidP="007F4BB6">
      <w:pPr>
        <w:jc w:val="both"/>
        <w:rPr>
          <w:rFonts w:cs="Helvetica"/>
          <w:color w:val="202020"/>
          <w:lang w:val="el-GR"/>
        </w:rPr>
      </w:pPr>
      <w:r w:rsidRPr="002B6EBC">
        <w:rPr>
          <w:rFonts w:cs="Helvetica"/>
          <w:color w:val="202020"/>
          <w:lang w:val="el-GR"/>
        </w:rPr>
        <w:t>Οι ομάδες του ΓΠΑ που παρουσίασαν</w:t>
      </w:r>
      <w:r w:rsidR="007F4BB6" w:rsidRPr="002B6EBC">
        <w:rPr>
          <w:rFonts w:cs="Helvetica"/>
          <w:color w:val="202020"/>
          <w:lang w:val="el-GR"/>
        </w:rPr>
        <w:t xml:space="preserve"> </w:t>
      </w:r>
      <w:r w:rsidRPr="002B6EBC">
        <w:rPr>
          <w:rFonts w:cs="Helvetica"/>
          <w:color w:val="202020"/>
          <w:lang w:val="el-GR"/>
        </w:rPr>
        <w:t xml:space="preserve">καινοτόμα ερευνητικά αποτελέσματα ή </w:t>
      </w:r>
      <w:r w:rsidRPr="002B6EBC">
        <w:rPr>
          <w:rFonts w:cs="Helvetica"/>
          <w:color w:val="202020"/>
        </w:rPr>
        <w:t>projects</w:t>
      </w:r>
      <w:r w:rsidRPr="002B6EBC">
        <w:rPr>
          <w:rFonts w:cs="Helvetica"/>
          <w:color w:val="202020"/>
          <w:lang w:val="el-GR"/>
        </w:rPr>
        <w:t xml:space="preserve"> στο </w:t>
      </w:r>
      <w:r w:rsidRPr="002B6EBC">
        <w:rPr>
          <w:rFonts w:cs="Helvetica"/>
          <w:color w:val="202020"/>
        </w:rPr>
        <w:t>Athens</w:t>
      </w:r>
      <w:r w:rsidRPr="002B6EBC">
        <w:rPr>
          <w:rFonts w:cs="Helvetica"/>
          <w:color w:val="202020"/>
          <w:lang w:val="el-GR"/>
        </w:rPr>
        <w:t xml:space="preserve"> </w:t>
      </w:r>
      <w:r w:rsidRPr="002B6EBC">
        <w:rPr>
          <w:rFonts w:cs="Helvetica"/>
          <w:color w:val="202020"/>
        </w:rPr>
        <w:t>Innovation</w:t>
      </w:r>
      <w:r w:rsidRPr="002B6EBC">
        <w:rPr>
          <w:rFonts w:cs="Helvetica"/>
          <w:color w:val="202020"/>
          <w:lang w:val="el-GR"/>
        </w:rPr>
        <w:t xml:space="preserve"> </w:t>
      </w:r>
      <w:r w:rsidRPr="002B6EBC">
        <w:rPr>
          <w:rFonts w:cs="Helvetica"/>
          <w:color w:val="202020"/>
        </w:rPr>
        <w:t>Festival</w:t>
      </w:r>
      <w:r w:rsidRPr="002B6EBC">
        <w:rPr>
          <w:rFonts w:cs="Helvetica"/>
          <w:color w:val="202020"/>
          <w:lang w:val="el-GR"/>
        </w:rPr>
        <w:t xml:space="preserve"> είναι:</w:t>
      </w:r>
    </w:p>
    <w:p w:rsidR="004920AD" w:rsidRPr="002B6EBC" w:rsidRDefault="004920AD" w:rsidP="007F4BB6">
      <w:pPr>
        <w:jc w:val="both"/>
        <w:rPr>
          <w:rFonts w:cs="Helvetica"/>
          <w:color w:val="202020"/>
          <w:lang w:val="el-GR"/>
        </w:rPr>
      </w:pPr>
      <w:r w:rsidRPr="002B6EBC">
        <w:rPr>
          <w:rFonts w:cs="Helvetica"/>
          <w:color w:val="202020"/>
          <w:lang w:val="el-GR"/>
        </w:rPr>
        <w:t>Η ομάδα του</w:t>
      </w:r>
      <w:r w:rsidR="00B276EB">
        <w:rPr>
          <w:rFonts w:cs="Helvetica"/>
          <w:color w:val="202020"/>
          <w:lang w:val="el-GR"/>
        </w:rPr>
        <w:t xml:space="preserve"> </w:t>
      </w:r>
      <w:proofErr w:type="spellStart"/>
      <w:r w:rsidR="00B276EB">
        <w:rPr>
          <w:rFonts w:cs="Helvetica"/>
          <w:color w:val="202020"/>
          <w:lang w:val="el-GR"/>
        </w:rPr>
        <w:t>Αναπλ</w:t>
      </w:r>
      <w:proofErr w:type="spellEnd"/>
      <w:r w:rsidRPr="002B6EBC">
        <w:rPr>
          <w:rFonts w:cs="Helvetica"/>
          <w:color w:val="202020"/>
          <w:lang w:val="el-GR"/>
        </w:rPr>
        <w:t xml:space="preserve">. Καθηγητή του Τμήματος Αξιοποίησης Φυσικών Πόρων και Γεωργικής Μηχανικής </w:t>
      </w:r>
      <w:r w:rsidR="00990CBD" w:rsidRPr="002B6EBC">
        <w:rPr>
          <w:rFonts w:cs="Helvetica"/>
          <w:color w:val="202020"/>
          <w:lang w:val="el-GR"/>
        </w:rPr>
        <w:t xml:space="preserve">κ. </w:t>
      </w:r>
      <w:r w:rsidRPr="007E5426">
        <w:rPr>
          <w:rFonts w:cs="Helvetica"/>
          <w:b/>
          <w:color w:val="202020"/>
          <w:lang w:val="el-GR"/>
        </w:rPr>
        <w:t>Σπ</w:t>
      </w:r>
      <w:r w:rsidR="00F965B3" w:rsidRPr="007E5426">
        <w:rPr>
          <w:rFonts w:cs="Helvetica"/>
          <w:b/>
          <w:color w:val="202020"/>
          <w:lang w:val="el-GR"/>
        </w:rPr>
        <w:t>υρίδωνα</w:t>
      </w:r>
      <w:r w:rsidRPr="007E5426">
        <w:rPr>
          <w:rFonts w:cs="Helvetica"/>
          <w:b/>
          <w:color w:val="202020"/>
          <w:lang w:val="el-GR"/>
        </w:rPr>
        <w:t xml:space="preserve"> </w:t>
      </w:r>
      <w:proofErr w:type="spellStart"/>
      <w:r w:rsidRPr="007E5426">
        <w:rPr>
          <w:rFonts w:cs="Helvetica"/>
          <w:b/>
          <w:color w:val="202020"/>
          <w:lang w:val="el-GR"/>
        </w:rPr>
        <w:t>Φουντά</w:t>
      </w:r>
      <w:proofErr w:type="spellEnd"/>
      <w:r w:rsidRPr="002B6EBC">
        <w:rPr>
          <w:rFonts w:cs="Helvetica"/>
          <w:color w:val="202020"/>
          <w:lang w:val="el-GR"/>
        </w:rPr>
        <w:t xml:space="preserve"> με τους: Σταματία </w:t>
      </w:r>
      <w:proofErr w:type="spellStart"/>
      <w:r w:rsidRPr="002B6EBC">
        <w:rPr>
          <w:rFonts w:cs="Helvetica"/>
          <w:color w:val="202020"/>
          <w:lang w:val="el-GR"/>
        </w:rPr>
        <w:t>Βουλγαρά</w:t>
      </w:r>
      <w:r w:rsidR="00B276EB">
        <w:rPr>
          <w:rFonts w:cs="Helvetica"/>
          <w:color w:val="202020"/>
          <w:lang w:val="el-GR"/>
        </w:rPr>
        <w:t>κη</w:t>
      </w:r>
      <w:proofErr w:type="spellEnd"/>
      <w:r w:rsidR="00B276EB">
        <w:rPr>
          <w:rFonts w:cs="Helvetica"/>
          <w:color w:val="202020"/>
          <w:lang w:val="el-GR"/>
        </w:rPr>
        <w:t xml:space="preserve">, Κωνσταντίνος </w:t>
      </w:r>
      <w:proofErr w:type="spellStart"/>
      <w:r w:rsidR="00B276EB">
        <w:rPr>
          <w:rFonts w:cs="Helvetica"/>
          <w:color w:val="202020"/>
          <w:lang w:val="el-GR"/>
        </w:rPr>
        <w:t>Γριβάκης</w:t>
      </w:r>
      <w:proofErr w:type="spellEnd"/>
      <w:r w:rsidR="00B276EB">
        <w:rPr>
          <w:rFonts w:cs="Helvetica"/>
          <w:color w:val="202020"/>
          <w:lang w:val="el-GR"/>
        </w:rPr>
        <w:t xml:space="preserve">, </w:t>
      </w:r>
      <w:r w:rsidR="00B276EB" w:rsidRPr="00B276EB">
        <w:rPr>
          <w:rFonts w:cs="Helvetica"/>
          <w:color w:val="202020"/>
          <w:lang w:val="el-GR"/>
        </w:rPr>
        <w:t>Αικατερίνη</w:t>
      </w:r>
      <w:r w:rsidR="00B276EB">
        <w:rPr>
          <w:rFonts w:cs="Helvetica"/>
          <w:color w:val="202020"/>
          <w:lang w:val="el-GR"/>
        </w:rPr>
        <w:t xml:space="preserve"> </w:t>
      </w:r>
      <w:proofErr w:type="spellStart"/>
      <w:r w:rsidR="00B276EB">
        <w:rPr>
          <w:rFonts w:cs="Helvetica"/>
          <w:color w:val="202020"/>
          <w:lang w:val="el-GR"/>
        </w:rPr>
        <w:t>Κασιμάτη</w:t>
      </w:r>
      <w:proofErr w:type="spellEnd"/>
      <w:r w:rsidR="00B276EB">
        <w:rPr>
          <w:rFonts w:cs="Helvetica"/>
          <w:color w:val="202020"/>
          <w:lang w:val="el-GR"/>
        </w:rPr>
        <w:t>, Μιχαήλ</w:t>
      </w:r>
      <w:r w:rsidRPr="002B6EBC">
        <w:rPr>
          <w:rFonts w:cs="Helvetica"/>
          <w:color w:val="202020"/>
          <w:lang w:val="el-GR"/>
        </w:rPr>
        <w:t xml:space="preserve"> </w:t>
      </w:r>
      <w:proofErr w:type="spellStart"/>
      <w:r w:rsidR="00B276EB">
        <w:rPr>
          <w:rFonts w:cs="Helvetica"/>
          <w:color w:val="202020"/>
          <w:lang w:val="el-GR"/>
        </w:rPr>
        <w:t>Κουτσιαρά</w:t>
      </w:r>
      <w:r w:rsidRPr="002B6EBC">
        <w:rPr>
          <w:rFonts w:cs="Helvetica"/>
          <w:color w:val="202020"/>
          <w:lang w:val="el-GR"/>
        </w:rPr>
        <w:t>ς</w:t>
      </w:r>
      <w:proofErr w:type="spellEnd"/>
      <w:r w:rsidR="00B276EB">
        <w:rPr>
          <w:rFonts w:cs="Helvetica"/>
          <w:color w:val="202020"/>
          <w:lang w:val="el-GR"/>
        </w:rPr>
        <w:t>, Νικόλαος Μυλωνάς</w:t>
      </w:r>
      <w:r w:rsidR="00B276EB" w:rsidRPr="00B276EB">
        <w:rPr>
          <w:rFonts w:cs="Helvetica"/>
          <w:color w:val="202020"/>
          <w:lang w:val="el-GR"/>
        </w:rPr>
        <w:t xml:space="preserve"> </w:t>
      </w:r>
      <w:r w:rsidR="00B276EB">
        <w:rPr>
          <w:rFonts w:cs="Helvetica"/>
          <w:color w:val="202020"/>
          <w:lang w:val="el-GR"/>
        </w:rPr>
        <w:t xml:space="preserve"> </w:t>
      </w:r>
      <w:r w:rsidR="007F4BB6" w:rsidRPr="002B6EBC">
        <w:rPr>
          <w:rFonts w:cs="Helvetica"/>
          <w:color w:val="202020"/>
          <w:lang w:val="el-GR"/>
        </w:rPr>
        <w:t>και</w:t>
      </w:r>
      <w:r w:rsidR="00B276EB">
        <w:rPr>
          <w:rFonts w:cs="Helvetica"/>
          <w:color w:val="202020"/>
          <w:lang w:val="el-GR"/>
        </w:rPr>
        <w:t xml:space="preserve"> Βασίλειος </w:t>
      </w:r>
      <w:proofErr w:type="spellStart"/>
      <w:r w:rsidR="00B276EB">
        <w:rPr>
          <w:rFonts w:cs="Helvetica"/>
          <w:color w:val="202020"/>
          <w:lang w:val="el-GR"/>
        </w:rPr>
        <w:t>Ψηρούκης</w:t>
      </w:r>
      <w:proofErr w:type="spellEnd"/>
      <w:r w:rsidRPr="002B6EBC">
        <w:rPr>
          <w:rFonts w:cs="Helvetica"/>
          <w:color w:val="202020"/>
          <w:lang w:val="el-GR"/>
        </w:rPr>
        <w:t>.</w:t>
      </w:r>
    </w:p>
    <w:p w:rsidR="004920AD" w:rsidRPr="002B6EBC" w:rsidRDefault="00F965B3" w:rsidP="007F4BB6">
      <w:pPr>
        <w:jc w:val="both"/>
        <w:rPr>
          <w:rFonts w:cs="Helvetica"/>
          <w:color w:val="202020"/>
          <w:lang w:val="el-GR"/>
        </w:rPr>
      </w:pPr>
      <w:r w:rsidRPr="002B6EBC">
        <w:rPr>
          <w:rFonts w:cs="Helvetica"/>
          <w:color w:val="202020"/>
          <w:lang w:val="el-GR"/>
        </w:rPr>
        <w:t xml:space="preserve">Η ομάδα του Καθηγητή του Τμήματος Επιστήμης Τροφίμων και Διατροφής του Ανθρώπου κ. </w:t>
      </w:r>
      <w:r w:rsidRPr="007E5426">
        <w:rPr>
          <w:rFonts w:cs="Helvetica"/>
          <w:b/>
          <w:color w:val="202020"/>
          <w:lang w:val="el-GR"/>
        </w:rPr>
        <w:t xml:space="preserve">Γεωργίου-Ιωάννη </w:t>
      </w:r>
      <w:proofErr w:type="spellStart"/>
      <w:r w:rsidRPr="007E5426">
        <w:rPr>
          <w:rFonts w:cs="Helvetica"/>
          <w:b/>
          <w:color w:val="202020"/>
          <w:lang w:val="el-GR"/>
        </w:rPr>
        <w:t>Νυχά</w:t>
      </w:r>
      <w:proofErr w:type="spellEnd"/>
      <w:r w:rsidRPr="002B6EBC">
        <w:rPr>
          <w:rFonts w:cs="Helvetica"/>
          <w:color w:val="202020"/>
          <w:lang w:val="el-GR"/>
        </w:rPr>
        <w:t xml:space="preserve"> με τις </w:t>
      </w:r>
      <w:r w:rsidR="00B276EB" w:rsidRPr="002B6EBC">
        <w:rPr>
          <w:rFonts w:cs="Helvetica"/>
          <w:color w:val="202020"/>
          <w:lang w:val="el-GR"/>
        </w:rPr>
        <w:t>Ε</w:t>
      </w:r>
      <w:r w:rsidR="00B276EB">
        <w:rPr>
          <w:rFonts w:cs="Helvetica"/>
          <w:color w:val="202020"/>
          <w:lang w:val="el-GR"/>
        </w:rPr>
        <w:t xml:space="preserve">υανθία </w:t>
      </w:r>
      <w:proofErr w:type="spellStart"/>
      <w:r w:rsidR="007F4BB6" w:rsidRPr="002B6EBC">
        <w:rPr>
          <w:rFonts w:cs="Helvetica"/>
          <w:color w:val="202020"/>
          <w:lang w:val="el-GR"/>
        </w:rPr>
        <w:t>Μάνθου</w:t>
      </w:r>
      <w:proofErr w:type="spellEnd"/>
      <w:r w:rsidR="007F4BB6" w:rsidRPr="002B6EBC">
        <w:rPr>
          <w:rFonts w:cs="Helvetica"/>
          <w:color w:val="202020"/>
          <w:lang w:val="el-GR"/>
        </w:rPr>
        <w:t xml:space="preserve"> και</w:t>
      </w:r>
      <w:r w:rsidRPr="002B6EBC">
        <w:rPr>
          <w:rFonts w:cs="Helvetica"/>
          <w:color w:val="202020"/>
          <w:lang w:val="el-GR"/>
        </w:rPr>
        <w:t xml:space="preserve"> </w:t>
      </w:r>
      <w:r w:rsidR="007F4BB6" w:rsidRPr="00B276EB">
        <w:rPr>
          <w:rFonts w:cs="Helvetica"/>
          <w:color w:val="202020"/>
          <w:lang w:val="el-GR"/>
        </w:rPr>
        <w:t>Λεμονιά</w:t>
      </w:r>
      <w:r w:rsidR="00B276EB" w:rsidRPr="00B276EB">
        <w:rPr>
          <w:rFonts w:cs="Helvetica"/>
          <w:color w:val="202020"/>
          <w:lang w:val="el-GR"/>
        </w:rPr>
        <w:t xml:space="preserve"> </w:t>
      </w:r>
      <w:proofErr w:type="spellStart"/>
      <w:r w:rsidR="00B276EB" w:rsidRPr="00B276EB">
        <w:rPr>
          <w:rFonts w:cs="Helvetica"/>
          <w:color w:val="202020"/>
          <w:lang w:val="el-GR"/>
        </w:rPr>
        <w:t>Φέγγ</w:t>
      </w:r>
      <w:r w:rsidR="007F4BB6" w:rsidRPr="00B276EB">
        <w:rPr>
          <w:rFonts w:cs="Helvetica"/>
          <w:color w:val="202020"/>
          <w:lang w:val="el-GR"/>
        </w:rPr>
        <w:t>ου</w:t>
      </w:r>
      <w:proofErr w:type="spellEnd"/>
      <w:r w:rsidR="007F4BB6" w:rsidRPr="00B276EB">
        <w:rPr>
          <w:rFonts w:cs="Helvetica"/>
          <w:color w:val="202020"/>
          <w:lang w:val="el-GR"/>
        </w:rPr>
        <w:t>.</w:t>
      </w:r>
    </w:p>
    <w:p w:rsidR="007F4BB6" w:rsidRPr="002B6EBC" w:rsidRDefault="007F4BB6" w:rsidP="007F4BB6">
      <w:pPr>
        <w:jc w:val="both"/>
        <w:rPr>
          <w:lang w:val="el-GR"/>
        </w:rPr>
      </w:pPr>
      <w:r w:rsidRPr="002B6EBC">
        <w:rPr>
          <w:rFonts w:cs="Helvetica"/>
          <w:color w:val="202020"/>
          <w:lang w:val="el-GR"/>
        </w:rPr>
        <w:t xml:space="preserve">Η ομάδα του Καθηγητή του Τμήματος Επιστήμης Τροφίμων και Διατροφής του Ανθρώπου κ. </w:t>
      </w:r>
      <w:r w:rsidRPr="007E5426">
        <w:rPr>
          <w:rFonts w:cs="Helvetica"/>
          <w:b/>
          <w:color w:val="202020"/>
          <w:lang w:val="el-GR"/>
        </w:rPr>
        <w:t xml:space="preserve">Παναγιώτη </w:t>
      </w:r>
      <w:proofErr w:type="spellStart"/>
      <w:r w:rsidRPr="007E5426">
        <w:rPr>
          <w:rFonts w:cs="Helvetica"/>
          <w:b/>
          <w:color w:val="202020"/>
          <w:lang w:val="el-GR"/>
        </w:rPr>
        <w:t>Σκανδάμη</w:t>
      </w:r>
      <w:proofErr w:type="spellEnd"/>
      <w:r w:rsidRPr="002B6EBC">
        <w:rPr>
          <w:rFonts w:cs="Helvetica"/>
          <w:color w:val="202020"/>
          <w:lang w:val="el-GR"/>
        </w:rPr>
        <w:t xml:space="preserve"> με τους: </w:t>
      </w:r>
      <w:r w:rsidRPr="002B6EBC">
        <w:rPr>
          <w:lang w:val="el-GR"/>
        </w:rPr>
        <w:t xml:space="preserve">Βάλτος Νικόλαος-Ιάσονας, </w:t>
      </w:r>
      <w:proofErr w:type="spellStart"/>
      <w:r w:rsidRPr="002B6EBC">
        <w:rPr>
          <w:lang w:val="el-GR"/>
        </w:rPr>
        <w:t>Γέρμανου</w:t>
      </w:r>
      <w:proofErr w:type="spellEnd"/>
      <w:r w:rsidRPr="002B6EBC">
        <w:rPr>
          <w:lang w:val="el-GR"/>
        </w:rPr>
        <w:t xml:space="preserve"> Ιωάννα, </w:t>
      </w:r>
      <w:proofErr w:type="spellStart"/>
      <w:r w:rsidRPr="002B6EBC">
        <w:rPr>
          <w:lang w:val="el-GR"/>
        </w:rPr>
        <w:t>Λιάσκου</w:t>
      </w:r>
      <w:proofErr w:type="spellEnd"/>
      <w:r w:rsidRPr="002B6EBC">
        <w:rPr>
          <w:lang w:val="el-GR"/>
        </w:rPr>
        <w:t xml:space="preserve"> Δήμητρα, </w:t>
      </w:r>
      <w:proofErr w:type="spellStart"/>
      <w:r w:rsidRPr="002B6EBC">
        <w:rPr>
          <w:lang w:val="el-GR"/>
        </w:rPr>
        <w:t>Μηνιάδης</w:t>
      </w:r>
      <w:proofErr w:type="spellEnd"/>
      <w:r w:rsidRPr="002B6EBC">
        <w:rPr>
          <w:lang w:val="el-GR"/>
        </w:rPr>
        <w:t xml:space="preserve"> Απόστολος, Παπακώστας Γεώργιος, Παππά </w:t>
      </w:r>
      <w:proofErr w:type="spellStart"/>
      <w:r w:rsidRPr="002B6EBC">
        <w:rPr>
          <w:lang w:val="el-GR"/>
        </w:rPr>
        <w:t>Μιχαέλα</w:t>
      </w:r>
      <w:proofErr w:type="spellEnd"/>
      <w:r w:rsidRPr="002B6EBC">
        <w:rPr>
          <w:lang w:val="el-GR"/>
        </w:rPr>
        <w:t xml:space="preserve">, </w:t>
      </w:r>
      <w:proofErr w:type="spellStart"/>
      <w:r w:rsidRPr="002B6EBC">
        <w:rPr>
          <w:lang w:val="el-GR"/>
        </w:rPr>
        <w:t>Τσίπρα</w:t>
      </w:r>
      <w:proofErr w:type="spellEnd"/>
      <w:r w:rsidRPr="002B6EBC">
        <w:rPr>
          <w:lang w:val="el-GR"/>
        </w:rPr>
        <w:t xml:space="preserve"> Ιωάννα, </w:t>
      </w:r>
      <w:proofErr w:type="spellStart"/>
      <w:r w:rsidRPr="002B6EBC">
        <w:rPr>
          <w:lang w:val="el-GR"/>
        </w:rPr>
        <w:t>Χαριάτης</w:t>
      </w:r>
      <w:proofErr w:type="spellEnd"/>
      <w:r w:rsidRPr="002B6EBC">
        <w:rPr>
          <w:lang w:val="el-GR"/>
        </w:rPr>
        <w:t xml:space="preserve"> Αναστάσιος και η </w:t>
      </w:r>
      <w:proofErr w:type="spellStart"/>
      <w:r w:rsidRPr="002B6EBC">
        <w:rPr>
          <w:lang w:val="el-GR"/>
        </w:rPr>
        <w:t>Γκερέκου</w:t>
      </w:r>
      <w:proofErr w:type="spellEnd"/>
      <w:r w:rsidRPr="002B6EBC">
        <w:rPr>
          <w:lang w:val="el-GR"/>
        </w:rPr>
        <w:t xml:space="preserve"> Μαρία.</w:t>
      </w:r>
    </w:p>
    <w:p w:rsidR="007F4BB6" w:rsidRPr="002B6EBC" w:rsidRDefault="007F4BB6" w:rsidP="007F4BB6">
      <w:pPr>
        <w:jc w:val="both"/>
        <w:rPr>
          <w:lang w:val="el-GR"/>
        </w:rPr>
      </w:pPr>
      <w:r w:rsidRPr="002B6EBC">
        <w:rPr>
          <w:lang w:val="el-GR"/>
        </w:rPr>
        <w:t xml:space="preserve">Ταυτόχρονα, στο περίπτερο του </w:t>
      </w:r>
      <w:proofErr w:type="spellStart"/>
      <w:r w:rsidRPr="002B6EBC">
        <w:t>InnovInAgri</w:t>
      </w:r>
      <w:proofErr w:type="spellEnd"/>
      <w:r w:rsidRPr="002B6EBC">
        <w:rPr>
          <w:lang w:val="el-GR"/>
        </w:rPr>
        <w:t xml:space="preserve"> φιλοξενήθηκαν δύο ομάδες από τον 1</w:t>
      </w:r>
      <w:r w:rsidRPr="002B6EBC">
        <w:rPr>
          <w:vertAlign w:val="superscript"/>
          <w:lang w:val="el-GR"/>
        </w:rPr>
        <w:t>ο</w:t>
      </w:r>
      <w:r w:rsidRPr="002B6EBC">
        <w:rPr>
          <w:lang w:val="el-GR"/>
        </w:rPr>
        <w:t xml:space="preserve"> Διαγωνισμό Επιχειρηματικής Ιδέας ΓΠΑ</w:t>
      </w:r>
      <w:r w:rsidR="00990CBD" w:rsidRPr="002B6EBC">
        <w:rPr>
          <w:lang w:val="el-GR"/>
        </w:rPr>
        <w:t xml:space="preserve">. Συγκεκριμένα,  η ομάδα του Καθηγητή κ. </w:t>
      </w:r>
      <w:r w:rsidR="00990CBD" w:rsidRPr="007E5426">
        <w:rPr>
          <w:b/>
          <w:lang w:val="el-GR"/>
        </w:rPr>
        <w:t xml:space="preserve">Κωνσταντίνου </w:t>
      </w:r>
      <w:proofErr w:type="spellStart"/>
      <w:r w:rsidR="00990CBD" w:rsidRPr="007E5426">
        <w:rPr>
          <w:b/>
          <w:lang w:val="el-GR"/>
        </w:rPr>
        <w:t>Τσιμπούκα</w:t>
      </w:r>
      <w:proofErr w:type="spellEnd"/>
      <w:r w:rsidR="00990CBD" w:rsidRPr="002B6EBC">
        <w:rPr>
          <w:lang w:val="el-GR"/>
        </w:rPr>
        <w:t xml:space="preserve"> με τίτλο </w:t>
      </w:r>
      <w:r w:rsidR="00990CBD" w:rsidRPr="007E5426">
        <w:rPr>
          <w:i/>
          <w:lang w:val="el-GR"/>
        </w:rPr>
        <w:t>«Ηλεκτρονική Πλατφόρμα Δημοπρασιών Ζωοτροφών»</w:t>
      </w:r>
      <w:r w:rsidR="00990CBD" w:rsidRPr="002B6EBC">
        <w:rPr>
          <w:lang w:val="el-GR"/>
        </w:rPr>
        <w:t xml:space="preserve"> με το μέλος της ομάδας Σακελλαρίδη Αναστάσιο καθώς και η ομάδα με δύο επιβλέποντες την Καθηγήτρια </w:t>
      </w:r>
      <w:r w:rsidR="002B6EBC">
        <w:rPr>
          <w:lang w:val="el-GR"/>
        </w:rPr>
        <w:t xml:space="preserve">κ. </w:t>
      </w:r>
      <w:r w:rsidR="00990CBD" w:rsidRPr="007E5426">
        <w:rPr>
          <w:b/>
          <w:lang w:val="el-GR"/>
        </w:rPr>
        <w:t>Γαρυφαλλιά</w:t>
      </w:r>
      <w:r w:rsidR="00990CBD" w:rsidRPr="007E5426">
        <w:rPr>
          <w:rFonts w:eastAsia="Calibri" w:cs="Times New Roman"/>
          <w:b/>
          <w:lang w:val="el-GR"/>
        </w:rPr>
        <w:t xml:space="preserve"> Οικονόμου</w:t>
      </w:r>
      <w:r w:rsidR="00990CBD" w:rsidRPr="002B6EBC">
        <w:rPr>
          <w:rFonts w:eastAsia="Calibri" w:cs="Times New Roman"/>
          <w:lang w:val="el-GR"/>
        </w:rPr>
        <w:t xml:space="preserve"> από το Τμήμα Επιστήμης Φυτικής Παραγωγής </w:t>
      </w:r>
      <w:r w:rsidR="00990CBD" w:rsidRPr="002B6EBC">
        <w:rPr>
          <w:lang w:val="el-GR"/>
        </w:rPr>
        <w:t xml:space="preserve">και </w:t>
      </w:r>
      <w:r w:rsidR="00990CBD" w:rsidRPr="002B6EBC">
        <w:rPr>
          <w:rFonts w:eastAsia="Calibri" w:cs="Times New Roman"/>
          <w:lang w:val="el-GR"/>
        </w:rPr>
        <w:t>το</w:t>
      </w:r>
      <w:r w:rsidR="00990CBD" w:rsidRPr="002B6EBC">
        <w:rPr>
          <w:lang w:val="el-GR"/>
        </w:rPr>
        <w:t>ν</w:t>
      </w:r>
      <w:r w:rsidR="00990CBD" w:rsidRPr="002B6EBC">
        <w:rPr>
          <w:rFonts w:eastAsia="Calibri" w:cs="Times New Roman"/>
          <w:lang w:val="el-GR"/>
        </w:rPr>
        <w:t xml:space="preserve"> </w:t>
      </w:r>
      <w:r w:rsidR="00990CBD" w:rsidRPr="002B6EBC">
        <w:rPr>
          <w:lang w:val="el-GR"/>
        </w:rPr>
        <w:t>Καθηγητή</w:t>
      </w:r>
      <w:r w:rsidR="00990CBD" w:rsidRPr="002B6EBC">
        <w:rPr>
          <w:rFonts w:eastAsia="Calibri" w:cs="Times New Roman"/>
          <w:lang w:val="el-GR"/>
        </w:rPr>
        <w:t xml:space="preserve"> </w:t>
      </w:r>
      <w:r w:rsidR="002B6EBC">
        <w:rPr>
          <w:rFonts w:eastAsia="Calibri" w:cs="Times New Roman"/>
          <w:lang w:val="el-GR"/>
        </w:rPr>
        <w:t xml:space="preserve">κ. </w:t>
      </w:r>
      <w:r w:rsidR="00990CBD" w:rsidRPr="007E5426">
        <w:rPr>
          <w:rFonts w:eastAsia="Calibri" w:cs="Times New Roman"/>
          <w:b/>
          <w:lang w:val="el-GR"/>
        </w:rPr>
        <w:t xml:space="preserve">Πέτρο </w:t>
      </w:r>
      <w:proofErr w:type="spellStart"/>
      <w:r w:rsidR="00990CBD" w:rsidRPr="007E5426">
        <w:rPr>
          <w:rFonts w:eastAsia="Calibri" w:cs="Times New Roman"/>
          <w:b/>
          <w:lang w:val="el-GR"/>
        </w:rPr>
        <w:t>Ταραντίλη</w:t>
      </w:r>
      <w:proofErr w:type="spellEnd"/>
      <w:r w:rsidR="00990CBD" w:rsidRPr="002B6EBC">
        <w:rPr>
          <w:rFonts w:eastAsia="Calibri" w:cs="Times New Roman"/>
          <w:lang w:val="el-GR"/>
        </w:rPr>
        <w:t xml:space="preserve"> </w:t>
      </w:r>
      <w:r w:rsidR="007E5426">
        <w:rPr>
          <w:rFonts w:eastAsia="Calibri" w:cs="Times New Roman"/>
          <w:lang w:val="el-GR"/>
        </w:rPr>
        <w:t xml:space="preserve">από το Τμήμα </w:t>
      </w:r>
      <w:r w:rsidR="00990CBD" w:rsidRPr="002B6EBC">
        <w:rPr>
          <w:rFonts w:eastAsia="Calibri" w:cs="Times New Roman"/>
          <w:lang w:val="el-GR"/>
        </w:rPr>
        <w:t>Επιστήμης Τροφίμων και Διατροφής του Ανθρώπου</w:t>
      </w:r>
      <w:r w:rsidR="00990CBD" w:rsidRPr="002B6EBC">
        <w:rPr>
          <w:lang w:val="el-GR"/>
        </w:rPr>
        <w:t xml:space="preserve"> με τίτλο </w:t>
      </w:r>
      <w:r w:rsidR="00990CBD" w:rsidRPr="007E5426">
        <w:rPr>
          <w:i/>
          <w:lang w:val="el-GR"/>
        </w:rPr>
        <w:t>«</w:t>
      </w:r>
      <w:r w:rsidR="00990CBD" w:rsidRPr="007E5426">
        <w:rPr>
          <w:rFonts w:eastAsia="Calibri" w:cs="Times New Roman"/>
          <w:i/>
        </w:rPr>
        <w:t>O</w:t>
      </w:r>
      <w:r w:rsidR="00990CBD" w:rsidRPr="007E5426">
        <w:rPr>
          <w:rFonts w:eastAsia="Calibri" w:cs="Times New Roman"/>
          <w:i/>
          <w:lang w:val="el-GR"/>
        </w:rPr>
        <w:t>|</w:t>
      </w:r>
      <w:r w:rsidR="00990CBD" w:rsidRPr="007E5426">
        <w:rPr>
          <w:rFonts w:eastAsia="Calibri" w:cs="Times New Roman"/>
          <w:i/>
        </w:rPr>
        <w:t>H</w:t>
      </w:r>
      <w:r w:rsidR="00990CBD" w:rsidRPr="007E5426">
        <w:rPr>
          <w:rFonts w:eastAsia="Calibri" w:cs="Times New Roman"/>
          <w:i/>
          <w:lang w:val="el-GR"/>
        </w:rPr>
        <w:t xml:space="preserve">| </w:t>
      </w:r>
      <w:r w:rsidR="00990CBD" w:rsidRPr="007E5426">
        <w:rPr>
          <w:rFonts w:eastAsia="Calibri" w:cs="Times New Roman"/>
          <w:i/>
        </w:rPr>
        <w:t>LIVE</w:t>
      </w:r>
      <w:r w:rsidR="00990CBD" w:rsidRPr="007E5426">
        <w:rPr>
          <w:rFonts w:eastAsia="Calibri" w:cs="Times New Roman"/>
          <w:i/>
          <w:lang w:val="el-GR"/>
        </w:rPr>
        <w:t xml:space="preserve"> όπως λέμε ελιά</w:t>
      </w:r>
      <w:r w:rsidR="00990CBD" w:rsidRPr="007E5426">
        <w:rPr>
          <w:i/>
          <w:lang w:val="el-GR"/>
        </w:rPr>
        <w:t>».</w:t>
      </w:r>
    </w:p>
    <w:p w:rsidR="00293D8D" w:rsidRPr="003F29DE" w:rsidRDefault="007E5426">
      <w:pPr>
        <w:rPr>
          <w:lang w:val="el-GR"/>
        </w:rPr>
      </w:pPr>
      <w:r>
        <w:rPr>
          <w:lang w:val="el-GR"/>
        </w:rPr>
        <w:lastRenderedPageBreak/>
        <w:t xml:space="preserve">Δείτε πλούσιο φωτογραφικό υλικό και περισσότερες πληροφορίες στο </w:t>
      </w:r>
      <w:hyperlink r:id="rId8" w:history="1">
        <w:r w:rsidR="003F29DE" w:rsidRPr="00641745">
          <w:rPr>
            <w:rStyle w:val="Hyperlink"/>
            <w:lang w:val="el-GR"/>
          </w:rPr>
          <w:t>http://innovinagri.aua.gr/</w:t>
        </w:r>
      </w:hyperlink>
      <w:r w:rsidR="003F29DE" w:rsidRPr="003F29DE">
        <w:rPr>
          <w:lang w:val="el-GR"/>
        </w:rPr>
        <w:t xml:space="preserve"> . </w:t>
      </w:r>
    </w:p>
    <w:sectPr w:rsidR="00293D8D" w:rsidRPr="003F29DE" w:rsidSect="00BF70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74" w:rsidRDefault="00D56E74" w:rsidP="00990CBD">
      <w:pPr>
        <w:spacing w:after="0" w:line="240" w:lineRule="auto"/>
      </w:pPr>
      <w:r>
        <w:separator/>
      </w:r>
    </w:p>
  </w:endnote>
  <w:endnote w:type="continuationSeparator" w:id="0">
    <w:p w:rsidR="00D56E74" w:rsidRDefault="00D56E74" w:rsidP="0099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74" w:rsidRDefault="00D56E74" w:rsidP="00990CBD">
      <w:pPr>
        <w:spacing w:after="0" w:line="240" w:lineRule="auto"/>
      </w:pPr>
      <w:r>
        <w:separator/>
      </w:r>
    </w:p>
  </w:footnote>
  <w:footnote w:type="continuationSeparator" w:id="0">
    <w:p w:rsidR="00D56E74" w:rsidRDefault="00D56E74" w:rsidP="00990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D8D"/>
    <w:rsid w:val="000864C7"/>
    <w:rsid w:val="00194DD6"/>
    <w:rsid w:val="001B44D2"/>
    <w:rsid w:val="00293D8D"/>
    <w:rsid w:val="002A17A2"/>
    <w:rsid w:val="002B6EBC"/>
    <w:rsid w:val="003B3E68"/>
    <w:rsid w:val="003F29DE"/>
    <w:rsid w:val="004920AD"/>
    <w:rsid w:val="00493C75"/>
    <w:rsid w:val="0052177E"/>
    <w:rsid w:val="00555851"/>
    <w:rsid w:val="00604D63"/>
    <w:rsid w:val="007C4E94"/>
    <w:rsid w:val="007C6AF4"/>
    <w:rsid w:val="007E482B"/>
    <w:rsid w:val="007E5426"/>
    <w:rsid w:val="007F4BB6"/>
    <w:rsid w:val="00990CBD"/>
    <w:rsid w:val="00A21AF3"/>
    <w:rsid w:val="00B20D51"/>
    <w:rsid w:val="00B276EB"/>
    <w:rsid w:val="00BF7066"/>
    <w:rsid w:val="00CA231F"/>
    <w:rsid w:val="00CC04B6"/>
    <w:rsid w:val="00D56E74"/>
    <w:rsid w:val="00EB40C2"/>
    <w:rsid w:val="00F9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3D8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90C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CBD"/>
  </w:style>
  <w:style w:type="paragraph" w:styleId="Footer">
    <w:name w:val="footer"/>
    <w:basedOn w:val="Normal"/>
    <w:link w:val="FooterChar"/>
    <w:uiPriority w:val="99"/>
    <w:semiHidden/>
    <w:unhideWhenUsed/>
    <w:rsid w:val="00990C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CBD"/>
  </w:style>
  <w:style w:type="paragraph" w:styleId="BalloonText">
    <w:name w:val="Balloon Text"/>
    <w:basedOn w:val="Normal"/>
    <w:link w:val="BalloonTextChar"/>
    <w:uiPriority w:val="99"/>
    <w:semiHidden/>
    <w:unhideWhenUsed/>
    <w:rsid w:val="002B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2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novinagri.aua.g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Afro</cp:lastModifiedBy>
  <cp:revision>47</cp:revision>
  <cp:lastPrinted>2018-11-20T09:01:00Z</cp:lastPrinted>
  <dcterms:created xsi:type="dcterms:W3CDTF">2018-11-19T07:50:00Z</dcterms:created>
  <dcterms:modified xsi:type="dcterms:W3CDTF">2018-11-20T09:05:00Z</dcterms:modified>
</cp:coreProperties>
</file>