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ECBE5" w14:textId="566027C6" w:rsidR="003943E1" w:rsidRPr="003943E1" w:rsidRDefault="003943E1" w:rsidP="003943E1">
      <w:pPr>
        <w:keepNext/>
        <w:suppressAutoHyphens/>
        <w:spacing w:after="0" w:line="240" w:lineRule="auto"/>
        <w:jc w:val="both"/>
        <w:outlineLvl w:val="0"/>
        <w:rPr>
          <w:rFonts w:ascii="Calibri" w:eastAsia="Times New Roman" w:hAnsi="Calibri" w:cs="Calibri"/>
          <w:b/>
          <w:kern w:val="2"/>
          <w:sz w:val="20"/>
          <w:szCs w:val="20"/>
          <w:lang w:val="el-GR" w:eastAsia="el-GR" w:bidi="hi-IN"/>
        </w:rPr>
      </w:pPr>
      <w:r w:rsidRPr="003943E1">
        <w:rPr>
          <w:rFonts w:ascii="Calibri" w:eastAsia="Times New Roman" w:hAnsi="Calibri" w:cs="Calibri"/>
          <w:b/>
          <w:kern w:val="2"/>
          <w:sz w:val="20"/>
          <w:szCs w:val="20"/>
          <w:lang w:val="el-GR" w:eastAsia="el-GR" w:bidi="hi-IN"/>
        </w:rPr>
        <w:t>ΕΛΛΗΝΙΚΗ ΔΗΜΟΚΡΑΤΙΑ</w:t>
      </w:r>
    </w:p>
    <w:p w14:paraId="65E0EFDF" w14:textId="77777777" w:rsidR="003943E1" w:rsidRPr="003943E1" w:rsidRDefault="003943E1" w:rsidP="003943E1">
      <w:pPr>
        <w:suppressAutoHyphens/>
        <w:spacing w:after="0" w:line="240" w:lineRule="auto"/>
        <w:ind w:left="357" w:firstLine="851"/>
        <w:rPr>
          <w:rFonts w:ascii="Calibri" w:eastAsia="Calibri" w:hAnsi="Calibri" w:cs="Calibri"/>
          <w:kern w:val="2"/>
          <w:sz w:val="24"/>
          <w:szCs w:val="24"/>
          <w:lang w:val="el-GR" w:eastAsia="zh-CN" w:bidi="hi-IN"/>
        </w:rPr>
      </w:pPr>
      <w:r w:rsidRPr="00161DD9">
        <w:rPr>
          <w:rFonts w:ascii="Calibri" w:eastAsia="NSimSun" w:hAnsi="Calibri" w:cs="Calibri"/>
          <w:noProof/>
          <w:kern w:val="2"/>
          <w:sz w:val="24"/>
          <w:szCs w:val="24"/>
          <w:lang w:val="el-GR" w:eastAsia="el-GR"/>
        </w:rPr>
        <w:drawing>
          <wp:anchor distT="0" distB="0" distL="114300" distR="114300" simplePos="0" relativeHeight="251659264" behindDoc="0" locked="0" layoutInCell="1" allowOverlap="1" wp14:anchorId="403F8AFD" wp14:editId="60C3E61F">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F3C7F" w14:textId="77777777" w:rsidR="003943E1" w:rsidRPr="003943E1" w:rsidRDefault="003943E1" w:rsidP="003943E1">
      <w:pPr>
        <w:suppressAutoHyphens/>
        <w:spacing w:before="120" w:after="0" w:line="240" w:lineRule="auto"/>
        <w:ind w:left="357" w:hanging="357"/>
        <w:rPr>
          <w:rFonts w:ascii="Calibri" w:eastAsia="Calibri" w:hAnsi="Calibri" w:cs="Calibri"/>
          <w:b/>
          <w:kern w:val="2"/>
          <w:sz w:val="24"/>
          <w:szCs w:val="24"/>
          <w:lang w:val="el-GR" w:eastAsia="zh-CN" w:bidi="hi-IN"/>
        </w:rPr>
      </w:pPr>
    </w:p>
    <w:p w14:paraId="3DA078A1" w14:textId="77777777" w:rsidR="003943E1" w:rsidRPr="003943E1" w:rsidRDefault="003943E1" w:rsidP="003943E1">
      <w:pPr>
        <w:tabs>
          <w:tab w:val="left" w:pos="2127"/>
        </w:tabs>
        <w:suppressAutoHyphens/>
        <w:spacing w:after="0" w:line="240" w:lineRule="auto"/>
        <w:ind w:left="357" w:hanging="357"/>
        <w:rPr>
          <w:rFonts w:ascii="Calibri" w:eastAsia="Calibri" w:hAnsi="Calibri" w:cs="Calibri"/>
          <w:b/>
          <w:kern w:val="2"/>
          <w:sz w:val="24"/>
          <w:szCs w:val="24"/>
          <w:lang w:val="el-GR" w:eastAsia="zh-CN" w:bidi="hi-IN"/>
        </w:rPr>
      </w:pPr>
    </w:p>
    <w:p w14:paraId="50407D93" w14:textId="77777777" w:rsidR="003943E1" w:rsidRPr="003943E1" w:rsidRDefault="003943E1" w:rsidP="003943E1">
      <w:pPr>
        <w:tabs>
          <w:tab w:val="left" w:pos="2127"/>
        </w:tabs>
        <w:suppressAutoHyphens/>
        <w:spacing w:after="0" w:line="240" w:lineRule="auto"/>
        <w:ind w:left="357" w:hanging="357"/>
        <w:rPr>
          <w:rFonts w:ascii="Calibri" w:eastAsia="Calibri" w:hAnsi="Calibri" w:cs="Calibri"/>
          <w:b/>
          <w:kern w:val="2"/>
          <w:sz w:val="24"/>
          <w:szCs w:val="24"/>
          <w:lang w:val="el-GR" w:eastAsia="zh-CN" w:bidi="hi-IN"/>
        </w:rPr>
      </w:pPr>
    </w:p>
    <w:p w14:paraId="551E4179" w14:textId="77777777" w:rsidR="003943E1" w:rsidRPr="003943E1" w:rsidRDefault="003943E1" w:rsidP="003943E1">
      <w:pPr>
        <w:tabs>
          <w:tab w:val="left" w:pos="2127"/>
        </w:tabs>
        <w:suppressAutoHyphens/>
        <w:spacing w:after="0" w:line="240" w:lineRule="auto"/>
        <w:ind w:left="357" w:hanging="357"/>
        <w:rPr>
          <w:rFonts w:ascii="Calibri" w:eastAsia="Calibri" w:hAnsi="Calibri" w:cs="Calibri"/>
          <w:b/>
          <w:kern w:val="2"/>
          <w:sz w:val="24"/>
          <w:szCs w:val="24"/>
          <w:lang w:val="el-GR" w:eastAsia="zh-CN" w:bidi="hi-IN"/>
        </w:rPr>
      </w:pPr>
      <w:r w:rsidRPr="003943E1">
        <w:rPr>
          <w:rFonts w:ascii="Calibri" w:eastAsia="Calibri" w:hAnsi="Calibri" w:cs="Calibri"/>
          <w:b/>
          <w:kern w:val="2"/>
          <w:sz w:val="24"/>
          <w:szCs w:val="24"/>
          <w:lang w:val="el-GR" w:eastAsia="zh-CN" w:bidi="hi-IN"/>
        </w:rPr>
        <w:t>ΓΕΩΠΟΝΙΚΟ ΠΑΝΕΠΙΣΤΗΜΙΟ ΑΘΗΝΩΝ</w:t>
      </w:r>
    </w:p>
    <w:p w14:paraId="04C2AD55" w14:textId="77777777" w:rsidR="003943E1" w:rsidRPr="003943E1" w:rsidRDefault="003943E1" w:rsidP="003943E1">
      <w:pPr>
        <w:tabs>
          <w:tab w:val="left" w:pos="2127"/>
        </w:tabs>
        <w:suppressAutoHyphens/>
        <w:spacing w:after="0" w:line="240" w:lineRule="auto"/>
        <w:ind w:left="357" w:hanging="357"/>
        <w:rPr>
          <w:rFonts w:ascii="Calibri" w:eastAsia="Calibri" w:hAnsi="Calibri" w:cs="Calibri"/>
          <w:b/>
          <w:kern w:val="2"/>
          <w:sz w:val="24"/>
          <w:szCs w:val="24"/>
          <w:lang w:val="el-GR" w:eastAsia="zh-CN" w:bidi="hi-IN"/>
        </w:rPr>
      </w:pPr>
      <w:r w:rsidRPr="003943E1">
        <w:rPr>
          <w:rFonts w:ascii="Calibri" w:eastAsia="Calibri" w:hAnsi="Calibri" w:cs="Calibri"/>
          <w:b/>
          <w:kern w:val="2"/>
          <w:sz w:val="24"/>
          <w:szCs w:val="24"/>
          <w:lang w:val="el-GR" w:eastAsia="zh-CN" w:bidi="hi-IN"/>
        </w:rPr>
        <w:t>ΤΜΗΜΑ ΔΙΕΘΝΩΝ &amp; ΔΗΜΟΣΙΩΝ ΣΧΕΣΕΩΝ</w:t>
      </w:r>
    </w:p>
    <w:p w14:paraId="3B803859" w14:textId="77777777" w:rsidR="003943E1" w:rsidRPr="003943E1" w:rsidRDefault="003943E1" w:rsidP="003943E1">
      <w:pPr>
        <w:suppressAutoHyphens/>
        <w:spacing w:after="0" w:line="240" w:lineRule="auto"/>
        <w:ind w:left="357" w:hanging="357"/>
        <w:rPr>
          <w:rFonts w:ascii="Calibri" w:eastAsia="Calibri" w:hAnsi="Calibri" w:cs="Calibri"/>
          <w:kern w:val="2"/>
          <w:sz w:val="24"/>
          <w:szCs w:val="24"/>
          <w:lang w:val="el-GR" w:eastAsia="zh-CN" w:bidi="hi-IN"/>
        </w:rPr>
      </w:pPr>
      <w:r w:rsidRPr="003943E1">
        <w:rPr>
          <w:rFonts w:ascii="Calibri" w:eastAsia="Calibri" w:hAnsi="Calibri" w:cs="Calibri"/>
          <w:kern w:val="2"/>
          <w:sz w:val="24"/>
          <w:szCs w:val="24"/>
          <w:lang w:val="el-GR" w:eastAsia="zh-CN" w:bidi="hi-IN"/>
        </w:rPr>
        <w:t>Ιερά Οδός 75, 118 55, Αθήνα</w:t>
      </w:r>
    </w:p>
    <w:p w14:paraId="40FE7716" w14:textId="77777777" w:rsidR="003943E1" w:rsidRPr="003943E1" w:rsidRDefault="003943E1" w:rsidP="003943E1">
      <w:pPr>
        <w:suppressAutoHyphens/>
        <w:spacing w:after="0" w:line="240" w:lineRule="auto"/>
        <w:ind w:left="357" w:hanging="357"/>
        <w:rPr>
          <w:rFonts w:ascii="Calibri" w:eastAsia="Calibri" w:hAnsi="Calibri" w:cs="Calibri"/>
          <w:kern w:val="2"/>
          <w:sz w:val="24"/>
          <w:szCs w:val="24"/>
          <w:lang w:val="el-GR" w:eastAsia="zh-CN" w:bidi="hi-IN"/>
        </w:rPr>
      </w:pPr>
      <w:r w:rsidRPr="003943E1">
        <w:rPr>
          <w:rFonts w:ascii="Calibri" w:eastAsia="Calibri" w:hAnsi="Calibri" w:cs="Calibri"/>
          <w:kern w:val="2"/>
          <w:sz w:val="24"/>
          <w:szCs w:val="24"/>
          <w:lang w:val="el-GR" w:eastAsia="zh-CN" w:bidi="hi-IN"/>
        </w:rPr>
        <w:t>Πληροφορίες: Αλίκη-Φωτεινή Κυρίτση</w:t>
      </w:r>
    </w:p>
    <w:p w14:paraId="7D2B6F24" w14:textId="77777777" w:rsidR="003943E1" w:rsidRPr="003943E1" w:rsidRDefault="003943E1" w:rsidP="003943E1">
      <w:pPr>
        <w:suppressAutoHyphens/>
        <w:spacing w:after="0" w:line="240" w:lineRule="auto"/>
        <w:ind w:left="357" w:hanging="357"/>
        <w:rPr>
          <w:rFonts w:ascii="Calibri" w:eastAsia="Calibri" w:hAnsi="Calibri" w:cs="Calibri"/>
          <w:kern w:val="2"/>
          <w:sz w:val="24"/>
          <w:szCs w:val="24"/>
          <w:lang w:val="el-GR" w:eastAsia="zh-CN" w:bidi="hi-IN"/>
        </w:rPr>
      </w:pPr>
      <w:r w:rsidRPr="00161DD9">
        <w:rPr>
          <w:rFonts w:ascii="Calibri" w:eastAsia="Calibri" w:hAnsi="Calibri" w:cs="Calibri"/>
          <w:kern w:val="2"/>
          <w:sz w:val="24"/>
          <w:szCs w:val="24"/>
          <w:lang w:val="en-US" w:eastAsia="zh-CN" w:bidi="hi-IN"/>
        </w:rPr>
        <w:t>T</w:t>
      </w:r>
      <w:r w:rsidRPr="003943E1">
        <w:rPr>
          <w:rFonts w:ascii="Calibri" w:eastAsia="Calibri" w:hAnsi="Calibri" w:cs="Calibri"/>
          <w:kern w:val="2"/>
          <w:sz w:val="24"/>
          <w:szCs w:val="24"/>
          <w:lang w:val="el-GR" w:eastAsia="zh-CN" w:bidi="hi-IN"/>
        </w:rPr>
        <w:t>ηλ.: 210 5294845</w:t>
      </w:r>
    </w:p>
    <w:p w14:paraId="0653A45A" w14:textId="77777777" w:rsidR="003943E1" w:rsidRPr="003943E1" w:rsidRDefault="003943E1" w:rsidP="003943E1">
      <w:pPr>
        <w:suppressAutoHyphens/>
        <w:spacing w:after="0" w:line="240" w:lineRule="auto"/>
        <w:ind w:left="357" w:hanging="357"/>
        <w:rPr>
          <w:rFonts w:ascii="Calibri" w:eastAsia="Calibri" w:hAnsi="Calibri" w:cs="Calibri"/>
          <w:kern w:val="2"/>
          <w:sz w:val="24"/>
          <w:szCs w:val="24"/>
          <w:lang w:val="el-GR" w:eastAsia="zh-CN" w:bidi="hi-IN"/>
        </w:rPr>
      </w:pPr>
      <w:r w:rsidRPr="00161DD9">
        <w:rPr>
          <w:rFonts w:ascii="Calibri" w:eastAsia="Calibri" w:hAnsi="Calibri" w:cs="Calibri"/>
          <w:kern w:val="2"/>
          <w:sz w:val="24"/>
          <w:szCs w:val="24"/>
          <w:lang w:val="en-US" w:eastAsia="zh-CN" w:bidi="hi-IN"/>
        </w:rPr>
        <w:t>FAX</w:t>
      </w:r>
      <w:r w:rsidRPr="003943E1">
        <w:rPr>
          <w:rFonts w:ascii="Calibri" w:eastAsia="Calibri" w:hAnsi="Calibri" w:cs="Calibri"/>
          <w:kern w:val="2"/>
          <w:sz w:val="24"/>
          <w:szCs w:val="24"/>
          <w:lang w:val="el-GR" w:eastAsia="zh-CN" w:bidi="hi-IN"/>
        </w:rPr>
        <w:t>: 210 5294820</w:t>
      </w:r>
    </w:p>
    <w:p w14:paraId="51D4D64E" w14:textId="77777777" w:rsidR="003943E1" w:rsidRPr="003943E1" w:rsidRDefault="003943E1" w:rsidP="003943E1">
      <w:pPr>
        <w:suppressAutoHyphens/>
        <w:spacing w:after="0" w:line="240" w:lineRule="auto"/>
        <w:ind w:left="357" w:hanging="357"/>
        <w:rPr>
          <w:rFonts w:ascii="Calibri" w:eastAsia="Calibri" w:hAnsi="Calibri" w:cs="Calibri"/>
          <w:kern w:val="2"/>
          <w:sz w:val="24"/>
          <w:szCs w:val="24"/>
          <w:lang w:val="el-GR" w:eastAsia="zh-CN" w:bidi="hi-IN"/>
        </w:rPr>
      </w:pPr>
      <w:r w:rsidRPr="003943E1">
        <w:rPr>
          <w:rFonts w:ascii="Calibri" w:eastAsia="Calibri" w:hAnsi="Calibri" w:cs="Calibri"/>
          <w:kern w:val="2"/>
          <w:sz w:val="24"/>
          <w:szCs w:val="24"/>
          <w:lang w:val="el-GR" w:eastAsia="zh-CN" w:bidi="hi-IN"/>
        </w:rPr>
        <w:t xml:space="preserve">Διεύθυνση ηλεκτρονικού ταχυδρομείου: </w:t>
      </w:r>
    </w:p>
    <w:p w14:paraId="6D2E3E5B" w14:textId="77777777" w:rsidR="003943E1" w:rsidRPr="003943E1" w:rsidRDefault="00726883" w:rsidP="003943E1">
      <w:pPr>
        <w:suppressAutoHyphens/>
        <w:spacing w:after="0" w:line="240" w:lineRule="auto"/>
        <w:ind w:left="357" w:hanging="357"/>
        <w:rPr>
          <w:rFonts w:ascii="Calibri" w:eastAsia="Calibri" w:hAnsi="Calibri" w:cs="Calibri"/>
          <w:kern w:val="2"/>
          <w:sz w:val="24"/>
          <w:szCs w:val="24"/>
          <w:lang w:val="el-GR" w:eastAsia="zh-CN" w:bidi="hi-IN"/>
        </w:rPr>
      </w:pPr>
      <w:hyperlink r:id="rId7" w:history="1">
        <w:r w:rsidR="003943E1" w:rsidRPr="00161DD9">
          <w:rPr>
            <w:rFonts w:ascii="Calibri" w:eastAsia="Calibri" w:hAnsi="Calibri" w:cs="Calibri"/>
            <w:color w:val="0000FF"/>
            <w:kern w:val="2"/>
            <w:sz w:val="24"/>
            <w:szCs w:val="24"/>
            <w:u w:val="single"/>
            <w:lang w:val="en-US" w:eastAsia="zh-CN" w:bidi="hi-IN"/>
          </w:rPr>
          <w:t>public</w:t>
        </w:r>
        <w:r w:rsidR="003943E1" w:rsidRPr="003943E1">
          <w:rPr>
            <w:rFonts w:ascii="Calibri" w:eastAsia="Calibri" w:hAnsi="Calibri" w:cs="Calibri"/>
            <w:color w:val="0000FF"/>
            <w:kern w:val="2"/>
            <w:sz w:val="24"/>
            <w:szCs w:val="24"/>
            <w:u w:val="single"/>
            <w:lang w:val="el-GR" w:eastAsia="zh-CN" w:bidi="hi-IN"/>
          </w:rPr>
          <w:t>.</w:t>
        </w:r>
        <w:r w:rsidR="003943E1" w:rsidRPr="00161DD9">
          <w:rPr>
            <w:rFonts w:ascii="Calibri" w:eastAsia="Calibri" w:hAnsi="Calibri" w:cs="Calibri"/>
            <w:color w:val="0000FF"/>
            <w:kern w:val="2"/>
            <w:sz w:val="24"/>
            <w:szCs w:val="24"/>
            <w:u w:val="single"/>
            <w:lang w:val="en-US" w:eastAsia="zh-CN" w:bidi="hi-IN"/>
          </w:rPr>
          <w:t>relations</w:t>
        </w:r>
        <w:r w:rsidR="003943E1" w:rsidRPr="003943E1">
          <w:rPr>
            <w:rFonts w:ascii="Calibri" w:eastAsia="Calibri" w:hAnsi="Calibri" w:cs="Calibri"/>
            <w:color w:val="0000FF"/>
            <w:kern w:val="2"/>
            <w:sz w:val="24"/>
            <w:szCs w:val="24"/>
            <w:u w:val="single"/>
            <w:lang w:val="el-GR" w:eastAsia="zh-CN" w:bidi="hi-IN"/>
          </w:rPr>
          <w:t>@</w:t>
        </w:r>
        <w:r w:rsidR="003943E1" w:rsidRPr="00161DD9">
          <w:rPr>
            <w:rFonts w:ascii="Calibri" w:eastAsia="Calibri" w:hAnsi="Calibri" w:cs="Calibri"/>
            <w:color w:val="0000FF"/>
            <w:kern w:val="2"/>
            <w:sz w:val="24"/>
            <w:szCs w:val="24"/>
            <w:u w:val="single"/>
            <w:lang w:val="en-US" w:eastAsia="zh-CN" w:bidi="hi-IN"/>
          </w:rPr>
          <w:t>aua</w:t>
        </w:r>
        <w:r w:rsidR="003943E1" w:rsidRPr="003943E1">
          <w:rPr>
            <w:rFonts w:ascii="Calibri" w:eastAsia="Calibri" w:hAnsi="Calibri" w:cs="Calibri"/>
            <w:color w:val="0000FF"/>
            <w:kern w:val="2"/>
            <w:sz w:val="24"/>
            <w:szCs w:val="24"/>
            <w:u w:val="single"/>
            <w:lang w:val="el-GR" w:eastAsia="zh-CN" w:bidi="hi-IN"/>
          </w:rPr>
          <w:t>.</w:t>
        </w:r>
        <w:r w:rsidR="003943E1" w:rsidRPr="00161DD9">
          <w:rPr>
            <w:rFonts w:ascii="Calibri" w:eastAsia="Calibri" w:hAnsi="Calibri" w:cs="Calibri"/>
            <w:color w:val="0000FF"/>
            <w:kern w:val="2"/>
            <w:sz w:val="24"/>
            <w:szCs w:val="24"/>
            <w:u w:val="single"/>
            <w:lang w:val="en-US" w:eastAsia="zh-CN" w:bidi="hi-IN"/>
          </w:rPr>
          <w:t>gr</w:t>
        </w:r>
      </w:hyperlink>
      <w:r w:rsidR="003943E1" w:rsidRPr="003943E1">
        <w:rPr>
          <w:rFonts w:ascii="Calibri" w:eastAsia="Calibri" w:hAnsi="Calibri" w:cs="Calibri"/>
          <w:kern w:val="2"/>
          <w:sz w:val="24"/>
          <w:szCs w:val="24"/>
          <w:lang w:val="el-GR" w:eastAsia="zh-CN" w:bidi="hi-IN"/>
        </w:rPr>
        <w:t xml:space="preserve"> </w:t>
      </w:r>
    </w:p>
    <w:p w14:paraId="221B28F7" w14:textId="6252DC73" w:rsidR="003943E1" w:rsidRPr="003943E1" w:rsidRDefault="003943E1" w:rsidP="003943E1">
      <w:pPr>
        <w:jc w:val="both"/>
        <w:rPr>
          <w:b/>
          <w:bCs/>
          <w:u w:val="single"/>
          <w:lang w:val="el-GR"/>
        </w:rPr>
      </w:pPr>
      <w:r w:rsidRPr="003943E1">
        <w:rPr>
          <w:rFonts w:ascii="Calibri" w:eastAsia="Calibri" w:hAnsi="Calibri" w:cs="Calibri"/>
          <w:kern w:val="2"/>
          <w:sz w:val="24"/>
          <w:szCs w:val="24"/>
          <w:lang w:val="el-GR" w:eastAsia="zh-CN" w:bidi="hi-IN"/>
        </w:rPr>
        <w:tab/>
      </w:r>
      <w:r w:rsidRPr="003943E1">
        <w:rPr>
          <w:rFonts w:ascii="Calibri" w:eastAsia="Calibri" w:hAnsi="Calibri" w:cs="Calibri"/>
          <w:kern w:val="2"/>
          <w:sz w:val="24"/>
          <w:szCs w:val="24"/>
          <w:lang w:val="el-GR" w:eastAsia="zh-CN" w:bidi="hi-IN"/>
        </w:rPr>
        <w:tab/>
      </w:r>
      <w:r w:rsidRPr="003943E1">
        <w:rPr>
          <w:rFonts w:ascii="Calibri" w:eastAsia="Calibri" w:hAnsi="Calibri" w:cs="Calibri"/>
          <w:kern w:val="2"/>
          <w:sz w:val="24"/>
          <w:szCs w:val="24"/>
          <w:lang w:val="el-GR" w:eastAsia="zh-CN" w:bidi="hi-IN"/>
        </w:rPr>
        <w:tab/>
      </w:r>
      <w:r w:rsidRPr="003943E1">
        <w:rPr>
          <w:rFonts w:ascii="Calibri" w:eastAsia="Calibri" w:hAnsi="Calibri" w:cs="Calibri"/>
          <w:kern w:val="2"/>
          <w:sz w:val="24"/>
          <w:szCs w:val="24"/>
          <w:lang w:val="el-GR" w:eastAsia="zh-CN" w:bidi="hi-IN"/>
        </w:rPr>
        <w:tab/>
      </w:r>
      <w:r w:rsidRPr="003943E1">
        <w:rPr>
          <w:rFonts w:ascii="Calibri" w:eastAsia="Calibri" w:hAnsi="Calibri" w:cs="Calibri"/>
          <w:kern w:val="2"/>
          <w:sz w:val="24"/>
          <w:szCs w:val="24"/>
          <w:lang w:val="el-GR" w:eastAsia="zh-CN" w:bidi="hi-IN"/>
        </w:rPr>
        <w:tab/>
      </w:r>
      <w:r w:rsidRPr="003943E1">
        <w:rPr>
          <w:rFonts w:ascii="Calibri" w:eastAsia="Calibri" w:hAnsi="Calibri" w:cs="Calibri"/>
          <w:kern w:val="2"/>
          <w:sz w:val="24"/>
          <w:szCs w:val="24"/>
          <w:lang w:val="el-GR" w:eastAsia="zh-CN" w:bidi="hi-IN"/>
        </w:rPr>
        <w:tab/>
      </w:r>
      <w:r w:rsidR="00C73E76">
        <w:rPr>
          <w:rFonts w:ascii="Calibri" w:eastAsia="Calibri" w:hAnsi="Calibri" w:cs="Calibri"/>
          <w:kern w:val="2"/>
          <w:sz w:val="24"/>
          <w:szCs w:val="24"/>
          <w:lang w:val="el-GR" w:eastAsia="zh-CN" w:bidi="hi-IN"/>
        </w:rPr>
        <w:t xml:space="preserve">   </w:t>
      </w:r>
      <w:r w:rsidR="00C73E76">
        <w:rPr>
          <w:rFonts w:ascii="Calibri" w:eastAsia="Calibri" w:hAnsi="Calibri" w:cs="Calibri"/>
          <w:kern w:val="2"/>
          <w:sz w:val="24"/>
          <w:szCs w:val="24"/>
          <w:lang w:val="el-GR" w:eastAsia="zh-CN" w:bidi="hi-IN"/>
        </w:rPr>
        <w:tab/>
      </w:r>
      <w:r w:rsidR="00C73E76">
        <w:rPr>
          <w:rFonts w:ascii="Calibri" w:eastAsia="Calibri" w:hAnsi="Calibri" w:cs="Calibri"/>
          <w:kern w:val="2"/>
          <w:sz w:val="24"/>
          <w:szCs w:val="24"/>
          <w:lang w:val="el-GR" w:eastAsia="zh-CN" w:bidi="hi-IN"/>
        </w:rPr>
        <w:tab/>
      </w:r>
      <w:r w:rsidRPr="003943E1">
        <w:rPr>
          <w:rFonts w:ascii="Calibri" w:eastAsia="Calibri" w:hAnsi="Calibri" w:cs="Calibri"/>
          <w:kern w:val="2"/>
          <w:sz w:val="24"/>
          <w:szCs w:val="24"/>
          <w:lang w:val="el-GR" w:eastAsia="zh-CN" w:bidi="hi-IN"/>
        </w:rPr>
        <w:t xml:space="preserve">Αθήνα, 19 </w:t>
      </w:r>
      <w:r>
        <w:rPr>
          <w:rFonts w:ascii="Calibri" w:eastAsia="Calibri" w:hAnsi="Calibri" w:cs="Calibri"/>
          <w:kern w:val="2"/>
          <w:sz w:val="24"/>
          <w:szCs w:val="24"/>
          <w:lang w:val="el-GR" w:eastAsia="zh-CN" w:bidi="hi-IN"/>
        </w:rPr>
        <w:t>Νοεμ</w:t>
      </w:r>
      <w:r w:rsidRPr="003943E1">
        <w:rPr>
          <w:rFonts w:ascii="Calibri" w:eastAsia="Calibri" w:hAnsi="Calibri" w:cs="Calibri"/>
          <w:kern w:val="2"/>
          <w:sz w:val="24"/>
          <w:szCs w:val="24"/>
          <w:lang w:val="el-GR" w:eastAsia="zh-CN" w:bidi="hi-IN"/>
        </w:rPr>
        <w:t>βρίου 2021</w:t>
      </w:r>
    </w:p>
    <w:p w14:paraId="06FF419C" w14:textId="77777777" w:rsidR="003943E1" w:rsidRPr="003943E1" w:rsidRDefault="003943E1" w:rsidP="003943E1">
      <w:pPr>
        <w:jc w:val="both"/>
        <w:rPr>
          <w:b/>
          <w:bCs/>
          <w:u w:val="single"/>
          <w:lang w:val="el-GR"/>
        </w:rPr>
      </w:pPr>
    </w:p>
    <w:p w14:paraId="0984A1CA" w14:textId="77777777" w:rsidR="003943E1" w:rsidRPr="003943E1" w:rsidRDefault="003943E1" w:rsidP="003943E1">
      <w:pPr>
        <w:jc w:val="center"/>
        <w:rPr>
          <w:b/>
          <w:bCs/>
          <w:sz w:val="24"/>
          <w:szCs w:val="24"/>
          <w:u w:val="single"/>
          <w:lang w:val="el-GR"/>
        </w:rPr>
      </w:pPr>
      <w:r w:rsidRPr="003943E1">
        <w:rPr>
          <w:b/>
          <w:bCs/>
          <w:sz w:val="24"/>
          <w:szCs w:val="24"/>
          <w:u w:val="single"/>
          <w:lang w:val="el-GR"/>
        </w:rPr>
        <w:t>ΔΕΛΤΙΟ ΤΥΠΟΥ</w:t>
      </w:r>
    </w:p>
    <w:p w14:paraId="55051339" w14:textId="77777777" w:rsidR="00C73E76" w:rsidRDefault="00C73E76" w:rsidP="00FC4A0A">
      <w:pPr>
        <w:jc w:val="center"/>
        <w:rPr>
          <w:rFonts w:cs="Arial"/>
          <w:sz w:val="24"/>
          <w:szCs w:val="24"/>
          <w:lang w:val="el-GR"/>
        </w:rPr>
      </w:pPr>
    </w:p>
    <w:p w14:paraId="46B1A837" w14:textId="40D20B37" w:rsidR="00FC4A0A" w:rsidRPr="00F825AD" w:rsidRDefault="00FC4A0A" w:rsidP="00FC4A0A">
      <w:pPr>
        <w:jc w:val="center"/>
        <w:rPr>
          <w:rFonts w:cs="Arial"/>
          <w:b/>
          <w:sz w:val="24"/>
          <w:szCs w:val="24"/>
          <w:lang w:val="el-GR"/>
        </w:rPr>
      </w:pPr>
      <w:r w:rsidRPr="00F825AD">
        <w:rPr>
          <w:rFonts w:cs="Arial"/>
          <w:b/>
          <w:sz w:val="24"/>
          <w:szCs w:val="24"/>
          <w:lang w:val="el-GR"/>
        </w:rPr>
        <w:t xml:space="preserve">ΧΡΥΣΟ ΜΕΤΑΛΛΙΟ ΓΙΑ ΤΗΝ ΟΜΑΔΑ </w:t>
      </w:r>
      <w:r w:rsidRPr="00F825AD">
        <w:rPr>
          <w:rFonts w:cs="Arial"/>
          <w:b/>
          <w:sz w:val="24"/>
          <w:szCs w:val="24"/>
        </w:rPr>
        <w:t>iGEM</w:t>
      </w:r>
      <w:r w:rsidRPr="00F825AD">
        <w:rPr>
          <w:rFonts w:cs="Arial"/>
          <w:b/>
          <w:sz w:val="24"/>
          <w:szCs w:val="24"/>
          <w:lang w:val="el-GR"/>
        </w:rPr>
        <w:t xml:space="preserve"> </w:t>
      </w:r>
      <w:r w:rsidRPr="00F825AD">
        <w:rPr>
          <w:rFonts w:cs="Arial"/>
          <w:b/>
          <w:sz w:val="24"/>
          <w:szCs w:val="24"/>
        </w:rPr>
        <w:t>Athens</w:t>
      </w:r>
      <w:r w:rsidRPr="00F825AD">
        <w:rPr>
          <w:rFonts w:cs="Arial"/>
          <w:b/>
          <w:sz w:val="24"/>
          <w:szCs w:val="24"/>
          <w:lang w:val="el-GR"/>
        </w:rPr>
        <w:t xml:space="preserve"> ΣΤΟΝ ΠΑΓΚΟΣΜΙΟ ΔΙΑΓΩΝΙΣΜΟ ΣΥΝΘΕΤΙΚΗΣ ΒΙΟΛΟΓΙΑΣ </w:t>
      </w:r>
      <w:r w:rsidRPr="00F825AD">
        <w:rPr>
          <w:rFonts w:cs="Arial"/>
          <w:b/>
          <w:sz w:val="24"/>
          <w:szCs w:val="24"/>
        </w:rPr>
        <w:t>iGEM</w:t>
      </w:r>
    </w:p>
    <w:p w14:paraId="288F1D6C" w14:textId="77777777" w:rsidR="00FC4A0A" w:rsidRPr="003943E1" w:rsidRDefault="00FC4A0A" w:rsidP="00FC4A0A">
      <w:pPr>
        <w:jc w:val="both"/>
        <w:rPr>
          <w:rFonts w:cs="Arial"/>
          <w:sz w:val="24"/>
          <w:szCs w:val="24"/>
          <w:lang w:val="el-GR"/>
        </w:rPr>
      </w:pPr>
    </w:p>
    <w:p w14:paraId="67935641" w14:textId="640C21F2" w:rsidR="00FC4A0A" w:rsidRPr="003943E1" w:rsidRDefault="00FC4A0A" w:rsidP="003943E1">
      <w:pPr>
        <w:ind w:firstLine="720"/>
        <w:jc w:val="both"/>
        <w:rPr>
          <w:rFonts w:cs="Arial"/>
          <w:sz w:val="24"/>
          <w:szCs w:val="24"/>
          <w:lang w:val="el-GR"/>
        </w:rPr>
      </w:pPr>
      <w:r w:rsidRPr="003943E1">
        <w:rPr>
          <w:rFonts w:cs="Arial"/>
          <w:sz w:val="24"/>
          <w:szCs w:val="24"/>
          <w:lang w:val="el-GR"/>
        </w:rPr>
        <w:t xml:space="preserve">Η ομάδα </w:t>
      </w:r>
      <w:r w:rsidRPr="003943E1">
        <w:rPr>
          <w:rFonts w:cs="Arial"/>
          <w:sz w:val="24"/>
          <w:szCs w:val="24"/>
        </w:rPr>
        <w:t>iGEM</w:t>
      </w:r>
      <w:r w:rsidRPr="003943E1">
        <w:rPr>
          <w:rFonts w:cs="Arial"/>
          <w:sz w:val="24"/>
          <w:szCs w:val="24"/>
          <w:lang w:val="el-GR"/>
        </w:rPr>
        <w:t xml:space="preserve"> </w:t>
      </w:r>
      <w:r w:rsidRPr="003943E1">
        <w:rPr>
          <w:rFonts w:cs="Arial"/>
          <w:sz w:val="24"/>
          <w:szCs w:val="24"/>
        </w:rPr>
        <w:t>Athens</w:t>
      </w:r>
      <w:r w:rsidRPr="003943E1">
        <w:rPr>
          <w:rFonts w:cs="Arial"/>
          <w:sz w:val="24"/>
          <w:szCs w:val="24"/>
          <w:lang w:val="el-GR"/>
        </w:rPr>
        <w:t xml:space="preserve"> 2021 με φοιτητές από το Εθνικό Μετσόβιο Πολυτεχνείο, το Εθνικό και Καποδιστριακό Πανεπιστήμιο Αθηνών και το Γεωπονικό Πανεπιστήμιο Αθηνών κατέκτησε Χρυσό μετάλλιο στον Παγκόσμιο Διαγωνισμό Συνθετικής Βιολογίας </w:t>
      </w:r>
      <w:r w:rsidRPr="003943E1">
        <w:rPr>
          <w:rFonts w:cs="Arial"/>
          <w:sz w:val="24"/>
          <w:szCs w:val="24"/>
        </w:rPr>
        <w:t>iGEM</w:t>
      </w:r>
      <w:r w:rsidRPr="003943E1">
        <w:rPr>
          <w:rFonts w:cs="Arial"/>
          <w:sz w:val="24"/>
          <w:szCs w:val="24"/>
          <w:lang w:val="el-GR"/>
        </w:rPr>
        <w:t xml:space="preserve"> 2021 που πραγματοποιήθηκε διαδικτυακά στις 4 - 11 Νοεμβρίου και ολοκληρώθηκε 12 - 14 Νοεμβρίου στο Παρίσι όπου η ομάδα παρουσίασε το έργο της. Στον διαγωνισμό έλαβαν μέρος περισσότερες από 320 ομάδες και 4000 συμμετέχοντες από ερευνητικές ομάδες από όλο τον κόσμο.</w:t>
      </w:r>
    </w:p>
    <w:p w14:paraId="121FDB57" w14:textId="407F3281" w:rsidR="00FC4A0A" w:rsidRPr="003943E1" w:rsidRDefault="00FC4A0A" w:rsidP="003943E1">
      <w:pPr>
        <w:ind w:firstLine="720"/>
        <w:jc w:val="both"/>
        <w:rPr>
          <w:rFonts w:cs="Arial"/>
          <w:sz w:val="24"/>
          <w:szCs w:val="24"/>
          <w:lang w:val="el-GR"/>
        </w:rPr>
      </w:pPr>
      <w:r w:rsidRPr="003943E1">
        <w:rPr>
          <w:rFonts w:cs="Arial"/>
          <w:sz w:val="24"/>
          <w:szCs w:val="24"/>
          <w:lang w:val="el-GR"/>
        </w:rPr>
        <w:t xml:space="preserve">Η ομάδα, η οποία απαρτίζεται από επτά φοιτητές, ταξίδεψε στο Παρίσι και παρουσίασε το </w:t>
      </w:r>
      <w:r w:rsidRPr="003943E1">
        <w:rPr>
          <w:rFonts w:cs="Arial"/>
          <w:sz w:val="24"/>
          <w:szCs w:val="24"/>
        </w:rPr>
        <w:t>project</w:t>
      </w:r>
      <w:r w:rsidRPr="003943E1">
        <w:rPr>
          <w:rFonts w:cs="Arial"/>
          <w:sz w:val="24"/>
          <w:szCs w:val="24"/>
          <w:lang w:val="el-GR"/>
        </w:rPr>
        <w:t xml:space="preserve"> της </w:t>
      </w:r>
      <w:r w:rsidRPr="003943E1">
        <w:rPr>
          <w:rFonts w:cs="Arial"/>
          <w:sz w:val="24"/>
          <w:szCs w:val="24"/>
        </w:rPr>
        <w:t>AdAPTED</w:t>
      </w:r>
      <w:r w:rsidRPr="003943E1">
        <w:rPr>
          <w:rFonts w:cs="Arial"/>
          <w:sz w:val="24"/>
          <w:szCs w:val="24"/>
          <w:lang w:val="el-GR"/>
        </w:rPr>
        <w:t xml:space="preserve"> το οποίο έρχεται να δώσει λύση στο πρόβλημα της παραγωγής των αντιδραστηρίων που χρησιμοποιούνται στην </w:t>
      </w:r>
      <w:r w:rsidRPr="003943E1">
        <w:rPr>
          <w:rFonts w:cs="Arial"/>
          <w:sz w:val="24"/>
          <w:szCs w:val="24"/>
        </w:rPr>
        <w:t>PCR</w:t>
      </w:r>
      <w:r w:rsidRPr="003943E1">
        <w:rPr>
          <w:rFonts w:cs="Arial"/>
          <w:sz w:val="24"/>
          <w:szCs w:val="24"/>
          <w:lang w:val="el-GR"/>
        </w:rPr>
        <w:t xml:space="preserve">. Μέχρι σήμερα, τα αντιδραστήρια της </w:t>
      </w:r>
      <w:r w:rsidRPr="003943E1">
        <w:rPr>
          <w:rFonts w:cs="Arial"/>
          <w:sz w:val="24"/>
          <w:szCs w:val="24"/>
        </w:rPr>
        <w:t>PCR</w:t>
      </w:r>
      <w:r w:rsidRPr="003943E1">
        <w:rPr>
          <w:rFonts w:cs="Arial"/>
          <w:sz w:val="24"/>
          <w:szCs w:val="24"/>
          <w:lang w:val="el-GR"/>
        </w:rPr>
        <w:t xml:space="preserve"> παράγονται χημικά και πρέπει να μεταφέρονται και να αποθηκεύονται σε θερμοκρασίες κατάψυξης, δυσκολεύοντας μεταξύ άλλων την μαζική διάγνωση ασθενειών, όπως και ο </w:t>
      </w:r>
      <w:r w:rsidRPr="003943E1">
        <w:rPr>
          <w:rFonts w:cs="Arial"/>
          <w:sz w:val="24"/>
          <w:szCs w:val="24"/>
        </w:rPr>
        <w:t>COVID</w:t>
      </w:r>
      <w:r w:rsidRPr="003943E1">
        <w:rPr>
          <w:rFonts w:cs="Arial"/>
          <w:sz w:val="24"/>
          <w:szCs w:val="24"/>
          <w:lang w:val="el-GR"/>
        </w:rPr>
        <w:t xml:space="preserve">-19. Το τελικό προϊόν του </w:t>
      </w:r>
      <w:r w:rsidRPr="003943E1">
        <w:rPr>
          <w:rFonts w:cs="Arial"/>
          <w:sz w:val="24"/>
          <w:szCs w:val="24"/>
        </w:rPr>
        <w:t>project</w:t>
      </w:r>
      <w:r w:rsidRPr="003943E1">
        <w:rPr>
          <w:rFonts w:cs="Arial"/>
          <w:sz w:val="24"/>
          <w:szCs w:val="24"/>
          <w:lang w:val="el-GR"/>
        </w:rPr>
        <w:t xml:space="preserve"> </w:t>
      </w:r>
      <w:r w:rsidRPr="003943E1">
        <w:rPr>
          <w:rFonts w:cs="Arial"/>
          <w:sz w:val="24"/>
          <w:szCs w:val="24"/>
        </w:rPr>
        <w:t>AdAPTED</w:t>
      </w:r>
      <w:r w:rsidRPr="003943E1">
        <w:rPr>
          <w:rFonts w:cs="Arial"/>
          <w:sz w:val="24"/>
          <w:szCs w:val="24"/>
          <w:lang w:val="el-GR"/>
        </w:rPr>
        <w:t xml:space="preserve">, παρέχει μια φθηνή και οικολογική εναλλακτική για την παραγωγή των αντιδραστηρίων αυτών (τα τέσσερα </w:t>
      </w:r>
      <w:r w:rsidRPr="003943E1">
        <w:rPr>
          <w:rFonts w:cs="Arial"/>
          <w:sz w:val="24"/>
          <w:szCs w:val="24"/>
        </w:rPr>
        <w:t>dNTPs</w:t>
      </w:r>
      <w:r w:rsidRPr="003943E1">
        <w:rPr>
          <w:rFonts w:cs="Arial"/>
          <w:sz w:val="24"/>
          <w:szCs w:val="24"/>
          <w:lang w:val="el-GR"/>
        </w:rPr>
        <w:t xml:space="preserve"> και μια πολυμεράση), και μπορούν να χρησιμοποιηθούν για ιατρικούς, ερευνητικούς ή εκπαιδευτικούς σκοπούς.</w:t>
      </w:r>
    </w:p>
    <w:p w14:paraId="6929BECF" w14:textId="6465532C" w:rsidR="00FC4A0A" w:rsidRPr="003943E1" w:rsidRDefault="00FC4A0A" w:rsidP="003943E1">
      <w:pPr>
        <w:ind w:firstLine="720"/>
        <w:jc w:val="both"/>
        <w:rPr>
          <w:rFonts w:cs="Arial"/>
          <w:sz w:val="24"/>
          <w:szCs w:val="24"/>
          <w:lang w:val="el-GR"/>
        </w:rPr>
      </w:pPr>
      <w:r w:rsidRPr="003943E1">
        <w:rPr>
          <w:rFonts w:cs="Arial"/>
          <w:sz w:val="24"/>
          <w:szCs w:val="24"/>
          <w:lang w:val="el-GR"/>
        </w:rPr>
        <w:t xml:space="preserve">Στο </w:t>
      </w:r>
      <w:r w:rsidRPr="003943E1">
        <w:rPr>
          <w:rFonts w:cs="Arial"/>
          <w:sz w:val="24"/>
          <w:szCs w:val="24"/>
        </w:rPr>
        <w:t>project</w:t>
      </w:r>
      <w:r w:rsidRPr="003943E1">
        <w:rPr>
          <w:rFonts w:cs="Arial"/>
          <w:sz w:val="24"/>
          <w:szCs w:val="24"/>
          <w:lang w:val="el-GR"/>
        </w:rPr>
        <w:t xml:space="preserve"> </w:t>
      </w:r>
      <w:r w:rsidRPr="003943E1">
        <w:rPr>
          <w:rFonts w:cs="Arial"/>
          <w:sz w:val="24"/>
          <w:szCs w:val="24"/>
        </w:rPr>
        <w:t>AdAPTED</w:t>
      </w:r>
      <w:r w:rsidRPr="003943E1">
        <w:rPr>
          <w:rFonts w:cs="Arial"/>
          <w:sz w:val="24"/>
          <w:szCs w:val="24"/>
          <w:lang w:val="el-GR"/>
        </w:rPr>
        <w:t xml:space="preserve"> αξιοποιούνται γενετικά τροποποιημένα βακτήρια </w:t>
      </w:r>
      <w:r w:rsidRPr="003943E1">
        <w:rPr>
          <w:rFonts w:cs="Arial"/>
          <w:sz w:val="24"/>
          <w:szCs w:val="24"/>
        </w:rPr>
        <w:t>Escherichia</w:t>
      </w:r>
      <w:r w:rsidRPr="003943E1">
        <w:rPr>
          <w:rFonts w:cs="Arial"/>
          <w:sz w:val="24"/>
          <w:szCs w:val="24"/>
          <w:lang w:val="el-GR"/>
        </w:rPr>
        <w:t xml:space="preserve"> </w:t>
      </w:r>
      <w:r w:rsidRPr="003943E1">
        <w:rPr>
          <w:rFonts w:cs="Arial"/>
          <w:sz w:val="24"/>
          <w:szCs w:val="24"/>
        </w:rPr>
        <w:t>coli</w:t>
      </w:r>
      <w:r w:rsidRPr="003943E1">
        <w:rPr>
          <w:rFonts w:cs="Arial"/>
          <w:sz w:val="24"/>
          <w:szCs w:val="24"/>
          <w:lang w:val="el-GR"/>
        </w:rPr>
        <w:t xml:space="preserve"> </w:t>
      </w:r>
      <w:r w:rsidRPr="003943E1">
        <w:rPr>
          <w:rFonts w:cs="Arial"/>
          <w:sz w:val="24"/>
          <w:szCs w:val="24"/>
        </w:rPr>
        <w:t>BL</w:t>
      </w:r>
      <w:r w:rsidRPr="003943E1">
        <w:rPr>
          <w:rFonts w:cs="Arial"/>
          <w:sz w:val="24"/>
          <w:szCs w:val="24"/>
          <w:lang w:val="el-GR"/>
        </w:rPr>
        <w:t>21 (</w:t>
      </w:r>
      <w:r w:rsidRPr="003943E1">
        <w:rPr>
          <w:rFonts w:cs="Arial"/>
          <w:sz w:val="24"/>
          <w:szCs w:val="24"/>
        </w:rPr>
        <w:t>D</w:t>
      </w:r>
      <w:r w:rsidRPr="003943E1">
        <w:rPr>
          <w:rFonts w:cs="Arial"/>
          <w:sz w:val="24"/>
          <w:szCs w:val="24"/>
          <w:lang w:val="el-GR"/>
        </w:rPr>
        <w:t xml:space="preserve">3) τα οποία υπερεκφράζουν τα ένζυμα </w:t>
      </w:r>
      <w:r w:rsidRPr="003943E1">
        <w:rPr>
          <w:rFonts w:cs="Arial"/>
          <w:sz w:val="24"/>
          <w:szCs w:val="24"/>
        </w:rPr>
        <w:t>RNR</w:t>
      </w:r>
      <w:r w:rsidRPr="003943E1">
        <w:rPr>
          <w:rFonts w:cs="Arial"/>
          <w:sz w:val="24"/>
          <w:szCs w:val="24"/>
          <w:lang w:val="el-GR"/>
        </w:rPr>
        <w:t xml:space="preserve">, </w:t>
      </w:r>
      <w:r w:rsidRPr="003943E1">
        <w:rPr>
          <w:rFonts w:cs="Arial"/>
          <w:sz w:val="24"/>
          <w:szCs w:val="24"/>
        </w:rPr>
        <w:t>TSase</w:t>
      </w:r>
      <w:r w:rsidRPr="003943E1">
        <w:rPr>
          <w:rFonts w:cs="Arial"/>
          <w:sz w:val="24"/>
          <w:szCs w:val="24"/>
          <w:lang w:val="el-GR"/>
        </w:rPr>
        <w:t xml:space="preserve"> και </w:t>
      </w:r>
      <w:r w:rsidRPr="003943E1">
        <w:rPr>
          <w:rFonts w:cs="Arial"/>
          <w:sz w:val="24"/>
          <w:szCs w:val="24"/>
        </w:rPr>
        <w:t>Pfu</w:t>
      </w:r>
      <w:r w:rsidRPr="003943E1">
        <w:rPr>
          <w:rFonts w:cs="Arial"/>
          <w:sz w:val="24"/>
          <w:szCs w:val="24"/>
          <w:lang w:val="el-GR"/>
        </w:rPr>
        <w:t xml:space="preserve"> </w:t>
      </w:r>
      <w:r w:rsidRPr="003943E1">
        <w:rPr>
          <w:rFonts w:cs="Arial"/>
          <w:sz w:val="24"/>
          <w:szCs w:val="24"/>
        </w:rPr>
        <w:t>polymerase</w:t>
      </w:r>
      <w:r w:rsidRPr="003943E1">
        <w:rPr>
          <w:rFonts w:cs="Arial"/>
          <w:sz w:val="24"/>
          <w:szCs w:val="24"/>
          <w:lang w:val="el-GR"/>
        </w:rPr>
        <w:t xml:space="preserve">. Τα δύο πρώτα είναι τα κύρια ένζυμα του μεταβολικού μονοπατιού για την </w:t>
      </w:r>
      <w:r w:rsidRPr="003943E1">
        <w:rPr>
          <w:rFonts w:cs="Arial"/>
          <w:sz w:val="24"/>
          <w:szCs w:val="24"/>
        </w:rPr>
        <w:t>de</w:t>
      </w:r>
      <w:r w:rsidRPr="003943E1">
        <w:rPr>
          <w:rFonts w:cs="Arial"/>
          <w:sz w:val="24"/>
          <w:szCs w:val="24"/>
          <w:lang w:val="el-GR"/>
        </w:rPr>
        <w:t xml:space="preserve"> </w:t>
      </w:r>
      <w:r w:rsidRPr="003943E1">
        <w:rPr>
          <w:rFonts w:cs="Arial"/>
          <w:sz w:val="24"/>
          <w:szCs w:val="24"/>
        </w:rPr>
        <w:t>novo</w:t>
      </w:r>
      <w:r w:rsidRPr="003943E1">
        <w:rPr>
          <w:rFonts w:cs="Arial"/>
          <w:sz w:val="24"/>
          <w:szCs w:val="24"/>
          <w:lang w:val="el-GR"/>
        </w:rPr>
        <w:t xml:space="preserve"> παραγωγή των δεοξυριβονουκλεοτιδίων (</w:t>
      </w:r>
      <w:r w:rsidRPr="003943E1">
        <w:rPr>
          <w:rFonts w:cs="Arial"/>
          <w:sz w:val="24"/>
          <w:szCs w:val="24"/>
        </w:rPr>
        <w:t>dNTPs</w:t>
      </w:r>
      <w:r w:rsidRPr="003943E1">
        <w:rPr>
          <w:rFonts w:cs="Arial"/>
          <w:sz w:val="24"/>
          <w:szCs w:val="24"/>
          <w:lang w:val="el-GR"/>
        </w:rPr>
        <w:t>)</w:t>
      </w:r>
      <w:r w:rsidR="00B92CE4">
        <w:rPr>
          <w:rFonts w:cs="Arial"/>
          <w:sz w:val="24"/>
          <w:szCs w:val="24"/>
          <w:lang w:val="el-GR"/>
        </w:rPr>
        <w:t>,</w:t>
      </w:r>
      <w:r w:rsidRPr="003943E1">
        <w:rPr>
          <w:rFonts w:cs="Arial"/>
          <w:sz w:val="24"/>
          <w:szCs w:val="24"/>
          <w:lang w:val="el-GR"/>
        </w:rPr>
        <w:t xml:space="preserve"> ενώ το τελευταίο είναι μία θερμοανθεκτική πολυμεράση </w:t>
      </w:r>
      <w:r w:rsidRPr="003943E1">
        <w:rPr>
          <w:rFonts w:cs="Arial"/>
          <w:sz w:val="24"/>
          <w:szCs w:val="24"/>
          <w:lang w:val="el-GR"/>
        </w:rPr>
        <w:lastRenderedPageBreak/>
        <w:t xml:space="preserve">που παράγεται φυσικά από το είδος </w:t>
      </w:r>
      <w:r w:rsidRPr="003943E1">
        <w:rPr>
          <w:rFonts w:cs="Arial"/>
          <w:sz w:val="24"/>
          <w:szCs w:val="24"/>
        </w:rPr>
        <w:t>Pyroccocus</w:t>
      </w:r>
      <w:r w:rsidRPr="003943E1">
        <w:rPr>
          <w:rFonts w:cs="Arial"/>
          <w:sz w:val="24"/>
          <w:szCs w:val="24"/>
          <w:lang w:val="el-GR"/>
        </w:rPr>
        <w:t xml:space="preserve"> </w:t>
      </w:r>
      <w:r w:rsidRPr="003943E1">
        <w:rPr>
          <w:rFonts w:cs="Arial"/>
          <w:sz w:val="24"/>
          <w:szCs w:val="24"/>
        </w:rPr>
        <w:t>furiosus</w:t>
      </w:r>
      <w:r w:rsidRPr="003943E1">
        <w:rPr>
          <w:rFonts w:cs="Arial"/>
          <w:sz w:val="24"/>
          <w:szCs w:val="24"/>
          <w:lang w:val="el-GR"/>
        </w:rPr>
        <w:t xml:space="preserve">. Τα βακτήρια αυτά μπορούν να αναπαραχθούν με ευκολία στο εργαστήριο και άρα χρησιμοποιούνται ως μικρά εργοστάσια για την παραγωγή των παραπάνω μορίων. Μετα την αύξηση της καλλιέργειας μπορούν να λυθούν με μία απλή φυγοκέντρηση και να χρησιμοποιηθούν απευθείας για την αντίδραση της </w:t>
      </w:r>
      <w:r w:rsidRPr="003943E1">
        <w:rPr>
          <w:rFonts w:cs="Arial"/>
          <w:sz w:val="24"/>
          <w:szCs w:val="24"/>
        </w:rPr>
        <w:t>PCR</w:t>
      </w:r>
      <w:r w:rsidRPr="003943E1">
        <w:rPr>
          <w:rFonts w:cs="Arial"/>
          <w:sz w:val="24"/>
          <w:szCs w:val="24"/>
          <w:lang w:val="el-GR"/>
        </w:rPr>
        <w:t xml:space="preserve"> όσον αφορά τα </w:t>
      </w:r>
      <w:r w:rsidRPr="003943E1">
        <w:rPr>
          <w:rFonts w:cs="Arial"/>
          <w:sz w:val="24"/>
          <w:szCs w:val="24"/>
        </w:rPr>
        <w:t>dNTPs</w:t>
      </w:r>
      <w:r w:rsidRPr="003943E1">
        <w:rPr>
          <w:rFonts w:cs="Arial"/>
          <w:sz w:val="24"/>
          <w:szCs w:val="24"/>
          <w:lang w:val="el-GR"/>
        </w:rPr>
        <w:t xml:space="preserve"> και μετα από απλά βήματα καθαρισμού για το ένζυμο. Έτσι, δεν υπάρχει ανάγκη για τις μη οικολογικές </w:t>
      </w:r>
      <w:r w:rsidR="004354F0">
        <w:rPr>
          <w:rFonts w:cs="Arial"/>
          <w:sz w:val="24"/>
          <w:szCs w:val="24"/>
          <w:lang w:val="el-GR"/>
        </w:rPr>
        <w:t>χαμηλής απόδοσης</w:t>
      </w:r>
      <w:r w:rsidRPr="003943E1">
        <w:rPr>
          <w:rFonts w:cs="Arial"/>
          <w:sz w:val="24"/>
          <w:szCs w:val="24"/>
          <w:lang w:val="el-GR"/>
        </w:rPr>
        <w:t xml:space="preserve"> τεχνικές παραγωγής των αντιδραστηρίων αυτών. Αντίθετα γίνεται δυνατόν να υπάρχει αυτό το σύστημα σε κάθε εργαστήριο, διευκολύνοντας την διανομή και διαθεσιμότητα των ζωτικών αντιδραστηρίων για την πολύτιμη τεχνική </w:t>
      </w:r>
      <w:r w:rsidRPr="003943E1">
        <w:rPr>
          <w:rFonts w:cs="Arial"/>
          <w:sz w:val="24"/>
          <w:szCs w:val="24"/>
        </w:rPr>
        <w:t>PCR</w:t>
      </w:r>
      <w:r w:rsidRPr="003943E1">
        <w:rPr>
          <w:rFonts w:cs="Arial"/>
          <w:sz w:val="24"/>
          <w:szCs w:val="24"/>
          <w:lang w:val="el-GR"/>
        </w:rPr>
        <w:t xml:space="preserve">. Το </w:t>
      </w:r>
      <w:r w:rsidRPr="003943E1">
        <w:rPr>
          <w:rFonts w:cs="Arial"/>
          <w:sz w:val="24"/>
          <w:szCs w:val="24"/>
        </w:rPr>
        <w:t>project</w:t>
      </w:r>
      <w:r w:rsidRPr="003943E1">
        <w:rPr>
          <w:rFonts w:cs="Arial"/>
          <w:sz w:val="24"/>
          <w:szCs w:val="24"/>
          <w:lang w:val="el-GR"/>
        </w:rPr>
        <w:t xml:space="preserve"> υποστηρίχθηκε από πειράματα και από υπολογιστικά μοντέλα που πραγματοποιήθηκαν από τα μέλη της ομάδας.</w:t>
      </w:r>
    </w:p>
    <w:p w14:paraId="50D2468D" w14:textId="3150F0E9" w:rsidR="003002B8" w:rsidRPr="003943E1" w:rsidRDefault="00FC4A0A" w:rsidP="003943E1">
      <w:pPr>
        <w:ind w:firstLine="720"/>
        <w:jc w:val="both"/>
        <w:rPr>
          <w:rFonts w:cs="Arial"/>
          <w:sz w:val="24"/>
          <w:szCs w:val="24"/>
          <w:lang w:val="el-GR"/>
        </w:rPr>
      </w:pPr>
      <w:r w:rsidRPr="003943E1">
        <w:rPr>
          <w:rFonts w:cs="Arial"/>
          <w:sz w:val="24"/>
          <w:szCs w:val="24"/>
          <w:lang w:val="el-GR"/>
        </w:rPr>
        <w:t xml:space="preserve">Στο πλαίσιο της ενασχόλησης της ομάδας με το </w:t>
      </w:r>
      <w:r w:rsidRPr="003943E1">
        <w:rPr>
          <w:rFonts w:cs="Arial"/>
          <w:sz w:val="24"/>
          <w:szCs w:val="24"/>
        </w:rPr>
        <w:t>project</w:t>
      </w:r>
      <w:r w:rsidRPr="003943E1">
        <w:rPr>
          <w:rFonts w:cs="Arial"/>
          <w:sz w:val="24"/>
          <w:szCs w:val="24"/>
          <w:lang w:val="el-GR"/>
        </w:rPr>
        <w:t>, πραγματοποιήθηκαν πολλαπλές συζητήσεις με ειδικούς από διαφορετικούς τομείς παγκοσμίως, ώστε να αποκτηθεί μια σφαιρική εικόνα του προβλήματος, και να συζητηθούν καλές πρακτικές για την αντιμετώπισή του. Επιπλέον, ένας από τους στόχους της ομάδας ήταν η επικοινωνία της επιστήμης και της συνθετικ</w:t>
      </w:r>
      <w:r w:rsidR="00B92CE4">
        <w:rPr>
          <w:rFonts w:cs="Arial"/>
          <w:sz w:val="24"/>
          <w:szCs w:val="24"/>
          <w:lang w:val="el-GR"/>
        </w:rPr>
        <w:t xml:space="preserve">ής βιολογίας με το ευρύ κοινό, </w:t>
      </w:r>
      <w:r w:rsidRPr="003943E1">
        <w:rPr>
          <w:rFonts w:cs="Arial"/>
          <w:sz w:val="24"/>
          <w:szCs w:val="24"/>
          <w:lang w:val="el-GR"/>
        </w:rPr>
        <w:t>ο οποίο</w:t>
      </w:r>
      <w:r w:rsidR="00B92CE4">
        <w:rPr>
          <w:rFonts w:cs="Arial"/>
          <w:sz w:val="24"/>
          <w:szCs w:val="24"/>
          <w:lang w:val="el-GR"/>
        </w:rPr>
        <w:t>ς</w:t>
      </w:r>
      <w:r w:rsidRPr="003943E1">
        <w:rPr>
          <w:rFonts w:cs="Arial"/>
          <w:sz w:val="24"/>
          <w:szCs w:val="24"/>
          <w:lang w:val="el-GR"/>
        </w:rPr>
        <w:t xml:space="preserve"> επιτεύχθηκε μέσα από πολλαπλές δράσεις τις οποίες διοργάνωσε η ομάδα.</w:t>
      </w:r>
    </w:p>
    <w:p w14:paraId="793DD4A6" w14:textId="77777777" w:rsidR="003E68F5" w:rsidRPr="003943E1" w:rsidRDefault="003E68F5" w:rsidP="003943E1">
      <w:pPr>
        <w:ind w:firstLine="720"/>
        <w:jc w:val="both"/>
        <w:rPr>
          <w:rFonts w:cs="Arial"/>
          <w:sz w:val="24"/>
          <w:szCs w:val="24"/>
          <w:lang w:val="el-GR"/>
        </w:rPr>
      </w:pPr>
      <w:r w:rsidRPr="003943E1">
        <w:rPr>
          <w:rFonts w:cs="Arial"/>
          <w:sz w:val="24"/>
          <w:szCs w:val="24"/>
          <w:lang w:val="el-GR"/>
        </w:rPr>
        <w:t xml:space="preserve">Το πλήρες έργο της ομάδας </w:t>
      </w:r>
      <w:r w:rsidRPr="003943E1">
        <w:rPr>
          <w:rFonts w:cs="Arial"/>
          <w:sz w:val="24"/>
          <w:szCs w:val="24"/>
        </w:rPr>
        <w:t>iGEM</w:t>
      </w:r>
      <w:r w:rsidRPr="003943E1">
        <w:rPr>
          <w:rFonts w:cs="Arial"/>
          <w:sz w:val="24"/>
          <w:szCs w:val="24"/>
          <w:lang w:val="el-GR"/>
        </w:rPr>
        <w:t xml:space="preserve"> </w:t>
      </w:r>
      <w:r w:rsidRPr="003943E1">
        <w:rPr>
          <w:rFonts w:cs="Arial"/>
          <w:sz w:val="24"/>
          <w:szCs w:val="24"/>
        </w:rPr>
        <w:t>Athens</w:t>
      </w:r>
      <w:r w:rsidRPr="003943E1">
        <w:rPr>
          <w:rFonts w:cs="Arial"/>
          <w:sz w:val="24"/>
          <w:szCs w:val="24"/>
          <w:lang w:val="el-GR"/>
        </w:rPr>
        <w:t xml:space="preserve"> 2021 παρουσιάζεται στην επίσημη ιστοσελίδα </w:t>
      </w:r>
      <w:hyperlink r:id="rId8" w:history="1">
        <w:r w:rsidRPr="003943E1">
          <w:rPr>
            <w:rStyle w:val="-"/>
            <w:rFonts w:cs="Arial"/>
            <w:sz w:val="24"/>
            <w:szCs w:val="24"/>
          </w:rPr>
          <w:t>https</w:t>
        </w:r>
        <w:r w:rsidRPr="003943E1">
          <w:rPr>
            <w:rStyle w:val="-"/>
            <w:rFonts w:cs="Arial"/>
            <w:sz w:val="24"/>
            <w:szCs w:val="24"/>
            <w:lang w:val="el-GR"/>
          </w:rPr>
          <w:t>://2021.</w:t>
        </w:r>
        <w:r w:rsidRPr="003943E1">
          <w:rPr>
            <w:rStyle w:val="-"/>
            <w:rFonts w:cs="Arial"/>
            <w:sz w:val="24"/>
            <w:szCs w:val="24"/>
          </w:rPr>
          <w:t>igem</w:t>
        </w:r>
        <w:r w:rsidRPr="003943E1">
          <w:rPr>
            <w:rStyle w:val="-"/>
            <w:rFonts w:cs="Arial"/>
            <w:sz w:val="24"/>
            <w:szCs w:val="24"/>
            <w:lang w:val="el-GR"/>
          </w:rPr>
          <w:t>.</w:t>
        </w:r>
        <w:r w:rsidRPr="003943E1">
          <w:rPr>
            <w:rStyle w:val="-"/>
            <w:rFonts w:cs="Arial"/>
            <w:sz w:val="24"/>
            <w:szCs w:val="24"/>
          </w:rPr>
          <w:t>org</w:t>
        </w:r>
        <w:r w:rsidRPr="003943E1">
          <w:rPr>
            <w:rStyle w:val="-"/>
            <w:rFonts w:cs="Arial"/>
            <w:sz w:val="24"/>
            <w:szCs w:val="24"/>
            <w:lang w:val="el-GR"/>
          </w:rPr>
          <w:t>/</w:t>
        </w:r>
        <w:r w:rsidRPr="003943E1">
          <w:rPr>
            <w:rStyle w:val="-"/>
            <w:rFonts w:cs="Arial"/>
            <w:sz w:val="24"/>
            <w:szCs w:val="24"/>
          </w:rPr>
          <w:t>Team</w:t>
        </w:r>
        <w:r w:rsidRPr="003943E1">
          <w:rPr>
            <w:rStyle w:val="-"/>
            <w:rFonts w:cs="Arial"/>
            <w:sz w:val="24"/>
            <w:szCs w:val="24"/>
            <w:lang w:val="el-GR"/>
          </w:rPr>
          <w:t>:</w:t>
        </w:r>
        <w:r w:rsidRPr="003943E1">
          <w:rPr>
            <w:rStyle w:val="-"/>
            <w:rFonts w:cs="Arial"/>
            <w:sz w:val="24"/>
            <w:szCs w:val="24"/>
          </w:rPr>
          <w:t>Athens</w:t>
        </w:r>
      </w:hyperlink>
      <w:r w:rsidRPr="003943E1">
        <w:rPr>
          <w:rFonts w:cs="Arial"/>
          <w:sz w:val="24"/>
          <w:szCs w:val="24"/>
          <w:lang w:val="el-GR"/>
        </w:rPr>
        <w:t>, όπου και αναλύονται όλα τα κριτήρια του διαγωνισμού που πληρούνταν για την χρυσή κατηγορία.</w:t>
      </w:r>
    </w:p>
    <w:p w14:paraId="7FBAEC15" w14:textId="77777777" w:rsidR="003E68F5" w:rsidRPr="003943E1" w:rsidRDefault="003E68F5" w:rsidP="00FC4A0A">
      <w:pPr>
        <w:jc w:val="both"/>
        <w:rPr>
          <w:rFonts w:cs="Arial"/>
          <w:sz w:val="24"/>
          <w:szCs w:val="24"/>
          <w:lang w:val="el-GR"/>
        </w:rPr>
      </w:pPr>
    </w:p>
    <w:p w14:paraId="4051E4D4" w14:textId="29371B0D" w:rsidR="00FC4A0A" w:rsidRPr="003943E1" w:rsidRDefault="0065286C" w:rsidP="00FC4A0A">
      <w:pPr>
        <w:jc w:val="both"/>
        <w:rPr>
          <w:rFonts w:cs="Arial"/>
          <w:sz w:val="24"/>
          <w:szCs w:val="24"/>
          <w:lang w:val="el-GR"/>
        </w:rPr>
      </w:pPr>
      <w:r w:rsidRPr="003943E1">
        <w:rPr>
          <w:rFonts w:cs="Arial"/>
          <w:noProof/>
          <w:color w:val="000000"/>
          <w:sz w:val="24"/>
          <w:szCs w:val="24"/>
          <w:bdr w:val="none" w:sz="0" w:space="0" w:color="auto" w:frame="1"/>
          <w:shd w:val="clear" w:color="auto" w:fill="FFFFFF"/>
          <w:lang w:val="el-GR" w:eastAsia="el-GR"/>
        </w:rPr>
        <w:drawing>
          <wp:inline distT="0" distB="0" distL="0" distR="0" wp14:anchorId="20AAEE11" wp14:editId="6A8FC9A1">
            <wp:extent cx="5731510" cy="32308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230880"/>
                    </a:xfrm>
                    <a:prstGeom prst="rect">
                      <a:avLst/>
                    </a:prstGeom>
                  </pic:spPr>
                </pic:pic>
              </a:graphicData>
            </a:graphic>
          </wp:inline>
        </w:drawing>
      </w:r>
    </w:p>
    <w:p w14:paraId="20C480DE" w14:textId="77777777" w:rsidR="00FC4A0A" w:rsidRPr="003943E1" w:rsidRDefault="00FC4A0A" w:rsidP="00FC4A0A">
      <w:pPr>
        <w:jc w:val="center"/>
        <w:rPr>
          <w:rFonts w:cs="Arial"/>
          <w:sz w:val="24"/>
          <w:szCs w:val="24"/>
          <w:lang w:val="el-GR"/>
        </w:rPr>
      </w:pPr>
      <w:r w:rsidRPr="003943E1">
        <w:rPr>
          <w:rFonts w:cs="Arial"/>
          <w:sz w:val="24"/>
          <w:szCs w:val="24"/>
          <w:lang w:val="el-GR"/>
        </w:rPr>
        <w:t>Από αριστερά προς τα δεξιά: Κλεονίκη Πυλαρινού (Σχολή Χημικών Μηχανικών, ΕΜΠ), Ορσαλία Ζωή Βελουδίου (Ιατρική Σχολή, ΕΚΠΑ), Βασιλεία Σπυριδάκη (Σχολή Χημικών Μηχανικών, ΕΜΠ), Ηλίας Τούμπε (Σχολή Χημικών Μηχανικών, ΕΜΠ), Μαριάννα Ιωαννίδου (Τμήμα Βιοτεχνολογίας, Γεωπονικό Πανεπιστήμιο Αθηνών), Σπύρος Κανελλόπουλος (Τμήμα Βιολογίας, ΕΚΠΑ), Ελευθερία Κελεφιώτη Στρατηδάκη (Σχολή Χημικών Μηχανικών, ΕΜΠ)</w:t>
      </w:r>
    </w:p>
    <w:p w14:paraId="2D90950C" w14:textId="77777777" w:rsidR="00FC4A0A" w:rsidRPr="003943E1" w:rsidRDefault="00FC4A0A" w:rsidP="00FC4A0A">
      <w:pPr>
        <w:jc w:val="both"/>
        <w:rPr>
          <w:rFonts w:cs="Arial"/>
          <w:sz w:val="24"/>
          <w:szCs w:val="24"/>
          <w:lang w:val="el-GR"/>
        </w:rPr>
      </w:pPr>
    </w:p>
    <w:p w14:paraId="1EB2C361" w14:textId="1A325DD6" w:rsidR="00FC4A0A" w:rsidRPr="003943E1" w:rsidRDefault="00FC4A0A" w:rsidP="003943E1">
      <w:pPr>
        <w:ind w:firstLine="720"/>
        <w:jc w:val="both"/>
        <w:rPr>
          <w:rFonts w:cs="Arial"/>
          <w:sz w:val="24"/>
          <w:szCs w:val="24"/>
          <w:lang w:val="el-GR"/>
        </w:rPr>
      </w:pPr>
      <w:r w:rsidRPr="003943E1">
        <w:rPr>
          <w:rFonts w:cs="Arial"/>
          <w:sz w:val="24"/>
          <w:szCs w:val="24"/>
          <w:lang w:val="el-GR"/>
        </w:rPr>
        <w:t>Στο σημείο αυτό η ομάδα νιώθει την ανάγκη να ευχαριστήσει τα πανεπιστήμια, τα εργαστήρια, τους καθηγη</w:t>
      </w:r>
      <w:r w:rsidR="004354F0">
        <w:rPr>
          <w:rFonts w:cs="Arial"/>
          <w:sz w:val="24"/>
          <w:szCs w:val="24"/>
          <w:lang w:val="el-GR"/>
        </w:rPr>
        <w:t>τές και το προσωπικό που στήριξαν</w:t>
      </w:r>
      <w:r w:rsidRPr="003943E1">
        <w:rPr>
          <w:rFonts w:cs="Arial"/>
          <w:sz w:val="24"/>
          <w:szCs w:val="24"/>
          <w:lang w:val="el-GR"/>
        </w:rPr>
        <w:t xml:space="preserve"> έμπρακτα το εγχείρημα αυτό. </w:t>
      </w:r>
      <w:r w:rsidR="00846FDC">
        <w:rPr>
          <w:rFonts w:cs="Arial"/>
          <w:sz w:val="24"/>
          <w:szCs w:val="24"/>
          <w:lang w:val="el-GR"/>
        </w:rPr>
        <w:t>Ειδικότερα</w:t>
      </w:r>
      <w:bookmarkStart w:id="0" w:name="_GoBack"/>
      <w:bookmarkEnd w:id="0"/>
      <w:r w:rsidRPr="003943E1">
        <w:rPr>
          <w:rFonts w:cs="Arial"/>
          <w:sz w:val="24"/>
          <w:szCs w:val="24"/>
          <w:lang w:val="el-GR"/>
        </w:rPr>
        <w:t>, τους επιστημονικούς υπεύθυνους της ομάδας, τον Δρ. Ευάγγελο Τόπακα, Αναπληρωτή Καθηγητή της Σχολής Χημικών Μηχανικών, ΕΜΠ, την Δρ. Βασιλική Κουμ</w:t>
      </w:r>
      <w:r w:rsidR="00F825AD">
        <w:rPr>
          <w:rFonts w:cs="Arial"/>
          <w:sz w:val="24"/>
          <w:szCs w:val="24"/>
          <w:lang w:val="el-GR"/>
        </w:rPr>
        <w:t>άντου, Επίκουρη Καθηγήτρια του Τ</w:t>
      </w:r>
      <w:r w:rsidRPr="003943E1">
        <w:rPr>
          <w:rFonts w:cs="Arial"/>
          <w:sz w:val="24"/>
          <w:szCs w:val="24"/>
          <w:lang w:val="el-GR"/>
        </w:rPr>
        <w:t>μήματος Βιοτεχνολογίας, ΓΠΑ και την Δρ. Παναγούλα Κόλλια, Καθηγ</w:t>
      </w:r>
      <w:r w:rsidR="00F825AD">
        <w:rPr>
          <w:rFonts w:cs="Arial"/>
          <w:sz w:val="24"/>
          <w:szCs w:val="24"/>
          <w:lang w:val="el-GR"/>
        </w:rPr>
        <w:t>ήτρια του Τ</w:t>
      </w:r>
      <w:r w:rsidRPr="003943E1">
        <w:rPr>
          <w:rFonts w:cs="Arial"/>
          <w:sz w:val="24"/>
          <w:szCs w:val="24"/>
          <w:lang w:val="el-GR"/>
        </w:rPr>
        <w:t xml:space="preserve">μήματος Βιολογίας, ΕΚΠΑ. Τέλος, αυτή η προσπάθεια δεν θα είχε ολοκληρωθεί χωρίς την οικονομική υποστήριξή από την Σχολή Χημικών Μηχανικών, την </w:t>
      </w:r>
      <w:r w:rsidRPr="003943E1">
        <w:rPr>
          <w:rFonts w:cs="Arial"/>
          <w:sz w:val="24"/>
          <w:szCs w:val="24"/>
        </w:rPr>
        <w:t>Pfizer</w:t>
      </w:r>
      <w:r w:rsidRPr="003943E1">
        <w:rPr>
          <w:rFonts w:cs="Arial"/>
          <w:sz w:val="24"/>
          <w:szCs w:val="24"/>
          <w:lang w:val="el-GR"/>
        </w:rPr>
        <w:t xml:space="preserve"> </w:t>
      </w:r>
      <w:r w:rsidRPr="003943E1">
        <w:rPr>
          <w:rFonts w:cs="Arial"/>
          <w:sz w:val="24"/>
          <w:szCs w:val="24"/>
        </w:rPr>
        <w:t>Hellas</w:t>
      </w:r>
      <w:r w:rsidRPr="003943E1">
        <w:rPr>
          <w:rFonts w:cs="Arial"/>
          <w:sz w:val="24"/>
          <w:szCs w:val="24"/>
          <w:lang w:val="el-GR"/>
        </w:rPr>
        <w:t xml:space="preserve">, την </w:t>
      </w:r>
      <w:r w:rsidRPr="003943E1">
        <w:rPr>
          <w:rFonts w:cs="Arial"/>
          <w:sz w:val="24"/>
          <w:szCs w:val="24"/>
        </w:rPr>
        <w:t>CSL</w:t>
      </w:r>
      <w:r w:rsidRPr="003943E1">
        <w:rPr>
          <w:rFonts w:cs="Arial"/>
          <w:sz w:val="24"/>
          <w:szCs w:val="24"/>
          <w:lang w:val="el-GR"/>
        </w:rPr>
        <w:t xml:space="preserve"> </w:t>
      </w:r>
      <w:r w:rsidRPr="003943E1">
        <w:rPr>
          <w:rFonts w:cs="Arial"/>
          <w:sz w:val="24"/>
          <w:szCs w:val="24"/>
        </w:rPr>
        <w:t>Behring</w:t>
      </w:r>
      <w:r w:rsidRPr="003943E1">
        <w:rPr>
          <w:rFonts w:cs="Arial"/>
          <w:sz w:val="24"/>
          <w:szCs w:val="24"/>
          <w:lang w:val="el-GR"/>
        </w:rPr>
        <w:t xml:space="preserve"> και τα Ιδρύματα </w:t>
      </w:r>
      <w:r w:rsidRPr="003943E1">
        <w:rPr>
          <w:rFonts w:cs="Arial"/>
          <w:sz w:val="24"/>
          <w:szCs w:val="24"/>
        </w:rPr>
        <w:t>iGEM</w:t>
      </w:r>
      <w:r w:rsidRPr="003943E1">
        <w:rPr>
          <w:rFonts w:cs="Arial"/>
          <w:sz w:val="24"/>
          <w:szCs w:val="24"/>
          <w:lang w:val="el-GR"/>
        </w:rPr>
        <w:t xml:space="preserve"> και </w:t>
      </w:r>
      <w:r w:rsidRPr="003943E1">
        <w:rPr>
          <w:rFonts w:cs="Arial"/>
          <w:sz w:val="24"/>
          <w:szCs w:val="24"/>
        </w:rPr>
        <w:t>Frederick</w:t>
      </w:r>
      <w:r w:rsidRPr="003943E1">
        <w:rPr>
          <w:rFonts w:cs="Arial"/>
          <w:sz w:val="24"/>
          <w:szCs w:val="24"/>
          <w:lang w:val="el-GR"/>
        </w:rPr>
        <w:t xml:space="preserve"> </w:t>
      </w:r>
      <w:r w:rsidRPr="003943E1">
        <w:rPr>
          <w:rFonts w:cs="Arial"/>
          <w:sz w:val="24"/>
          <w:szCs w:val="24"/>
        </w:rPr>
        <w:t>Gardner</w:t>
      </w:r>
      <w:r w:rsidRPr="003943E1">
        <w:rPr>
          <w:rFonts w:cs="Arial"/>
          <w:sz w:val="24"/>
          <w:szCs w:val="24"/>
          <w:lang w:val="el-GR"/>
        </w:rPr>
        <w:t xml:space="preserve"> </w:t>
      </w:r>
      <w:r w:rsidRPr="003943E1">
        <w:rPr>
          <w:rFonts w:cs="Arial"/>
          <w:sz w:val="24"/>
          <w:szCs w:val="24"/>
        </w:rPr>
        <w:t>Cottrell</w:t>
      </w:r>
      <w:r w:rsidRPr="003943E1">
        <w:rPr>
          <w:rFonts w:cs="Arial"/>
          <w:sz w:val="24"/>
          <w:szCs w:val="24"/>
          <w:lang w:val="el-GR"/>
        </w:rPr>
        <w:t xml:space="preserve">, που τίμησαν την ομάδα με το </w:t>
      </w:r>
      <w:r w:rsidRPr="003943E1">
        <w:rPr>
          <w:rFonts w:cs="Arial"/>
          <w:sz w:val="24"/>
          <w:szCs w:val="24"/>
        </w:rPr>
        <w:t>iGEM</w:t>
      </w:r>
      <w:r w:rsidRPr="003943E1">
        <w:rPr>
          <w:rFonts w:cs="Arial"/>
          <w:sz w:val="24"/>
          <w:szCs w:val="24"/>
          <w:lang w:val="el-GR"/>
        </w:rPr>
        <w:t xml:space="preserve"> 2021 </w:t>
      </w:r>
      <w:r w:rsidRPr="003943E1">
        <w:rPr>
          <w:rFonts w:cs="Arial"/>
          <w:sz w:val="24"/>
          <w:szCs w:val="24"/>
        </w:rPr>
        <w:t>Team</w:t>
      </w:r>
      <w:r w:rsidRPr="003943E1">
        <w:rPr>
          <w:rFonts w:cs="Arial"/>
          <w:sz w:val="24"/>
          <w:szCs w:val="24"/>
          <w:lang w:val="el-GR"/>
        </w:rPr>
        <w:t xml:space="preserve"> </w:t>
      </w:r>
      <w:r w:rsidRPr="003943E1">
        <w:rPr>
          <w:rFonts w:cs="Arial"/>
          <w:sz w:val="24"/>
          <w:szCs w:val="24"/>
        </w:rPr>
        <w:t>Impact</w:t>
      </w:r>
      <w:r w:rsidRPr="003943E1">
        <w:rPr>
          <w:rFonts w:cs="Arial"/>
          <w:sz w:val="24"/>
          <w:szCs w:val="24"/>
          <w:lang w:val="el-GR"/>
        </w:rPr>
        <w:t xml:space="preserve"> </w:t>
      </w:r>
      <w:r w:rsidRPr="003943E1">
        <w:rPr>
          <w:rFonts w:cs="Arial"/>
          <w:sz w:val="24"/>
          <w:szCs w:val="24"/>
        </w:rPr>
        <w:t>Grant</w:t>
      </w:r>
      <w:r w:rsidRPr="003943E1">
        <w:rPr>
          <w:rFonts w:cs="Arial"/>
          <w:sz w:val="24"/>
          <w:szCs w:val="24"/>
          <w:lang w:val="el-GR"/>
        </w:rPr>
        <w:t>.</w:t>
      </w:r>
    </w:p>
    <w:p w14:paraId="79C9C8C4" w14:textId="77777777" w:rsidR="00FC4A0A" w:rsidRPr="003943E1" w:rsidRDefault="00FC4A0A" w:rsidP="00FC4A0A">
      <w:pPr>
        <w:jc w:val="both"/>
        <w:rPr>
          <w:rFonts w:cs="Arial"/>
          <w:sz w:val="24"/>
          <w:szCs w:val="24"/>
          <w:lang w:val="el-GR"/>
        </w:rPr>
      </w:pPr>
    </w:p>
    <w:p w14:paraId="4D28108C" w14:textId="77777777" w:rsidR="00FC4A0A" w:rsidRPr="003943E1" w:rsidRDefault="00FC4A0A" w:rsidP="00DA03A6">
      <w:pPr>
        <w:spacing w:after="0"/>
        <w:jc w:val="both"/>
        <w:rPr>
          <w:rFonts w:cs="Arial"/>
          <w:sz w:val="24"/>
          <w:szCs w:val="24"/>
        </w:rPr>
      </w:pPr>
      <w:r w:rsidRPr="003943E1">
        <w:rPr>
          <w:rFonts w:cs="Arial"/>
          <w:sz w:val="24"/>
          <w:szCs w:val="24"/>
        </w:rPr>
        <w:t xml:space="preserve">Info email: </w:t>
      </w:r>
      <w:hyperlink r:id="rId10" w:history="1">
        <w:r w:rsidRPr="003943E1">
          <w:rPr>
            <w:rStyle w:val="-"/>
            <w:rFonts w:cs="Arial"/>
            <w:sz w:val="24"/>
            <w:szCs w:val="24"/>
          </w:rPr>
          <w:t>igemathens2021@gmail.com</w:t>
        </w:r>
      </w:hyperlink>
      <w:r w:rsidRPr="003943E1">
        <w:rPr>
          <w:rFonts w:cs="Arial"/>
          <w:sz w:val="24"/>
          <w:szCs w:val="24"/>
        </w:rPr>
        <w:t> </w:t>
      </w:r>
    </w:p>
    <w:p w14:paraId="150FA2C1" w14:textId="77777777" w:rsidR="00FC4A0A" w:rsidRPr="003943E1" w:rsidRDefault="00FC4A0A" w:rsidP="00DA03A6">
      <w:pPr>
        <w:spacing w:after="0"/>
        <w:jc w:val="both"/>
        <w:rPr>
          <w:rFonts w:cs="Arial"/>
          <w:sz w:val="24"/>
          <w:szCs w:val="24"/>
        </w:rPr>
      </w:pPr>
      <w:r w:rsidRPr="003943E1">
        <w:rPr>
          <w:rFonts w:cs="Arial"/>
          <w:sz w:val="24"/>
          <w:szCs w:val="24"/>
        </w:rPr>
        <w:t xml:space="preserve">Facebook: </w:t>
      </w:r>
      <w:hyperlink r:id="rId11" w:history="1">
        <w:r w:rsidRPr="003943E1">
          <w:rPr>
            <w:rStyle w:val="-"/>
            <w:rFonts w:cs="Arial"/>
            <w:sz w:val="24"/>
            <w:szCs w:val="24"/>
          </w:rPr>
          <w:t>@iGEM.Athens</w:t>
        </w:r>
      </w:hyperlink>
    </w:p>
    <w:p w14:paraId="1421D9A6" w14:textId="6914ACC4" w:rsidR="00FC4A0A" w:rsidRPr="003943E1" w:rsidRDefault="00FC4A0A" w:rsidP="00DA03A6">
      <w:pPr>
        <w:spacing w:after="0"/>
        <w:jc w:val="both"/>
        <w:rPr>
          <w:rFonts w:cs="Arial"/>
          <w:sz w:val="24"/>
          <w:szCs w:val="24"/>
        </w:rPr>
      </w:pPr>
      <w:r w:rsidRPr="003943E1">
        <w:rPr>
          <w:rFonts w:cs="Arial"/>
          <w:sz w:val="24"/>
          <w:szCs w:val="24"/>
        </w:rPr>
        <w:t xml:space="preserve">Instagram: </w:t>
      </w:r>
      <w:hyperlink r:id="rId12" w:history="1">
        <w:r w:rsidRPr="003943E1">
          <w:rPr>
            <w:rStyle w:val="-"/>
            <w:rFonts w:cs="Arial"/>
            <w:sz w:val="24"/>
            <w:szCs w:val="24"/>
          </w:rPr>
          <w:t>@igemathens</w:t>
        </w:r>
      </w:hyperlink>
    </w:p>
    <w:p w14:paraId="0CD72D95" w14:textId="71406842" w:rsidR="00FC4A0A" w:rsidRPr="00FC4A0A" w:rsidRDefault="00FC4A0A" w:rsidP="00FC4A0A">
      <w:pPr>
        <w:jc w:val="both"/>
        <w:rPr>
          <w:rFonts w:ascii="Arial" w:hAnsi="Arial" w:cs="Arial"/>
        </w:rPr>
      </w:pPr>
    </w:p>
    <w:sectPr w:rsidR="00FC4A0A" w:rsidRPr="00FC4A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E421D" w14:textId="77777777" w:rsidR="00726883" w:rsidRDefault="00726883" w:rsidP="003943E1">
      <w:pPr>
        <w:spacing w:after="0" w:line="240" w:lineRule="auto"/>
      </w:pPr>
      <w:r>
        <w:separator/>
      </w:r>
    </w:p>
  </w:endnote>
  <w:endnote w:type="continuationSeparator" w:id="0">
    <w:p w14:paraId="73F5C08A" w14:textId="77777777" w:rsidR="00726883" w:rsidRDefault="00726883" w:rsidP="0039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5B"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0B902" w14:textId="77777777" w:rsidR="00726883" w:rsidRDefault="00726883" w:rsidP="003943E1">
      <w:pPr>
        <w:spacing w:after="0" w:line="240" w:lineRule="auto"/>
      </w:pPr>
      <w:r>
        <w:separator/>
      </w:r>
    </w:p>
  </w:footnote>
  <w:footnote w:type="continuationSeparator" w:id="0">
    <w:p w14:paraId="71AC7705" w14:textId="77777777" w:rsidR="00726883" w:rsidRDefault="00726883" w:rsidP="003943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0A"/>
    <w:rsid w:val="003002B8"/>
    <w:rsid w:val="003943E1"/>
    <w:rsid w:val="003E68F5"/>
    <w:rsid w:val="004354F0"/>
    <w:rsid w:val="0065286C"/>
    <w:rsid w:val="00681275"/>
    <w:rsid w:val="00726883"/>
    <w:rsid w:val="00846FDC"/>
    <w:rsid w:val="00B92CE4"/>
    <w:rsid w:val="00C73E76"/>
    <w:rsid w:val="00DA03A6"/>
    <w:rsid w:val="00F825AD"/>
    <w:rsid w:val="00FC4A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AD4B"/>
  <w15:chartTrackingRefBased/>
  <w15:docId w15:val="{B711D67A-741D-42BE-B7DF-EBE71715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C4A0A"/>
    <w:rPr>
      <w:color w:val="0563C1" w:themeColor="hyperlink"/>
      <w:u w:val="single"/>
    </w:rPr>
  </w:style>
  <w:style w:type="character" w:customStyle="1" w:styleId="UnresolvedMention">
    <w:name w:val="Unresolved Mention"/>
    <w:basedOn w:val="a0"/>
    <w:uiPriority w:val="99"/>
    <w:semiHidden/>
    <w:unhideWhenUsed/>
    <w:rsid w:val="00FC4A0A"/>
    <w:rPr>
      <w:color w:val="605E5C"/>
      <w:shd w:val="clear" w:color="auto" w:fill="E1DFDD"/>
    </w:rPr>
  </w:style>
  <w:style w:type="paragraph" w:styleId="a3">
    <w:name w:val="header"/>
    <w:basedOn w:val="a"/>
    <w:link w:val="Char"/>
    <w:uiPriority w:val="99"/>
    <w:unhideWhenUsed/>
    <w:rsid w:val="003943E1"/>
    <w:pPr>
      <w:tabs>
        <w:tab w:val="center" w:pos="4153"/>
        <w:tab w:val="right" w:pos="8306"/>
      </w:tabs>
      <w:spacing w:after="0" w:line="240" w:lineRule="auto"/>
    </w:pPr>
  </w:style>
  <w:style w:type="character" w:customStyle="1" w:styleId="Char">
    <w:name w:val="Κεφαλίδα Char"/>
    <w:basedOn w:val="a0"/>
    <w:link w:val="a3"/>
    <w:uiPriority w:val="99"/>
    <w:rsid w:val="003943E1"/>
  </w:style>
  <w:style w:type="paragraph" w:styleId="a4">
    <w:name w:val="footer"/>
    <w:basedOn w:val="a"/>
    <w:link w:val="Char0"/>
    <w:uiPriority w:val="99"/>
    <w:unhideWhenUsed/>
    <w:rsid w:val="003943E1"/>
    <w:pPr>
      <w:tabs>
        <w:tab w:val="center" w:pos="4153"/>
        <w:tab w:val="right" w:pos="8306"/>
      </w:tabs>
      <w:spacing w:after="0" w:line="240" w:lineRule="auto"/>
    </w:pPr>
  </w:style>
  <w:style w:type="character" w:customStyle="1" w:styleId="Char0">
    <w:name w:val="Υποσέλιδο Char"/>
    <w:basedOn w:val="a0"/>
    <w:link w:val="a4"/>
    <w:uiPriority w:val="99"/>
    <w:rsid w:val="00394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18733">
      <w:bodyDiv w:val="1"/>
      <w:marLeft w:val="0"/>
      <w:marRight w:val="0"/>
      <w:marTop w:val="0"/>
      <w:marBottom w:val="0"/>
      <w:divBdr>
        <w:top w:val="none" w:sz="0" w:space="0" w:color="auto"/>
        <w:left w:val="none" w:sz="0" w:space="0" w:color="auto"/>
        <w:bottom w:val="none" w:sz="0" w:space="0" w:color="auto"/>
        <w:right w:val="none" w:sz="0" w:space="0" w:color="auto"/>
      </w:divBdr>
    </w:div>
    <w:div w:id="886837938">
      <w:bodyDiv w:val="1"/>
      <w:marLeft w:val="0"/>
      <w:marRight w:val="0"/>
      <w:marTop w:val="0"/>
      <w:marBottom w:val="0"/>
      <w:divBdr>
        <w:top w:val="none" w:sz="0" w:space="0" w:color="auto"/>
        <w:left w:val="none" w:sz="0" w:space="0" w:color="auto"/>
        <w:bottom w:val="none" w:sz="0" w:space="0" w:color="auto"/>
        <w:right w:val="none" w:sz="0" w:space="0" w:color="auto"/>
      </w:divBdr>
    </w:div>
    <w:div w:id="1388650316">
      <w:bodyDiv w:val="1"/>
      <w:marLeft w:val="0"/>
      <w:marRight w:val="0"/>
      <w:marTop w:val="0"/>
      <w:marBottom w:val="0"/>
      <w:divBdr>
        <w:top w:val="none" w:sz="0" w:space="0" w:color="auto"/>
        <w:left w:val="none" w:sz="0" w:space="0" w:color="auto"/>
        <w:bottom w:val="none" w:sz="0" w:space="0" w:color="auto"/>
        <w:right w:val="none" w:sz="0" w:space="0" w:color="auto"/>
      </w:divBdr>
    </w:div>
    <w:div w:id="1405686982">
      <w:bodyDiv w:val="1"/>
      <w:marLeft w:val="0"/>
      <w:marRight w:val="0"/>
      <w:marTop w:val="0"/>
      <w:marBottom w:val="0"/>
      <w:divBdr>
        <w:top w:val="none" w:sz="0" w:space="0" w:color="auto"/>
        <w:left w:val="none" w:sz="0" w:space="0" w:color="auto"/>
        <w:bottom w:val="none" w:sz="0" w:space="0" w:color="auto"/>
        <w:right w:val="none" w:sz="0" w:space="0" w:color="auto"/>
      </w:divBdr>
    </w:div>
    <w:div w:id="1492064651">
      <w:bodyDiv w:val="1"/>
      <w:marLeft w:val="0"/>
      <w:marRight w:val="0"/>
      <w:marTop w:val="0"/>
      <w:marBottom w:val="0"/>
      <w:divBdr>
        <w:top w:val="none" w:sz="0" w:space="0" w:color="auto"/>
        <w:left w:val="none" w:sz="0" w:space="0" w:color="auto"/>
        <w:bottom w:val="none" w:sz="0" w:space="0" w:color="auto"/>
        <w:right w:val="none" w:sz="0" w:space="0" w:color="auto"/>
      </w:divBdr>
    </w:div>
    <w:div w:id="19946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21.igem.org/Team:Athe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ublic.relations@aua.gr" TargetMode="External"/><Relationship Id="rId12" Type="http://schemas.openxmlformats.org/officeDocument/2006/relationships/hyperlink" Target="https://www.instagram.com/igemathe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acebook.com/iGEM.Athens" TargetMode="External"/><Relationship Id="rId5" Type="http://schemas.openxmlformats.org/officeDocument/2006/relationships/endnotes" Target="endnotes.xml"/><Relationship Id="rId10" Type="http://schemas.openxmlformats.org/officeDocument/2006/relationships/hyperlink" Target="mailto:igemathens2020@gmail.com" TargetMode="Externa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754</Words>
  <Characters>4076</Characters>
  <Application>Microsoft Office Word</Application>
  <DocSecurity>0</DocSecurity>
  <Lines>33</Lines>
  <Paragraphs>9</Paragraphs>
  <ScaleCrop>false</ScaleCrop>
  <HeadingPairs>
    <vt:vector size="6" baseType="variant">
      <vt:variant>
        <vt:lpstr>Τίτλος</vt:lpstr>
      </vt:variant>
      <vt:variant>
        <vt:i4>1</vt:i4>
      </vt:variant>
      <vt:variant>
        <vt:lpstr>Επικεφαλίδες</vt:lpstr>
      </vt:variant>
      <vt:variant>
        <vt:i4>1</vt:i4>
      </vt:variant>
      <vt:variant>
        <vt:lpstr>Title</vt:lpstr>
      </vt:variant>
      <vt:variant>
        <vt:i4>1</vt:i4>
      </vt:variant>
    </vt:vector>
  </HeadingPairs>
  <TitlesOfParts>
    <vt:vector size="3" baseType="lpstr">
      <vt:lpstr/>
      <vt:lpstr>ΕΛΛΗΝΙΚΗ ΔΗΜΟΚΡΑΤΙΑ</vt: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Eleftheria</dc:creator>
  <cp:keywords/>
  <dc:description/>
  <cp:lastModifiedBy>Aliki-Foteini Kyritsi</cp:lastModifiedBy>
  <cp:revision>9</cp:revision>
  <cp:lastPrinted>2021-11-18T22:25:00Z</cp:lastPrinted>
  <dcterms:created xsi:type="dcterms:W3CDTF">2021-11-18T22:25:00Z</dcterms:created>
  <dcterms:modified xsi:type="dcterms:W3CDTF">2021-11-23T08:22:00Z</dcterms:modified>
</cp:coreProperties>
</file>