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0F" w:rsidRPr="0062070F" w:rsidRDefault="0062070F" w:rsidP="0062070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</w:pPr>
      <w:r w:rsidRPr="0062070F"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  <w:t>ΕΛΛΗΝΙΚΗ ΔΗΜΟΚΡΑΤΙΑ</w:t>
      </w:r>
    </w:p>
    <w:p w:rsidR="0062070F" w:rsidRPr="0062070F" w:rsidRDefault="0062070F" w:rsidP="0062070F">
      <w:pPr>
        <w:spacing w:after="0" w:line="240" w:lineRule="auto"/>
        <w:ind w:left="357" w:firstLine="851"/>
        <w:rPr>
          <w:rFonts w:ascii="Calibri" w:eastAsia="Calibri" w:hAnsi="Calibri" w:cs="Times New Roman"/>
          <w:lang w:val="el-GR"/>
        </w:rPr>
      </w:pPr>
      <w:r w:rsidRPr="0062070F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43AF57E" wp14:editId="44E8C44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70F" w:rsidRPr="0062070F" w:rsidRDefault="0062070F" w:rsidP="0062070F">
      <w:pPr>
        <w:spacing w:before="120"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:rsidR="0062070F" w:rsidRPr="0062070F" w:rsidRDefault="0062070F" w:rsidP="0062070F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:rsidR="0062070F" w:rsidRPr="0062070F" w:rsidRDefault="0062070F" w:rsidP="0062070F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:rsidR="0062070F" w:rsidRPr="0062070F" w:rsidRDefault="0062070F" w:rsidP="0062070F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  <w:r w:rsidRPr="0062070F">
        <w:rPr>
          <w:rFonts w:ascii="Calibri" w:eastAsia="Calibri" w:hAnsi="Calibri" w:cs="Times New Roman"/>
          <w:b/>
          <w:lang w:val="el-GR"/>
        </w:rPr>
        <w:t>ΓΕΩΠΟΝΙΚΟ ΠΑΝΕΠΙΣΤΗΜΙΟ ΑΘΗΝΩΝ</w:t>
      </w:r>
    </w:p>
    <w:p w:rsidR="0062070F" w:rsidRPr="0062070F" w:rsidRDefault="0062070F" w:rsidP="0062070F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  <w:r w:rsidRPr="0062070F">
        <w:rPr>
          <w:rFonts w:ascii="Calibri" w:eastAsia="Calibri" w:hAnsi="Calibri" w:cs="Times New Roman"/>
          <w:b/>
          <w:lang w:val="el-GR"/>
        </w:rPr>
        <w:t>ΤΜΗΜΑ ΔΙΕΘΝΩΝ &amp; ΔΗΜΟΣΙΩΝ ΣΧΕΣΕΩΝ</w:t>
      </w:r>
    </w:p>
    <w:p w:rsidR="0062070F" w:rsidRPr="0062070F" w:rsidRDefault="0062070F" w:rsidP="0062070F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62070F">
        <w:rPr>
          <w:rFonts w:ascii="Calibri" w:eastAsia="Calibri" w:hAnsi="Calibri" w:cs="Times New Roman"/>
          <w:lang w:val="el-GR"/>
        </w:rPr>
        <w:t>Ιερά Οδός 75, 118 55, Αθήνα</w:t>
      </w:r>
    </w:p>
    <w:p w:rsidR="0062070F" w:rsidRPr="0062070F" w:rsidRDefault="0062070F" w:rsidP="0062070F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62070F">
        <w:rPr>
          <w:rFonts w:ascii="Calibri" w:eastAsia="Calibri" w:hAnsi="Calibri" w:cs="Times New Roman"/>
          <w:lang w:val="el-GR"/>
        </w:rPr>
        <w:t>Πληροφορίες: Αλίκη-Φωτεινή Κυρίτση</w:t>
      </w:r>
    </w:p>
    <w:p w:rsidR="0062070F" w:rsidRPr="0062070F" w:rsidRDefault="0062070F" w:rsidP="0062070F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proofErr w:type="gramStart"/>
      <w:r w:rsidRPr="0062070F">
        <w:rPr>
          <w:rFonts w:ascii="Calibri" w:eastAsia="Calibri" w:hAnsi="Calibri" w:cs="Times New Roman"/>
          <w:lang w:val="en-US"/>
        </w:rPr>
        <w:t>T</w:t>
      </w:r>
      <w:proofErr w:type="spellStart"/>
      <w:r w:rsidRPr="0062070F">
        <w:rPr>
          <w:rFonts w:ascii="Calibri" w:eastAsia="Calibri" w:hAnsi="Calibri" w:cs="Times New Roman"/>
          <w:lang w:val="el-GR"/>
        </w:rPr>
        <w:t>ηλ</w:t>
      </w:r>
      <w:proofErr w:type="spellEnd"/>
      <w:r w:rsidRPr="0062070F">
        <w:rPr>
          <w:rFonts w:ascii="Calibri" w:eastAsia="Calibri" w:hAnsi="Calibri" w:cs="Times New Roman"/>
          <w:lang w:val="el-GR"/>
        </w:rPr>
        <w:t>.:</w:t>
      </w:r>
      <w:proofErr w:type="gramEnd"/>
      <w:r w:rsidRPr="0062070F">
        <w:rPr>
          <w:rFonts w:ascii="Calibri" w:eastAsia="Calibri" w:hAnsi="Calibri" w:cs="Times New Roman"/>
          <w:lang w:val="el-GR"/>
        </w:rPr>
        <w:t xml:space="preserve"> 210 5294845</w:t>
      </w:r>
    </w:p>
    <w:p w:rsidR="0062070F" w:rsidRPr="0062070F" w:rsidRDefault="0062070F" w:rsidP="0062070F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62070F">
        <w:rPr>
          <w:rFonts w:ascii="Calibri" w:eastAsia="Calibri" w:hAnsi="Calibri" w:cs="Times New Roman"/>
          <w:lang w:val="en-US"/>
        </w:rPr>
        <w:t>FAX</w:t>
      </w:r>
      <w:r w:rsidRPr="0062070F">
        <w:rPr>
          <w:rFonts w:ascii="Calibri" w:eastAsia="Calibri" w:hAnsi="Calibri" w:cs="Times New Roman"/>
          <w:lang w:val="el-GR"/>
        </w:rPr>
        <w:t>: 210 5294820</w:t>
      </w:r>
    </w:p>
    <w:p w:rsidR="0062070F" w:rsidRPr="0062070F" w:rsidRDefault="0062070F" w:rsidP="0062070F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62070F">
        <w:rPr>
          <w:rFonts w:ascii="Calibri" w:eastAsia="Calibri" w:hAnsi="Calibri" w:cs="Times New Roman"/>
          <w:lang w:val="el-GR"/>
        </w:rPr>
        <w:t xml:space="preserve">Διεύθυνση ηλεκτρονικού ταχυδρομείου: </w:t>
      </w:r>
    </w:p>
    <w:p w:rsidR="0062070F" w:rsidRPr="0062070F" w:rsidRDefault="002B171D" w:rsidP="0062070F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>
        <w:fldChar w:fldCharType="begin"/>
      </w:r>
      <w:r w:rsidRPr="002B171D">
        <w:rPr>
          <w:lang w:val="el-GR"/>
        </w:rPr>
        <w:instrText xml:space="preserve"> </w:instrText>
      </w:r>
      <w:r>
        <w:instrText>HYPERLINK</w:instrText>
      </w:r>
      <w:r w:rsidRPr="002B171D">
        <w:rPr>
          <w:lang w:val="el-GR"/>
        </w:rPr>
        <w:instrText xml:space="preserve"> "</w:instrText>
      </w:r>
      <w:r>
        <w:instrText>mailto</w:instrText>
      </w:r>
      <w:r w:rsidRPr="002B171D">
        <w:rPr>
          <w:lang w:val="el-GR"/>
        </w:rPr>
        <w:instrText>:</w:instrText>
      </w:r>
      <w:r>
        <w:instrText>public</w:instrText>
      </w:r>
      <w:r w:rsidRPr="002B171D">
        <w:rPr>
          <w:lang w:val="el-GR"/>
        </w:rPr>
        <w:instrText>.</w:instrText>
      </w:r>
      <w:r>
        <w:instrText>relations</w:instrText>
      </w:r>
      <w:r w:rsidRPr="002B171D">
        <w:rPr>
          <w:lang w:val="el-GR"/>
        </w:rPr>
        <w:instrText>@</w:instrText>
      </w:r>
      <w:r>
        <w:instrText>aua</w:instrText>
      </w:r>
      <w:r w:rsidRPr="002B171D">
        <w:rPr>
          <w:lang w:val="el-GR"/>
        </w:rPr>
        <w:instrText>.</w:instrText>
      </w:r>
      <w:r>
        <w:instrText>gr</w:instrText>
      </w:r>
      <w:r w:rsidRPr="002B171D">
        <w:rPr>
          <w:lang w:val="el-GR"/>
        </w:rPr>
        <w:instrText xml:space="preserve">" </w:instrText>
      </w:r>
      <w:r>
        <w:fldChar w:fldCharType="separate"/>
      </w:r>
      <w:r w:rsidR="0062070F" w:rsidRPr="0062070F">
        <w:rPr>
          <w:rFonts w:ascii="Calibri" w:eastAsia="Calibri" w:hAnsi="Calibri" w:cs="Times New Roman"/>
          <w:color w:val="0000FF"/>
          <w:u w:val="single"/>
          <w:lang w:val="en-US"/>
        </w:rPr>
        <w:t>public</w:t>
      </w:r>
      <w:r w:rsidR="0062070F" w:rsidRPr="0062070F">
        <w:rPr>
          <w:rFonts w:ascii="Calibri" w:eastAsia="Calibri" w:hAnsi="Calibri" w:cs="Times New Roman"/>
          <w:color w:val="0000FF"/>
          <w:u w:val="single"/>
          <w:lang w:val="el-GR"/>
        </w:rPr>
        <w:t>.</w:t>
      </w:r>
      <w:r w:rsidR="0062070F" w:rsidRPr="0062070F">
        <w:rPr>
          <w:rFonts w:ascii="Calibri" w:eastAsia="Calibri" w:hAnsi="Calibri" w:cs="Times New Roman"/>
          <w:color w:val="0000FF"/>
          <w:u w:val="single"/>
          <w:lang w:val="en-US"/>
        </w:rPr>
        <w:t>relations</w:t>
      </w:r>
      <w:r w:rsidR="0062070F" w:rsidRPr="0062070F">
        <w:rPr>
          <w:rFonts w:ascii="Calibri" w:eastAsia="Calibri" w:hAnsi="Calibri" w:cs="Times New Roman"/>
          <w:color w:val="0000FF"/>
          <w:u w:val="single"/>
          <w:lang w:val="el-GR"/>
        </w:rPr>
        <w:t>@</w:t>
      </w:r>
      <w:proofErr w:type="spellStart"/>
      <w:r w:rsidR="0062070F" w:rsidRPr="0062070F">
        <w:rPr>
          <w:rFonts w:ascii="Calibri" w:eastAsia="Calibri" w:hAnsi="Calibri" w:cs="Times New Roman"/>
          <w:color w:val="0000FF"/>
          <w:u w:val="single"/>
          <w:lang w:val="en-US"/>
        </w:rPr>
        <w:t>aua</w:t>
      </w:r>
      <w:proofErr w:type="spellEnd"/>
      <w:r w:rsidR="0062070F" w:rsidRPr="0062070F">
        <w:rPr>
          <w:rFonts w:ascii="Calibri" w:eastAsia="Calibri" w:hAnsi="Calibri" w:cs="Times New Roman"/>
          <w:color w:val="0000FF"/>
          <w:u w:val="single"/>
          <w:lang w:val="el-GR"/>
        </w:rPr>
        <w:t>.</w:t>
      </w:r>
      <w:r w:rsidR="0062070F" w:rsidRPr="0062070F">
        <w:rPr>
          <w:rFonts w:ascii="Calibri" w:eastAsia="Calibri" w:hAnsi="Calibri" w:cs="Times New Roman"/>
          <w:color w:val="0000FF"/>
          <w:u w:val="single"/>
          <w:lang w:val="en-US"/>
        </w:rPr>
        <w:t>gr</w:t>
      </w:r>
      <w:r>
        <w:rPr>
          <w:rFonts w:ascii="Calibri" w:eastAsia="Calibri" w:hAnsi="Calibri" w:cs="Times New Roman"/>
          <w:color w:val="0000FF"/>
          <w:u w:val="single"/>
          <w:lang w:val="en-US"/>
        </w:rPr>
        <w:fldChar w:fldCharType="end"/>
      </w:r>
    </w:p>
    <w:p w:rsidR="0062070F" w:rsidRPr="0062070F" w:rsidRDefault="0062070F" w:rsidP="0062070F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62070F">
        <w:rPr>
          <w:rFonts w:ascii="Calibri" w:eastAsia="Calibri" w:hAnsi="Calibri" w:cs="Times New Roman"/>
          <w:lang w:val="el-GR"/>
        </w:rPr>
        <w:tab/>
      </w:r>
      <w:r w:rsidRPr="0062070F">
        <w:rPr>
          <w:rFonts w:ascii="Calibri" w:eastAsia="Calibri" w:hAnsi="Calibri" w:cs="Times New Roman"/>
          <w:lang w:val="el-GR"/>
        </w:rPr>
        <w:tab/>
      </w:r>
      <w:r w:rsidRPr="0062070F">
        <w:rPr>
          <w:rFonts w:ascii="Calibri" w:eastAsia="Calibri" w:hAnsi="Calibri" w:cs="Times New Roman"/>
          <w:lang w:val="el-GR"/>
        </w:rPr>
        <w:tab/>
      </w:r>
      <w:r w:rsidRPr="0062070F">
        <w:rPr>
          <w:rFonts w:ascii="Calibri" w:eastAsia="Calibri" w:hAnsi="Calibri" w:cs="Times New Roman"/>
          <w:lang w:val="el-GR"/>
        </w:rPr>
        <w:tab/>
      </w:r>
      <w:r w:rsidRPr="0062070F">
        <w:rPr>
          <w:rFonts w:ascii="Calibri" w:eastAsia="Calibri" w:hAnsi="Calibri" w:cs="Times New Roman"/>
          <w:lang w:val="el-GR"/>
        </w:rPr>
        <w:tab/>
      </w:r>
      <w:r w:rsidRPr="0062070F">
        <w:rPr>
          <w:rFonts w:ascii="Calibri" w:eastAsia="Calibri" w:hAnsi="Calibri" w:cs="Times New Roman"/>
          <w:lang w:val="el-GR"/>
        </w:rPr>
        <w:tab/>
      </w:r>
      <w:r w:rsidRPr="0062070F">
        <w:rPr>
          <w:rFonts w:ascii="Calibri" w:eastAsia="Calibri" w:hAnsi="Calibri" w:cs="Times New Roman"/>
          <w:lang w:val="el-GR"/>
        </w:rPr>
        <w:tab/>
      </w:r>
      <w:r w:rsidRPr="0062070F"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62070F"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62070F"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62070F"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62070F"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62070F"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62070F"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62070F"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62070F">
        <w:rPr>
          <w:rFonts w:ascii="Calibri" w:eastAsia="Calibri" w:hAnsi="Calibri" w:cs="Times New Roman"/>
          <w:sz w:val="24"/>
          <w:szCs w:val="24"/>
          <w:lang w:val="el-GR"/>
        </w:rPr>
        <w:tab/>
      </w:r>
      <w:r>
        <w:rPr>
          <w:rFonts w:ascii="Calibri" w:eastAsia="Calibri" w:hAnsi="Calibri" w:cs="Times New Roman"/>
          <w:sz w:val="24"/>
          <w:szCs w:val="24"/>
          <w:lang w:val="el-GR"/>
        </w:rPr>
        <w:tab/>
      </w:r>
      <w:r>
        <w:rPr>
          <w:rFonts w:ascii="Calibri" w:eastAsia="Calibri" w:hAnsi="Calibri" w:cs="Times New Roman"/>
          <w:sz w:val="24"/>
          <w:szCs w:val="24"/>
          <w:lang w:val="el-GR"/>
        </w:rPr>
        <w:tab/>
      </w:r>
      <w:r>
        <w:rPr>
          <w:rFonts w:ascii="Calibri" w:eastAsia="Calibri" w:hAnsi="Calibri" w:cs="Times New Roman"/>
          <w:sz w:val="24"/>
          <w:szCs w:val="24"/>
          <w:lang w:val="el-GR"/>
        </w:rPr>
        <w:tab/>
      </w:r>
      <w:r>
        <w:rPr>
          <w:rFonts w:ascii="Calibri" w:eastAsia="Calibri" w:hAnsi="Calibri" w:cs="Times New Roman"/>
          <w:sz w:val="24"/>
          <w:szCs w:val="24"/>
          <w:lang w:val="el-GR"/>
        </w:rPr>
        <w:tab/>
      </w:r>
      <w:r>
        <w:rPr>
          <w:rFonts w:ascii="Calibri" w:eastAsia="Calibri" w:hAnsi="Calibri" w:cs="Times New Roman"/>
          <w:sz w:val="24"/>
          <w:szCs w:val="24"/>
          <w:lang w:val="el-GR"/>
        </w:rPr>
        <w:tab/>
      </w:r>
      <w:r>
        <w:rPr>
          <w:rFonts w:ascii="Calibri" w:eastAsia="Calibri" w:hAnsi="Calibri" w:cs="Times New Roman"/>
          <w:sz w:val="24"/>
          <w:szCs w:val="24"/>
          <w:lang w:val="el-GR"/>
        </w:rPr>
        <w:tab/>
      </w:r>
      <w:r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62070F">
        <w:rPr>
          <w:rFonts w:ascii="Calibri" w:eastAsia="Calibri" w:hAnsi="Calibri" w:cs="Times New Roman"/>
          <w:lang w:val="el-GR"/>
        </w:rPr>
        <w:t xml:space="preserve">Αθήνα, </w:t>
      </w:r>
      <w:r w:rsidRPr="002B171D">
        <w:rPr>
          <w:rFonts w:ascii="Calibri" w:eastAsia="Calibri" w:hAnsi="Calibri" w:cs="Times New Roman"/>
          <w:lang w:val="el-GR"/>
        </w:rPr>
        <w:t>03</w:t>
      </w:r>
      <w:r w:rsidRPr="0062070F">
        <w:rPr>
          <w:rFonts w:ascii="Calibri" w:eastAsia="Calibri" w:hAnsi="Calibri" w:cs="Times New Roman"/>
          <w:lang w:val="el-GR"/>
        </w:rPr>
        <w:t>.0</w:t>
      </w:r>
      <w:r w:rsidRPr="002B171D">
        <w:rPr>
          <w:rFonts w:ascii="Calibri" w:eastAsia="Calibri" w:hAnsi="Calibri" w:cs="Times New Roman"/>
          <w:lang w:val="el-GR"/>
        </w:rPr>
        <w:t>9</w:t>
      </w:r>
      <w:r w:rsidRPr="0062070F">
        <w:rPr>
          <w:rFonts w:ascii="Calibri" w:eastAsia="Calibri" w:hAnsi="Calibri" w:cs="Times New Roman"/>
          <w:lang w:val="el-GR"/>
        </w:rPr>
        <w:t>.2019</w:t>
      </w:r>
    </w:p>
    <w:p w:rsidR="0062070F" w:rsidRPr="0062070F" w:rsidRDefault="0062070F" w:rsidP="0062070F">
      <w:pPr>
        <w:spacing w:after="0" w:line="240" w:lineRule="auto"/>
        <w:ind w:left="357" w:hanging="357"/>
        <w:rPr>
          <w:rFonts w:ascii="Calibri" w:eastAsia="Calibri" w:hAnsi="Calibri" w:cs="Times New Roman"/>
          <w:sz w:val="24"/>
          <w:szCs w:val="24"/>
          <w:lang w:val="el-GR"/>
        </w:rPr>
      </w:pPr>
    </w:p>
    <w:p w:rsidR="0062070F" w:rsidRPr="0062070F" w:rsidRDefault="0062070F" w:rsidP="0062070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l-GR"/>
        </w:rPr>
      </w:pPr>
      <w:r w:rsidRPr="0062070F">
        <w:rPr>
          <w:rFonts w:ascii="Calibri" w:eastAsia="Calibri" w:hAnsi="Calibri" w:cs="Times New Roman"/>
          <w:b/>
          <w:sz w:val="24"/>
          <w:szCs w:val="24"/>
          <w:lang w:val="el-GR"/>
        </w:rPr>
        <w:t>ΔΕΛΤΙΟ ΤΥΠΟΥ</w:t>
      </w:r>
    </w:p>
    <w:p w:rsidR="0062070F" w:rsidRPr="0062070F" w:rsidRDefault="0062070F" w:rsidP="0062070F">
      <w:pPr>
        <w:jc w:val="center"/>
        <w:rPr>
          <w:rFonts w:ascii="Calibri" w:eastAsia="SimSun" w:hAnsi="Calibri" w:cs="Times New Roman"/>
          <w:b/>
          <w:sz w:val="24"/>
          <w:szCs w:val="24"/>
          <w:lang w:val="el-GR" w:eastAsia="zh-CN"/>
        </w:rPr>
      </w:pPr>
    </w:p>
    <w:p w:rsidR="00765DB4" w:rsidRPr="0062070F" w:rsidRDefault="00765DB4" w:rsidP="0062070F">
      <w:pPr>
        <w:jc w:val="center"/>
        <w:rPr>
          <w:b/>
          <w:sz w:val="24"/>
          <w:szCs w:val="24"/>
          <w:lang w:val="el-GR"/>
        </w:rPr>
      </w:pPr>
      <w:r w:rsidRPr="0062070F">
        <w:rPr>
          <w:b/>
          <w:sz w:val="24"/>
          <w:szCs w:val="24"/>
          <w:lang w:val="el-GR"/>
        </w:rPr>
        <w:t>ΣΥΝΑΝΤΗΣΗ ΠΡΥΤΑΝΗ ΓΕΩΠΟΝΙΚΟΥ ΠΑΝΕΠΙΣΤΗΜΙΟΥ ΑΘΗΝΩΝ ΜΕ ΤΗΝ ΥΠΟΥΡΓΟ ΑΝΩΤΑΤΗΣ ΕΚΠΑΙΔΕΥΣΗΣ, ΕΡΕΥΝΑΣ ΚΑΙ ΚΑΙΝΟΤΟΜΙΑΣ</w:t>
      </w:r>
      <w:r w:rsidR="0062070F" w:rsidRPr="0062070F">
        <w:rPr>
          <w:b/>
          <w:sz w:val="24"/>
          <w:szCs w:val="24"/>
          <w:lang w:val="el-GR"/>
        </w:rPr>
        <w:t xml:space="preserve"> ΤΗΣ ΓΑΛΛΙΑΣ</w:t>
      </w:r>
    </w:p>
    <w:p w:rsidR="00765DB4" w:rsidRDefault="00765DB4">
      <w:pPr>
        <w:rPr>
          <w:lang w:val="el-GR"/>
        </w:rPr>
      </w:pPr>
    </w:p>
    <w:p w:rsidR="0062070F" w:rsidRPr="001275DB" w:rsidRDefault="0062070F" w:rsidP="0062070F">
      <w:pPr>
        <w:ind w:firstLine="420"/>
        <w:jc w:val="both"/>
        <w:rPr>
          <w:rFonts w:ascii="Calibri" w:hAnsi="Calibri"/>
          <w:sz w:val="24"/>
          <w:szCs w:val="24"/>
          <w:lang w:val="el-GR"/>
        </w:rPr>
      </w:pPr>
      <w:r w:rsidRPr="001275DB">
        <w:rPr>
          <w:rFonts w:ascii="Calibri" w:hAnsi="Calibri"/>
          <w:sz w:val="24"/>
          <w:szCs w:val="24"/>
          <w:lang w:val="el-GR"/>
        </w:rPr>
        <w:t xml:space="preserve">Στο Παρίσι πραγματοποιήθηκε την Τρίτη 27 Αυγούστου 2019 συνάντηση μεταξύ των Πρυτάνεων του νέου </w:t>
      </w:r>
      <w:proofErr w:type="spellStart"/>
      <w:r w:rsidRPr="001275DB">
        <w:rPr>
          <w:rFonts w:ascii="Calibri" w:hAnsi="Calibri"/>
          <w:sz w:val="24"/>
          <w:szCs w:val="24"/>
          <w:lang w:val="el-GR"/>
        </w:rPr>
        <w:t>Υπερ</w:t>
      </w:r>
      <w:proofErr w:type="spellEnd"/>
      <w:r w:rsidRPr="001275DB">
        <w:rPr>
          <w:rFonts w:ascii="Calibri" w:hAnsi="Calibri"/>
          <w:sz w:val="24"/>
          <w:szCs w:val="24"/>
          <w:lang w:val="el-GR"/>
        </w:rPr>
        <w:t xml:space="preserve">-Ευρωπαϊκού Πανεπιστημίου </w:t>
      </w:r>
      <w:r w:rsidRPr="001275DB">
        <w:rPr>
          <w:rFonts w:ascii="Calibri" w:hAnsi="Calibri"/>
          <w:sz w:val="24"/>
          <w:szCs w:val="24"/>
          <w:lang w:val="en-US"/>
        </w:rPr>
        <w:t>EU</w:t>
      </w:r>
      <w:r w:rsidRPr="001275DB">
        <w:rPr>
          <w:rFonts w:ascii="Calibri" w:hAnsi="Calibri"/>
          <w:sz w:val="24"/>
          <w:szCs w:val="24"/>
          <w:lang w:val="el-GR"/>
        </w:rPr>
        <w:t>-</w:t>
      </w:r>
      <w:r w:rsidRPr="001275DB">
        <w:rPr>
          <w:rFonts w:ascii="Calibri" w:hAnsi="Calibri"/>
          <w:sz w:val="24"/>
          <w:szCs w:val="24"/>
          <w:lang w:val="en-US"/>
        </w:rPr>
        <w:t>CONEXUS</w:t>
      </w:r>
      <w:r w:rsidRPr="001275DB">
        <w:rPr>
          <w:rFonts w:ascii="Calibri" w:hAnsi="Calibri"/>
          <w:sz w:val="24"/>
          <w:szCs w:val="24"/>
          <w:lang w:val="el-GR"/>
        </w:rPr>
        <w:t xml:space="preserve"> και της Υπουργού Ανώτατης Εκπαίδευσης, Έρευνας και Καινοτομίας της Γαλλίας κ. </w:t>
      </w:r>
      <w:proofErr w:type="spellStart"/>
      <w:r w:rsidRPr="001275DB">
        <w:rPr>
          <w:rFonts w:ascii="Calibri" w:hAnsi="Calibri"/>
          <w:sz w:val="24"/>
          <w:szCs w:val="24"/>
          <w:lang w:val="el-GR"/>
        </w:rPr>
        <w:t>Frédérique</w:t>
      </w:r>
      <w:proofErr w:type="spellEnd"/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1275DB">
        <w:rPr>
          <w:rFonts w:ascii="Calibri" w:hAnsi="Calibri"/>
          <w:sz w:val="24"/>
          <w:szCs w:val="24"/>
          <w:lang w:val="el-GR"/>
        </w:rPr>
        <w:t>Vidal</w:t>
      </w:r>
      <w:proofErr w:type="spellEnd"/>
      <w:r w:rsidRPr="001275DB">
        <w:rPr>
          <w:rFonts w:ascii="Calibri" w:hAnsi="Calibri"/>
          <w:sz w:val="24"/>
          <w:szCs w:val="24"/>
          <w:lang w:val="el-GR"/>
        </w:rPr>
        <w:t xml:space="preserve">. Ο Πρύτανης του Γεωπονικού Πανεπιστημίου Αθηνών (Γ.Π.Α) Καθηγητής Σπυρίδων </w:t>
      </w:r>
      <w:proofErr w:type="spellStart"/>
      <w:r w:rsidRPr="001275DB">
        <w:rPr>
          <w:rFonts w:ascii="Calibri" w:hAnsi="Calibri"/>
          <w:sz w:val="24"/>
          <w:szCs w:val="24"/>
          <w:lang w:val="el-GR"/>
        </w:rPr>
        <w:t>Κίντζιος</w:t>
      </w:r>
      <w:proofErr w:type="spellEnd"/>
      <w:r w:rsidRPr="001275DB">
        <w:rPr>
          <w:rFonts w:ascii="Calibri" w:hAnsi="Calibri"/>
          <w:sz w:val="24"/>
          <w:szCs w:val="24"/>
          <w:lang w:val="el-GR"/>
        </w:rPr>
        <w:t>, εκπροσώπησε την Ελλάδα</w:t>
      </w:r>
      <w:r w:rsidR="002B171D">
        <w:rPr>
          <w:rFonts w:ascii="Calibri" w:hAnsi="Calibri"/>
          <w:sz w:val="24"/>
          <w:szCs w:val="24"/>
          <w:lang w:val="el-GR"/>
        </w:rPr>
        <w:t>,</w:t>
      </w:r>
      <w:bookmarkStart w:id="0" w:name="_GoBack"/>
      <w:bookmarkEnd w:id="0"/>
      <w:r w:rsidRPr="001275DB">
        <w:rPr>
          <w:rFonts w:ascii="Calibri" w:hAnsi="Calibri"/>
          <w:sz w:val="24"/>
          <w:szCs w:val="24"/>
          <w:lang w:val="el-GR"/>
        </w:rPr>
        <w:t xml:space="preserve"> καθώς το Γεωπονικό Πανεπιστήμιο Αθηνών είναι ιδρυτικό μέλος του </w:t>
      </w:r>
      <w:proofErr w:type="spellStart"/>
      <w:r w:rsidRPr="001275DB">
        <w:rPr>
          <w:rFonts w:ascii="Calibri" w:hAnsi="Calibri"/>
          <w:sz w:val="24"/>
          <w:szCs w:val="24"/>
          <w:lang w:val="el-GR"/>
        </w:rPr>
        <w:t>Υπερ</w:t>
      </w:r>
      <w:proofErr w:type="spellEnd"/>
      <w:r w:rsidRPr="001275DB">
        <w:rPr>
          <w:rFonts w:ascii="Calibri" w:hAnsi="Calibri"/>
          <w:sz w:val="24"/>
          <w:szCs w:val="24"/>
          <w:lang w:val="el-GR"/>
        </w:rPr>
        <w:t xml:space="preserve">-Ευρωπαϊκού Πανεπιστημίου </w:t>
      </w:r>
      <w:r w:rsidR="001275DB" w:rsidRPr="001275DB">
        <w:rPr>
          <w:rFonts w:ascii="Calibri" w:hAnsi="Calibri"/>
          <w:sz w:val="24"/>
          <w:szCs w:val="24"/>
          <w:lang w:val="en-US"/>
        </w:rPr>
        <w:t>EU</w:t>
      </w:r>
      <w:r w:rsidR="001275DB" w:rsidRPr="001275DB">
        <w:rPr>
          <w:rFonts w:ascii="Calibri" w:hAnsi="Calibri"/>
          <w:sz w:val="24"/>
          <w:szCs w:val="24"/>
          <w:lang w:val="el-GR"/>
        </w:rPr>
        <w:t>-</w:t>
      </w:r>
      <w:r w:rsidR="001275DB" w:rsidRPr="001275DB">
        <w:rPr>
          <w:rFonts w:ascii="Calibri" w:hAnsi="Calibri"/>
          <w:sz w:val="24"/>
          <w:szCs w:val="24"/>
          <w:lang w:val="en-US"/>
        </w:rPr>
        <w:t>CONEXUS</w:t>
      </w:r>
      <w:r w:rsidR="001275DB" w:rsidRPr="001275DB">
        <w:rPr>
          <w:rFonts w:ascii="Calibri" w:hAnsi="Calibri"/>
          <w:sz w:val="24"/>
          <w:szCs w:val="24"/>
          <w:lang w:val="el-GR"/>
        </w:rPr>
        <w:t xml:space="preserve"> μαζί με το Πανεπιστήμιο </w:t>
      </w:r>
      <w:r w:rsidRPr="001275DB">
        <w:rPr>
          <w:rFonts w:ascii="Calibri" w:hAnsi="Calibri"/>
          <w:sz w:val="24"/>
          <w:szCs w:val="24"/>
        </w:rPr>
        <w:t>Rochelle</w:t>
      </w:r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r w:rsidRPr="001275DB">
        <w:rPr>
          <w:rFonts w:ascii="Calibri" w:hAnsi="Calibri"/>
          <w:sz w:val="24"/>
          <w:szCs w:val="24"/>
        </w:rPr>
        <w:t>University</w:t>
      </w:r>
      <w:r w:rsidR="001275DB" w:rsidRPr="001275DB">
        <w:rPr>
          <w:rFonts w:ascii="Calibri" w:hAnsi="Calibri"/>
          <w:sz w:val="24"/>
          <w:szCs w:val="24"/>
          <w:lang w:val="el-GR"/>
        </w:rPr>
        <w:t xml:space="preserve">  της Γαλλίας</w:t>
      </w:r>
      <w:r w:rsidR="002D7D63">
        <w:rPr>
          <w:rFonts w:ascii="Calibri" w:hAnsi="Calibri"/>
          <w:sz w:val="24"/>
          <w:szCs w:val="24"/>
          <w:lang w:val="el-GR"/>
        </w:rPr>
        <w:t>,</w:t>
      </w:r>
      <w:r w:rsidR="001275DB" w:rsidRPr="001275DB">
        <w:rPr>
          <w:rFonts w:ascii="Calibri" w:hAnsi="Calibri"/>
          <w:sz w:val="24"/>
          <w:szCs w:val="24"/>
          <w:lang w:val="el-GR"/>
        </w:rPr>
        <w:t xml:space="preserve"> το </w:t>
      </w:r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r w:rsidRPr="001275DB">
        <w:rPr>
          <w:rFonts w:ascii="Calibri" w:hAnsi="Calibri"/>
          <w:sz w:val="24"/>
          <w:szCs w:val="24"/>
        </w:rPr>
        <w:t>Technical</w:t>
      </w:r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r w:rsidRPr="001275DB">
        <w:rPr>
          <w:rFonts w:ascii="Calibri" w:hAnsi="Calibri"/>
          <w:sz w:val="24"/>
          <w:szCs w:val="24"/>
        </w:rPr>
        <w:t>University</w:t>
      </w:r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r w:rsidRPr="001275DB">
        <w:rPr>
          <w:rFonts w:ascii="Calibri" w:hAnsi="Calibri"/>
          <w:sz w:val="24"/>
          <w:szCs w:val="24"/>
        </w:rPr>
        <w:t>of</w:t>
      </w:r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r w:rsidRPr="001275DB">
        <w:rPr>
          <w:rFonts w:ascii="Calibri" w:hAnsi="Calibri"/>
          <w:sz w:val="24"/>
          <w:szCs w:val="24"/>
        </w:rPr>
        <w:t>Civil</w:t>
      </w:r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r w:rsidRPr="001275DB">
        <w:rPr>
          <w:rFonts w:ascii="Calibri" w:hAnsi="Calibri"/>
          <w:sz w:val="24"/>
          <w:szCs w:val="24"/>
        </w:rPr>
        <w:t>Engineering</w:t>
      </w:r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r w:rsidRPr="001275DB">
        <w:rPr>
          <w:rFonts w:ascii="Calibri" w:hAnsi="Calibri"/>
          <w:sz w:val="24"/>
          <w:szCs w:val="24"/>
        </w:rPr>
        <w:t>Bucharest</w:t>
      </w:r>
      <w:r w:rsidR="001275DB" w:rsidRPr="001275DB">
        <w:rPr>
          <w:rFonts w:ascii="Calibri" w:hAnsi="Calibri"/>
          <w:sz w:val="24"/>
          <w:szCs w:val="24"/>
          <w:lang w:val="el-GR"/>
        </w:rPr>
        <w:t xml:space="preserve"> της Ρουμανίας, </w:t>
      </w:r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r w:rsidR="001275DB" w:rsidRPr="001275DB">
        <w:rPr>
          <w:rFonts w:ascii="Calibri" w:hAnsi="Calibri"/>
          <w:sz w:val="24"/>
          <w:szCs w:val="24"/>
          <w:lang w:val="el-GR"/>
        </w:rPr>
        <w:t xml:space="preserve">το </w:t>
      </w:r>
      <w:r w:rsidRPr="001275DB">
        <w:rPr>
          <w:rFonts w:ascii="Calibri" w:hAnsi="Calibri"/>
          <w:sz w:val="24"/>
          <w:szCs w:val="24"/>
        </w:rPr>
        <w:t>Klaipeda</w:t>
      </w:r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r w:rsidRPr="001275DB">
        <w:rPr>
          <w:rFonts w:ascii="Calibri" w:hAnsi="Calibri"/>
          <w:sz w:val="24"/>
          <w:szCs w:val="24"/>
        </w:rPr>
        <w:t>University</w:t>
      </w:r>
      <w:r w:rsidR="001275DB" w:rsidRPr="001275DB">
        <w:rPr>
          <w:rFonts w:ascii="Calibri" w:hAnsi="Calibri"/>
          <w:sz w:val="24"/>
          <w:szCs w:val="24"/>
          <w:lang w:val="el-GR"/>
        </w:rPr>
        <w:t xml:space="preserve"> της Λιθουανίας, το </w:t>
      </w:r>
      <w:proofErr w:type="spellStart"/>
      <w:r w:rsidRPr="001275DB">
        <w:rPr>
          <w:rFonts w:ascii="Calibri" w:hAnsi="Calibri"/>
          <w:sz w:val="24"/>
          <w:szCs w:val="24"/>
          <w:lang w:val="el-GR"/>
        </w:rPr>
        <w:t>Catholic</w:t>
      </w:r>
      <w:proofErr w:type="spellEnd"/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1275DB">
        <w:rPr>
          <w:rFonts w:ascii="Calibri" w:hAnsi="Calibri"/>
          <w:sz w:val="24"/>
          <w:szCs w:val="24"/>
          <w:lang w:val="el-GR"/>
        </w:rPr>
        <w:t>University</w:t>
      </w:r>
      <w:proofErr w:type="spellEnd"/>
      <w:r w:rsidRPr="001275DB">
        <w:rPr>
          <w:rFonts w:ascii="Calibri" w:hAnsi="Calibri"/>
          <w:sz w:val="24"/>
          <w:szCs w:val="24"/>
          <w:lang w:val="el-GR"/>
        </w:rPr>
        <w:t xml:space="preserve"> of </w:t>
      </w:r>
      <w:proofErr w:type="spellStart"/>
      <w:r w:rsidRPr="001275DB">
        <w:rPr>
          <w:rFonts w:ascii="Calibri" w:hAnsi="Calibri"/>
          <w:sz w:val="24"/>
          <w:szCs w:val="24"/>
          <w:lang w:val="el-GR"/>
        </w:rPr>
        <w:t>Valencia</w:t>
      </w:r>
      <w:proofErr w:type="spellEnd"/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r w:rsidR="001275DB" w:rsidRPr="001275DB">
        <w:rPr>
          <w:rFonts w:ascii="Calibri" w:hAnsi="Calibri"/>
          <w:sz w:val="24"/>
          <w:szCs w:val="24"/>
          <w:lang w:val="el-GR"/>
        </w:rPr>
        <w:t>της Ισπανίας</w:t>
      </w:r>
      <w:r w:rsidRPr="001275DB">
        <w:rPr>
          <w:rFonts w:ascii="Calibri" w:hAnsi="Calibri"/>
          <w:sz w:val="24"/>
          <w:szCs w:val="24"/>
          <w:lang w:val="el-GR"/>
        </w:rPr>
        <w:t xml:space="preserve"> και </w:t>
      </w:r>
      <w:r w:rsidR="001275DB" w:rsidRPr="001275DB">
        <w:rPr>
          <w:rFonts w:ascii="Calibri" w:hAnsi="Calibri"/>
          <w:sz w:val="24"/>
          <w:szCs w:val="24"/>
          <w:lang w:val="el-GR"/>
        </w:rPr>
        <w:t xml:space="preserve">το </w:t>
      </w:r>
      <w:proofErr w:type="spellStart"/>
      <w:r w:rsidRPr="001275DB">
        <w:rPr>
          <w:rFonts w:ascii="Calibri" w:hAnsi="Calibri"/>
          <w:sz w:val="24"/>
          <w:szCs w:val="24"/>
          <w:lang w:val="el-GR"/>
        </w:rPr>
        <w:t>University</w:t>
      </w:r>
      <w:proofErr w:type="spellEnd"/>
      <w:r w:rsidRPr="001275DB">
        <w:rPr>
          <w:rFonts w:ascii="Calibri" w:hAnsi="Calibri"/>
          <w:sz w:val="24"/>
          <w:szCs w:val="24"/>
          <w:lang w:val="el-GR"/>
        </w:rPr>
        <w:t xml:space="preserve"> of </w:t>
      </w:r>
      <w:proofErr w:type="spellStart"/>
      <w:r w:rsidRPr="001275DB">
        <w:rPr>
          <w:rFonts w:ascii="Calibri" w:hAnsi="Calibri"/>
          <w:sz w:val="24"/>
          <w:szCs w:val="24"/>
          <w:lang w:val="el-GR"/>
        </w:rPr>
        <w:t>Zadar</w:t>
      </w:r>
      <w:proofErr w:type="spellEnd"/>
      <w:r w:rsidRPr="001275DB">
        <w:rPr>
          <w:rFonts w:ascii="Calibri" w:hAnsi="Calibri"/>
          <w:sz w:val="24"/>
          <w:szCs w:val="24"/>
          <w:lang w:val="el-GR"/>
        </w:rPr>
        <w:t xml:space="preserve"> </w:t>
      </w:r>
      <w:r w:rsidR="001275DB" w:rsidRPr="001275DB">
        <w:rPr>
          <w:rFonts w:ascii="Calibri" w:hAnsi="Calibri"/>
          <w:sz w:val="24"/>
          <w:szCs w:val="24"/>
          <w:lang w:val="el-GR"/>
        </w:rPr>
        <w:t>της Κροατίας</w:t>
      </w:r>
      <w:r w:rsidRPr="001275DB">
        <w:rPr>
          <w:rFonts w:ascii="Calibri" w:hAnsi="Calibri"/>
          <w:sz w:val="24"/>
          <w:szCs w:val="24"/>
          <w:lang w:val="el-GR"/>
        </w:rPr>
        <w:t xml:space="preserve">. </w:t>
      </w:r>
    </w:p>
    <w:p w:rsidR="00C715D0" w:rsidRPr="001275DB" w:rsidRDefault="00765DB4" w:rsidP="001275DB">
      <w:pPr>
        <w:ind w:firstLine="420"/>
        <w:jc w:val="both"/>
        <w:rPr>
          <w:sz w:val="24"/>
          <w:szCs w:val="24"/>
          <w:lang w:val="el-GR"/>
        </w:rPr>
      </w:pPr>
      <w:r w:rsidRPr="001275DB">
        <w:rPr>
          <w:sz w:val="24"/>
          <w:szCs w:val="24"/>
          <w:lang w:val="el-GR"/>
        </w:rPr>
        <w:t xml:space="preserve"> Στη συνάντηση, στην οποία παρευρέθηκαν και οι Πρυτάνεις όλων των γαλλικών πανεπιστημίων, τονίστηκε η ιδιαίτερη σημασία του νέου θεσμού των Ευρωπαϊκών Πανεπιστημίων  ως πρότυπου για την ολοκλήρωση του </w:t>
      </w:r>
      <w:r w:rsidR="005625B4" w:rsidRPr="001275DB">
        <w:rPr>
          <w:sz w:val="24"/>
          <w:szCs w:val="24"/>
          <w:lang w:val="el-GR"/>
        </w:rPr>
        <w:t>ευρωπαϊκού χάρτη τριτοβάθμιας εκπαίδευσης. Υπενθυμίζεται ότι ο θεσμός αυτός καθιερώθηκε μετά από προσωπική πρωτοβουλία του Προέδρου Μακρόν και φιλοδοξεί να θέσει νέα πρότυπα στα ακαδημαϊκά δεδομένα της Ευρωπαϊκής Ένωσης.</w:t>
      </w:r>
    </w:p>
    <w:p w:rsidR="005625B4" w:rsidRPr="001275DB" w:rsidRDefault="001275DB" w:rsidP="001275DB">
      <w:pPr>
        <w:ind w:firstLine="420"/>
        <w:jc w:val="both"/>
        <w:rPr>
          <w:sz w:val="24"/>
          <w:szCs w:val="24"/>
          <w:lang w:val="el-GR"/>
        </w:rPr>
      </w:pPr>
      <w:r w:rsidRPr="001275DB">
        <w:rPr>
          <w:sz w:val="24"/>
          <w:szCs w:val="24"/>
          <w:lang w:val="el-GR"/>
        </w:rPr>
        <w:t xml:space="preserve">Συντονιστής του </w:t>
      </w:r>
      <w:r w:rsidRPr="001275DB">
        <w:rPr>
          <w:sz w:val="24"/>
          <w:szCs w:val="24"/>
          <w:lang w:val="en-US"/>
        </w:rPr>
        <w:t>EU</w:t>
      </w:r>
      <w:r w:rsidRPr="001275DB">
        <w:rPr>
          <w:sz w:val="24"/>
          <w:szCs w:val="24"/>
          <w:lang w:val="el-GR"/>
        </w:rPr>
        <w:t>-</w:t>
      </w:r>
      <w:r w:rsidRPr="001275DB">
        <w:rPr>
          <w:sz w:val="24"/>
          <w:szCs w:val="24"/>
          <w:lang w:val="en-US"/>
        </w:rPr>
        <w:t>CONEXUS</w:t>
      </w:r>
      <w:r w:rsidRPr="001275DB">
        <w:rPr>
          <w:sz w:val="24"/>
          <w:szCs w:val="24"/>
          <w:lang w:val="el-GR"/>
        </w:rPr>
        <w:t xml:space="preserve"> από τη</w:t>
      </w:r>
      <w:r w:rsidR="002D7D63">
        <w:rPr>
          <w:sz w:val="24"/>
          <w:szCs w:val="24"/>
          <w:lang w:val="el-GR"/>
        </w:rPr>
        <w:t>ν πλευρά της</w:t>
      </w:r>
      <w:r w:rsidRPr="001275DB">
        <w:rPr>
          <w:sz w:val="24"/>
          <w:szCs w:val="24"/>
          <w:lang w:val="el-GR"/>
        </w:rPr>
        <w:t xml:space="preserve"> Γαλλία</w:t>
      </w:r>
      <w:r w:rsidR="002D7D63">
        <w:rPr>
          <w:sz w:val="24"/>
          <w:szCs w:val="24"/>
          <w:lang w:val="el-GR"/>
        </w:rPr>
        <w:t>ς</w:t>
      </w:r>
      <w:r w:rsidRPr="001275DB">
        <w:rPr>
          <w:sz w:val="24"/>
          <w:szCs w:val="24"/>
          <w:lang w:val="el-GR"/>
        </w:rPr>
        <w:t xml:space="preserve"> </w:t>
      </w:r>
      <w:r w:rsidR="005625B4" w:rsidRPr="001275DB">
        <w:rPr>
          <w:sz w:val="24"/>
          <w:szCs w:val="24"/>
          <w:lang w:val="el-GR"/>
        </w:rPr>
        <w:t xml:space="preserve">είναι το Πανεπιστήμιο </w:t>
      </w:r>
      <w:r w:rsidR="005625B4" w:rsidRPr="001275DB">
        <w:rPr>
          <w:sz w:val="24"/>
          <w:szCs w:val="24"/>
          <w:lang w:val="en-US"/>
        </w:rPr>
        <w:t>La</w:t>
      </w:r>
      <w:r w:rsidR="005625B4" w:rsidRPr="001275DB">
        <w:rPr>
          <w:sz w:val="24"/>
          <w:szCs w:val="24"/>
          <w:lang w:val="el-GR"/>
        </w:rPr>
        <w:t xml:space="preserve"> </w:t>
      </w:r>
      <w:r w:rsidR="005625B4" w:rsidRPr="001275DB">
        <w:rPr>
          <w:sz w:val="24"/>
          <w:szCs w:val="24"/>
          <w:lang w:val="en-US"/>
        </w:rPr>
        <w:t>Rochelle</w:t>
      </w:r>
      <w:r w:rsidR="005625B4" w:rsidRPr="001275DB">
        <w:rPr>
          <w:sz w:val="24"/>
          <w:szCs w:val="24"/>
          <w:lang w:val="el-GR"/>
        </w:rPr>
        <w:t xml:space="preserve"> </w:t>
      </w:r>
      <w:r w:rsidRPr="001275DB">
        <w:rPr>
          <w:sz w:val="24"/>
          <w:szCs w:val="24"/>
          <w:lang w:val="el-GR"/>
        </w:rPr>
        <w:t>και ο Πρύτανή</w:t>
      </w:r>
      <w:r w:rsidR="005625B4" w:rsidRPr="001275DB">
        <w:rPr>
          <w:sz w:val="24"/>
          <w:szCs w:val="24"/>
          <w:lang w:val="el-GR"/>
        </w:rPr>
        <w:t xml:space="preserve">ς του </w:t>
      </w:r>
      <w:r w:rsidR="00852417" w:rsidRPr="001275DB">
        <w:rPr>
          <w:sz w:val="24"/>
          <w:szCs w:val="24"/>
          <w:lang w:val="el-GR"/>
        </w:rPr>
        <w:t xml:space="preserve">Καθηγητής </w:t>
      </w:r>
      <w:r w:rsidR="005625B4" w:rsidRPr="001275DB">
        <w:rPr>
          <w:sz w:val="24"/>
          <w:szCs w:val="24"/>
          <w:lang w:val="en-US"/>
        </w:rPr>
        <w:t>Jean</w:t>
      </w:r>
      <w:r w:rsidR="005625B4" w:rsidRPr="001275DB">
        <w:rPr>
          <w:sz w:val="24"/>
          <w:szCs w:val="24"/>
          <w:lang w:val="el-GR"/>
        </w:rPr>
        <w:t xml:space="preserve"> </w:t>
      </w:r>
      <w:r w:rsidR="005625B4" w:rsidRPr="001275DB">
        <w:rPr>
          <w:sz w:val="24"/>
          <w:szCs w:val="24"/>
          <w:lang w:val="en-US"/>
        </w:rPr>
        <w:t>Marc</w:t>
      </w:r>
      <w:r w:rsidR="005625B4" w:rsidRPr="001275DB">
        <w:rPr>
          <w:sz w:val="24"/>
          <w:szCs w:val="24"/>
          <w:lang w:val="el-GR"/>
        </w:rPr>
        <w:t xml:space="preserve"> </w:t>
      </w:r>
      <w:proofErr w:type="spellStart"/>
      <w:r w:rsidR="005625B4" w:rsidRPr="001275DB">
        <w:rPr>
          <w:sz w:val="24"/>
          <w:szCs w:val="24"/>
          <w:lang w:val="en-US"/>
        </w:rPr>
        <w:t>Ogier</w:t>
      </w:r>
      <w:proofErr w:type="spellEnd"/>
      <w:r w:rsidRPr="001275DB">
        <w:rPr>
          <w:sz w:val="24"/>
          <w:szCs w:val="24"/>
          <w:lang w:val="el-GR"/>
        </w:rPr>
        <w:t xml:space="preserve"> με τον οποίο ο Πρύτανης </w:t>
      </w:r>
      <w:r w:rsidR="002D7D63">
        <w:rPr>
          <w:sz w:val="24"/>
          <w:szCs w:val="24"/>
          <w:lang w:val="el-GR"/>
        </w:rPr>
        <w:t xml:space="preserve">του Γ.Π.Α. </w:t>
      </w:r>
      <w:r w:rsidRPr="001275DB">
        <w:rPr>
          <w:sz w:val="24"/>
          <w:szCs w:val="24"/>
          <w:lang w:val="el-GR"/>
        </w:rPr>
        <w:t xml:space="preserve">Καθηγητής Σπυρίδων </w:t>
      </w:r>
      <w:proofErr w:type="spellStart"/>
      <w:r w:rsidRPr="001275DB">
        <w:rPr>
          <w:sz w:val="24"/>
          <w:szCs w:val="24"/>
          <w:lang w:val="el-GR"/>
        </w:rPr>
        <w:t>Κίντζιος</w:t>
      </w:r>
      <w:proofErr w:type="spellEnd"/>
      <w:r w:rsidRPr="001275DB">
        <w:rPr>
          <w:sz w:val="24"/>
          <w:szCs w:val="24"/>
          <w:lang w:val="el-GR"/>
        </w:rPr>
        <w:t xml:space="preserve"> είχε θερμή συνομιλία και προσέφερε συμβολικό δώρο </w:t>
      </w:r>
      <w:proofErr w:type="spellStart"/>
      <w:r w:rsidR="002D7D63" w:rsidRPr="002D7D63">
        <w:rPr>
          <w:sz w:val="24"/>
          <w:szCs w:val="24"/>
          <w:lang w:val="el-GR"/>
        </w:rPr>
        <w:t>press</w:t>
      </w:r>
      <w:proofErr w:type="spellEnd"/>
      <w:r w:rsidR="002D7D63" w:rsidRPr="002D7D63">
        <w:rPr>
          <w:sz w:val="24"/>
          <w:szCs w:val="24"/>
          <w:lang w:val="el-GR"/>
        </w:rPr>
        <w:t xml:space="preserve"> </w:t>
      </w:r>
      <w:proofErr w:type="spellStart"/>
      <w:r w:rsidR="002D7D63" w:rsidRPr="002D7D63">
        <w:rPr>
          <w:sz w:val="24"/>
          <w:szCs w:val="24"/>
          <w:lang w:val="el-GR"/>
        </w:rPr>
        <w:t>papier</w:t>
      </w:r>
      <w:proofErr w:type="spellEnd"/>
      <w:r w:rsidR="002D7D63" w:rsidRPr="002D7D63">
        <w:rPr>
          <w:sz w:val="24"/>
          <w:szCs w:val="24"/>
          <w:lang w:val="el-GR"/>
        </w:rPr>
        <w:t xml:space="preserve"> </w:t>
      </w:r>
      <w:r w:rsidR="002D7D63">
        <w:rPr>
          <w:sz w:val="24"/>
          <w:szCs w:val="24"/>
          <w:lang w:val="el-GR"/>
        </w:rPr>
        <w:t>με τη μορφή της θεάς Δήμητρας, προστάτιδας της Γεωργίας.</w:t>
      </w:r>
      <w:r w:rsidR="005625B4" w:rsidRPr="001275DB">
        <w:rPr>
          <w:sz w:val="24"/>
          <w:szCs w:val="24"/>
          <w:lang w:val="el-GR"/>
        </w:rPr>
        <w:t xml:space="preserve"> Πέραν </w:t>
      </w:r>
      <w:r w:rsidRPr="001275DB">
        <w:rPr>
          <w:sz w:val="24"/>
          <w:szCs w:val="24"/>
          <w:lang w:val="el-GR"/>
        </w:rPr>
        <w:t>της συνεργασίας τους στο πλαίσιο</w:t>
      </w:r>
      <w:r w:rsidR="005625B4" w:rsidRPr="001275DB">
        <w:rPr>
          <w:sz w:val="24"/>
          <w:szCs w:val="24"/>
          <w:lang w:val="el-GR"/>
        </w:rPr>
        <w:t xml:space="preserve"> του </w:t>
      </w:r>
      <w:r w:rsidR="005625B4" w:rsidRPr="001275DB">
        <w:rPr>
          <w:sz w:val="24"/>
          <w:szCs w:val="24"/>
          <w:lang w:val="en-US"/>
        </w:rPr>
        <w:t>EU</w:t>
      </w:r>
      <w:r w:rsidR="005625B4" w:rsidRPr="001275DB">
        <w:rPr>
          <w:sz w:val="24"/>
          <w:szCs w:val="24"/>
          <w:lang w:val="el-GR"/>
        </w:rPr>
        <w:t>-</w:t>
      </w:r>
      <w:r w:rsidR="005625B4" w:rsidRPr="001275DB">
        <w:rPr>
          <w:sz w:val="24"/>
          <w:szCs w:val="24"/>
          <w:lang w:val="en-US"/>
        </w:rPr>
        <w:t>CONEXUS</w:t>
      </w:r>
      <w:r w:rsidR="005625B4" w:rsidRPr="001275DB">
        <w:rPr>
          <w:sz w:val="24"/>
          <w:szCs w:val="24"/>
          <w:lang w:val="el-GR"/>
        </w:rPr>
        <w:t xml:space="preserve">, </w:t>
      </w:r>
      <w:r w:rsidRPr="001275DB">
        <w:rPr>
          <w:sz w:val="24"/>
          <w:szCs w:val="24"/>
          <w:lang w:val="el-GR"/>
        </w:rPr>
        <w:t xml:space="preserve">το Πανεπιστήμιο </w:t>
      </w:r>
      <w:r w:rsidRPr="001275DB">
        <w:rPr>
          <w:sz w:val="24"/>
          <w:szCs w:val="24"/>
          <w:lang w:val="en-US"/>
        </w:rPr>
        <w:t>Rochelle</w:t>
      </w:r>
      <w:r w:rsidRPr="001275DB">
        <w:rPr>
          <w:sz w:val="24"/>
          <w:szCs w:val="24"/>
          <w:lang w:val="el-GR"/>
        </w:rPr>
        <w:t xml:space="preserve"> και το Γεωπονικό Πανεπιστήμιο Αθηνών </w:t>
      </w:r>
      <w:r w:rsidR="005625B4" w:rsidRPr="001275DB">
        <w:rPr>
          <w:sz w:val="24"/>
          <w:szCs w:val="24"/>
          <w:lang w:val="el-GR"/>
        </w:rPr>
        <w:t>επενδύουν στην περαιτέρω οικοδόμηση μίας στενής διμερούς σχέσης με μακροπρόθεσμο ορίζοντα και έμφαση στη γαλάζια ανάπτυξη και την αειφόρο διαχείριση της παράκτιας ζώνης.</w:t>
      </w:r>
    </w:p>
    <w:p w:rsidR="005625B4" w:rsidRDefault="005625B4" w:rsidP="00765DB4">
      <w:pPr>
        <w:jc w:val="both"/>
        <w:rPr>
          <w:lang w:val="el-GR"/>
        </w:rPr>
      </w:pPr>
    </w:p>
    <w:sectPr w:rsidR="005625B4" w:rsidSect="002D7D6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B4"/>
    <w:rsid w:val="000A3020"/>
    <w:rsid w:val="001275DB"/>
    <w:rsid w:val="002B171D"/>
    <w:rsid w:val="002B54A5"/>
    <w:rsid w:val="002D7D63"/>
    <w:rsid w:val="005625B4"/>
    <w:rsid w:val="0062070F"/>
    <w:rsid w:val="00765DB4"/>
    <w:rsid w:val="00822C83"/>
    <w:rsid w:val="00852417"/>
    <w:rsid w:val="00AA2DAF"/>
    <w:rsid w:val="00C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0E3F"/>
  <w15:chartTrackingRefBased/>
  <w15:docId w15:val="{C1426181-151B-4E73-A4DA-901F076D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efi</cp:lastModifiedBy>
  <cp:revision>4</cp:revision>
  <dcterms:created xsi:type="dcterms:W3CDTF">2019-09-03T04:50:00Z</dcterms:created>
  <dcterms:modified xsi:type="dcterms:W3CDTF">2019-09-03T05:20:00Z</dcterms:modified>
</cp:coreProperties>
</file>