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36" w:rsidRPr="00AB0F09" w:rsidRDefault="00846764" w:rsidP="000614E7">
      <w:pPr>
        <w:rPr>
          <w:sz w:val="24"/>
          <w:szCs w:val="24"/>
        </w:rPr>
      </w:pPr>
      <w:r w:rsidRPr="00313E62">
        <w:rPr>
          <w:sz w:val="24"/>
          <w:szCs w:val="24"/>
        </w:rPr>
        <w:t xml:space="preserve">Αγαπητοί </w:t>
      </w:r>
      <w:r w:rsidR="00555820">
        <w:rPr>
          <w:sz w:val="24"/>
          <w:szCs w:val="24"/>
        </w:rPr>
        <w:t>Σ</w:t>
      </w:r>
      <w:r w:rsidRPr="00313E62">
        <w:rPr>
          <w:sz w:val="24"/>
          <w:szCs w:val="24"/>
        </w:rPr>
        <w:t>υνάδελφοι</w:t>
      </w:r>
      <w:r w:rsidR="00B01C7B" w:rsidRPr="00313E62">
        <w:rPr>
          <w:sz w:val="24"/>
          <w:szCs w:val="24"/>
        </w:rPr>
        <w:t>,</w:t>
      </w:r>
    </w:p>
    <w:p w:rsidR="00C2561A" w:rsidRPr="00313E62" w:rsidRDefault="00B01C7B" w:rsidP="00F07607">
      <w:pPr>
        <w:jc w:val="both"/>
        <w:rPr>
          <w:rFonts w:ascii="Calibri" w:hAnsi="Calibri"/>
          <w:sz w:val="24"/>
          <w:szCs w:val="24"/>
        </w:rPr>
      </w:pPr>
      <w:r w:rsidRPr="00313E62">
        <w:rPr>
          <w:rFonts w:ascii="Calibri" w:hAnsi="Calibri"/>
          <w:sz w:val="24"/>
          <w:szCs w:val="24"/>
        </w:rPr>
        <w:t>Σας ενημερώνουμε ότι το έργο</w:t>
      </w:r>
      <w:r w:rsidR="00A542F0" w:rsidRPr="00313E62">
        <w:rPr>
          <w:rFonts w:ascii="Calibri" w:hAnsi="Calibri"/>
          <w:sz w:val="24"/>
          <w:szCs w:val="24"/>
        </w:rPr>
        <w:t xml:space="preserve"> «</w:t>
      </w:r>
      <w:r w:rsidR="00A542F0" w:rsidRPr="00313E62">
        <w:rPr>
          <w:rFonts w:ascii="Calibri" w:hAnsi="Calibri"/>
          <w:b/>
          <w:bCs/>
          <w:sz w:val="24"/>
          <w:szCs w:val="24"/>
        </w:rPr>
        <w:t xml:space="preserve">Ανοικτά Ακαδημαϊκά Μαθήματα Γεωπονικού </w:t>
      </w:r>
      <w:r w:rsidR="00D068D6" w:rsidRPr="00313E62">
        <w:rPr>
          <w:rFonts w:ascii="Calibri" w:hAnsi="Calibri"/>
          <w:b/>
          <w:bCs/>
          <w:sz w:val="24"/>
          <w:szCs w:val="24"/>
        </w:rPr>
        <w:t>Πανεπιστημίου</w:t>
      </w:r>
      <w:r w:rsidR="00A542F0" w:rsidRPr="00313E62">
        <w:rPr>
          <w:rFonts w:ascii="Calibri" w:hAnsi="Calibri"/>
          <w:b/>
          <w:bCs/>
          <w:sz w:val="24"/>
          <w:szCs w:val="24"/>
        </w:rPr>
        <w:t xml:space="preserve"> Αθηνών</w:t>
      </w:r>
      <w:r w:rsidR="00A542F0" w:rsidRPr="00313E62">
        <w:rPr>
          <w:rFonts w:ascii="Calibri" w:hAnsi="Calibri"/>
          <w:sz w:val="24"/>
          <w:szCs w:val="24"/>
        </w:rPr>
        <w:t xml:space="preserve">», του Επιχειρησιακού προγράμματος «Εκπαίδευση </w:t>
      </w:r>
      <w:r w:rsidR="00C74C5E" w:rsidRPr="00313E62">
        <w:rPr>
          <w:rFonts w:ascii="Calibri" w:hAnsi="Calibri"/>
          <w:sz w:val="24"/>
          <w:szCs w:val="24"/>
        </w:rPr>
        <w:t xml:space="preserve">και δια βίου μάθηση 2007 - </w:t>
      </w:r>
      <w:r w:rsidR="002111FB" w:rsidRPr="00313E62">
        <w:rPr>
          <w:rFonts w:ascii="Calibri" w:hAnsi="Calibri"/>
          <w:sz w:val="24"/>
          <w:szCs w:val="24"/>
        </w:rPr>
        <w:t>2013» που χρηματοδοτήθηκε από την Ευρωπαϊκή Ένωση (Ευρωπαϊκό Κοινωνικό Ταμείο) και από εθνικούς πόρου</w:t>
      </w:r>
      <w:r w:rsidRPr="00313E62">
        <w:rPr>
          <w:rFonts w:ascii="Calibri" w:hAnsi="Calibri"/>
          <w:sz w:val="24"/>
          <w:szCs w:val="24"/>
        </w:rPr>
        <w:t>ς, ολοκληρώθηκε στο τέλος του 2015.</w:t>
      </w:r>
    </w:p>
    <w:p w:rsidR="00D068D6" w:rsidRPr="00313E62" w:rsidRDefault="00685454" w:rsidP="00F07607">
      <w:pPr>
        <w:jc w:val="both"/>
        <w:rPr>
          <w:rFonts w:ascii="Calibri" w:hAnsi="Calibri"/>
          <w:sz w:val="24"/>
          <w:szCs w:val="24"/>
        </w:rPr>
      </w:pPr>
      <w:r w:rsidRPr="00313E62">
        <w:rPr>
          <w:rFonts w:ascii="Calibri" w:hAnsi="Calibri"/>
          <w:sz w:val="24"/>
          <w:szCs w:val="24"/>
        </w:rPr>
        <w:t xml:space="preserve">Το έργο αποτέλεσε μέρος </w:t>
      </w:r>
      <w:r w:rsidR="00CE471F" w:rsidRPr="00313E62">
        <w:rPr>
          <w:rFonts w:ascii="Calibri" w:hAnsi="Calibri"/>
          <w:sz w:val="24"/>
          <w:szCs w:val="24"/>
        </w:rPr>
        <w:t>του προγράμματος (οριζόντιας δράσης) «</w:t>
      </w:r>
      <w:r w:rsidR="00B01C7B" w:rsidRPr="00313E62">
        <w:rPr>
          <w:sz w:val="24"/>
          <w:szCs w:val="24"/>
        </w:rPr>
        <w:t>Κεντρικό Μητρώο Ελληνικών Ακαδημαϊκών Μαθημάτων</w:t>
      </w:r>
      <w:r w:rsidR="00CE471F" w:rsidRPr="00313E62">
        <w:rPr>
          <w:rFonts w:ascii="Calibri" w:hAnsi="Calibri"/>
          <w:sz w:val="24"/>
          <w:szCs w:val="24"/>
        </w:rPr>
        <w:t>»,</w:t>
      </w:r>
      <w:r w:rsidR="00B01C7B" w:rsidRPr="00313E62">
        <w:rPr>
          <w:rFonts w:ascii="Calibri" w:hAnsi="Calibri"/>
          <w:sz w:val="24"/>
          <w:szCs w:val="24"/>
        </w:rPr>
        <w:t xml:space="preserve"> το οποίο υποστηρίχθηκε από το </w:t>
      </w:r>
      <w:r w:rsidR="00B01C7B" w:rsidRPr="00313E62">
        <w:rPr>
          <w:sz w:val="24"/>
          <w:szCs w:val="24"/>
        </w:rPr>
        <w:t>Ακαδημαϊκό Διαδίκτυο (</w:t>
      </w:r>
      <w:proofErr w:type="spellStart"/>
      <w:r w:rsidR="00B01C7B" w:rsidRPr="00313E62">
        <w:rPr>
          <w:sz w:val="24"/>
          <w:szCs w:val="24"/>
        </w:rPr>
        <w:t>GUnet</w:t>
      </w:r>
      <w:proofErr w:type="spellEnd"/>
      <w:r w:rsidR="00B01C7B" w:rsidRPr="00313E62">
        <w:rPr>
          <w:sz w:val="24"/>
          <w:szCs w:val="24"/>
        </w:rPr>
        <w:t>) και στο</w:t>
      </w:r>
      <w:r w:rsidRPr="00313E62">
        <w:rPr>
          <w:rFonts w:ascii="Calibri" w:hAnsi="Calibri"/>
          <w:sz w:val="24"/>
          <w:szCs w:val="24"/>
        </w:rPr>
        <w:t xml:space="preserve"> οποίο</w:t>
      </w:r>
      <w:r w:rsidR="00FE60CE">
        <w:rPr>
          <w:rFonts w:ascii="Calibri" w:hAnsi="Calibri"/>
          <w:sz w:val="24"/>
          <w:szCs w:val="24"/>
        </w:rPr>
        <w:t xml:space="preserve"> συμμετείχαν τα περισσότερα ΑΕΙ/ ΤΕΙ της χώρας</w:t>
      </w:r>
      <w:r w:rsidR="00CE471F" w:rsidRPr="00313E62">
        <w:rPr>
          <w:rFonts w:ascii="Calibri" w:hAnsi="Calibri"/>
          <w:sz w:val="24"/>
          <w:szCs w:val="24"/>
        </w:rPr>
        <w:t xml:space="preserve"> </w:t>
      </w:r>
      <w:r w:rsidRPr="00313E62">
        <w:rPr>
          <w:rFonts w:ascii="Calibri" w:hAnsi="Calibri"/>
          <w:sz w:val="24"/>
          <w:szCs w:val="24"/>
        </w:rPr>
        <w:t xml:space="preserve">με στόχο την ανάπτυξη </w:t>
      </w:r>
      <w:r w:rsidR="00CE471F" w:rsidRPr="00313E62">
        <w:rPr>
          <w:rFonts w:ascii="Calibri" w:hAnsi="Calibri"/>
          <w:sz w:val="24"/>
          <w:szCs w:val="24"/>
        </w:rPr>
        <w:t xml:space="preserve">ψηφιακών </w:t>
      </w:r>
      <w:r w:rsidR="00CE471F" w:rsidRPr="00313E62">
        <w:rPr>
          <w:sz w:val="24"/>
          <w:szCs w:val="24"/>
        </w:rPr>
        <w:t>Ανοικτών Μαθημάτων (ΑΜ),</w:t>
      </w:r>
      <w:r w:rsidR="000014D7" w:rsidRPr="00313E62">
        <w:rPr>
          <w:rFonts w:ascii="Calibri" w:hAnsi="Calibri"/>
          <w:sz w:val="24"/>
          <w:szCs w:val="24"/>
        </w:rPr>
        <w:t xml:space="preserve"> αντίστοιχ</w:t>
      </w:r>
      <w:r w:rsidR="00CE471F" w:rsidRPr="00313E62">
        <w:rPr>
          <w:rFonts w:ascii="Calibri" w:hAnsi="Calibri"/>
          <w:sz w:val="24"/>
          <w:szCs w:val="24"/>
        </w:rPr>
        <w:t>ων</w:t>
      </w:r>
      <w:r w:rsidR="000014D7" w:rsidRPr="00313E62">
        <w:rPr>
          <w:rFonts w:ascii="Calibri" w:hAnsi="Calibri"/>
          <w:sz w:val="24"/>
          <w:szCs w:val="24"/>
        </w:rPr>
        <w:t xml:space="preserve"> των μαθημάτων </w:t>
      </w:r>
      <w:r w:rsidRPr="00313E62">
        <w:rPr>
          <w:rFonts w:ascii="Calibri" w:hAnsi="Calibri"/>
          <w:sz w:val="24"/>
          <w:szCs w:val="24"/>
        </w:rPr>
        <w:t>των</w:t>
      </w:r>
      <w:r w:rsidR="00A95F77" w:rsidRPr="00313E62">
        <w:rPr>
          <w:rFonts w:ascii="Calibri" w:hAnsi="Calibri"/>
          <w:sz w:val="24"/>
          <w:szCs w:val="24"/>
        </w:rPr>
        <w:t xml:space="preserve"> </w:t>
      </w:r>
      <w:r w:rsidRPr="00313E62">
        <w:rPr>
          <w:rFonts w:ascii="Calibri" w:hAnsi="Calibri"/>
          <w:sz w:val="24"/>
          <w:szCs w:val="24"/>
        </w:rPr>
        <w:t>προγραμμάτων σπουδών.</w:t>
      </w:r>
      <w:r w:rsidR="00B01C7B" w:rsidRPr="00313E62">
        <w:rPr>
          <w:rFonts w:ascii="Calibri" w:hAnsi="Calibri"/>
          <w:sz w:val="24"/>
          <w:szCs w:val="24"/>
        </w:rPr>
        <w:t xml:space="preserve"> </w:t>
      </w:r>
      <w:r w:rsidR="00A542F0" w:rsidRPr="00313E62">
        <w:rPr>
          <w:rFonts w:ascii="Calibri" w:hAnsi="Calibri"/>
          <w:sz w:val="24"/>
          <w:szCs w:val="24"/>
        </w:rPr>
        <w:t>Με τον όρο «Ανοικτό Μάθημα» εννοείται η χωρίς περιορισμούς πρόσβαση στο εκπαιδευτικό υλικό (όπου δεν εγείρονται ζητήματα πνευματικών δικαιω</w:t>
      </w:r>
      <w:r w:rsidR="00FE60CE">
        <w:rPr>
          <w:rFonts w:ascii="Calibri" w:hAnsi="Calibri"/>
          <w:sz w:val="24"/>
          <w:szCs w:val="24"/>
        </w:rPr>
        <w:t xml:space="preserve">μάτων), τόσο από τους φοιτητές και το ακαδημαϊκό προσωπικό </w:t>
      </w:r>
      <w:r w:rsidR="00A542F0" w:rsidRPr="00313E62">
        <w:rPr>
          <w:rFonts w:ascii="Calibri" w:hAnsi="Calibri"/>
          <w:sz w:val="24"/>
          <w:szCs w:val="24"/>
        </w:rPr>
        <w:t xml:space="preserve">όσο και από το </w:t>
      </w:r>
      <w:r w:rsidR="00FE60CE">
        <w:rPr>
          <w:rFonts w:ascii="Calibri" w:hAnsi="Calibri"/>
          <w:sz w:val="24"/>
          <w:szCs w:val="24"/>
        </w:rPr>
        <w:t>ευρύτερο</w:t>
      </w:r>
      <w:r w:rsidR="00A542F0" w:rsidRPr="00313E62">
        <w:rPr>
          <w:rFonts w:ascii="Calibri" w:hAnsi="Calibri"/>
          <w:sz w:val="24"/>
          <w:szCs w:val="24"/>
        </w:rPr>
        <w:t xml:space="preserve"> κοινό. </w:t>
      </w:r>
    </w:p>
    <w:p w:rsidR="00C2561A" w:rsidRPr="00313E62" w:rsidRDefault="00313E62" w:rsidP="00C2561A">
      <w:pPr>
        <w:jc w:val="both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2330450</wp:posOffset>
            </wp:positionH>
            <wp:positionV relativeFrom="paragraph">
              <wp:posOffset>1327150</wp:posOffset>
            </wp:positionV>
            <wp:extent cx="3740150" cy="3530600"/>
            <wp:effectExtent l="19050" t="0" r="0" b="0"/>
            <wp:wrapNone/>
            <wp:docPr id="12" name="Εικόνα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 l="27243" r="-536" b="6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3530600"/>
                    </a:xfrm>
                    <a:prstGeom prst="rect">
                      <a:avLst/>
                    </a:prstGeom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C7B" w:rsidRPr="00313E62">
        <w:rPr>
          <w:rFonts w:ascii="Calibri" w:hAnsi="Calibri"/>
          <w:sz w:val="24"/>
          <w:szCs w:val="24"/>
        </w:rPr>
        <w:t>Συγκεκριμένα στο πλαίσιο του έργου «</w:t>
      </w:r>
      <w:r w:rsidR="00B01C7B" w:rsidRPr="00313E62">
        <w:rPr>
          <w:rFonts w:ascii="Calibri" w:hAnsi="Calibri"/>
          <w:b/>
          <w:bCs/>
          <w:sz w:val="24"/>
          <w:szCs w:val="24"/>
        </w:rPr>
        <w:t>Ανοικτά Ακαδημαϊκά Μαθήματα Γεωπονικού Πανεπιστημίου Αθηνών</w:t>
      </w:r>
      <w:r w:rsidR="00B01C7B" w:rsidRPr="00313E62">
        <w:rPr>
          <w:rFonts w:ascii="Calibri" w:hAnsi="Calibri"/>
          <w:sz w:val="24"/>
          <w:szCs w:val="24"/>
        </w:rPr>
        <w:t xml:space="preserve">», με </w:t>
      </w:r>
      <w:r w:rsidR="001D0B4D" w:rsidRPr="00313E62">
        <w:rPr>
          <w:rFonts w:ascii="Calibri" w:hAnsi="Calibri"/>
          <w:sz w:val="24"/>
          <w:szCs w:val="24"/>
        </w:rPr>
        <w:t xml:space="preserve">Ιδρυματικό και </w:t>
      </w:r>
      <w:r w:rsidR="00B01C7B" w:rsidRPr="00313E62">
        <w:rPr>
          <w:rFonts w:ascii="Calibri" w:hAnsi="Calibri"/>
          <w:sz w:val="24"/>
          <w:szCs w:val="24"/>
        </w:rPr>
        <w:t xml:space="preserve">Επιστημονικό Υπεύθυνο τον καθηγητή κ. </w:t>
      </w:r>
      <w:r w:rsidR="00B01C7B" w:rsidRPr="00FE60CE">
        <w:rPr>
          <w:rFonts w:ascii="Calibri" w:hAnsi="Calibri"/>
          <w:sz w:val="24"/>
          <w:szCs w:val="24"/>
        </w:rPr>
        <w:t xml:space="preserve">Θεόδωρο </w:t>
      </w:r>
      <w:proofErr w:type="spellStart"/>
      <w:r w:rsidR="00B01C7B" w:rsidRPr="00FE60CE">
        <w:rPr>
          <w:rFonts w:ascii="Calibri" w:hAnsi="Calibri"/>
          <w:sz w:val="24"/>
          <w:szCs w:val="24"/>
        </w:rPr>
        <w:t>Τσιλιγκιρίδη</w:t>
      </w:r>
      <w:proofErr w:type="spellEnd"/>
      <w:r w:rsidR="00B01C7B" w:rsidRPr="00FE60CE">
        <w:rPr>
          <w:rFonts w:ascii="Calibri" w:hAnsi="Calibri"/>
          <w:sz w:val="24"/>
          <w:szCs w:val="24"/>
        </w:rPr>
        <w:t>,</w:t>
      </w:r>
      <w:r w:rsidR="00B01C7B" w:rsidRPr="00313E62">
        <w:rPr>
          <w:rFonts w:ascii="Calibri" w:hAnsi="Calibri"/>
          <w:sz w:val="24"/>
          <w:szCs w:val="24"/>
        </w:rPr>
        <w:t xml:space="preserve"> υλοποιήθηκαν </w:t>
      </w:r>
      <w:r w:rsidR="00C74C5E" w:rsidRPr="00FE60CE">
        <w:rPr>
          <w:rFonts w:ascii="Calibri" w:hAnsi="Calibri"/>
          <w:b/>
          <w:sz w:val="24"/>
          <w:szCs w:val="24"/>
        </w:rPr>
        <w:t>σαράντα (</w:t>
      </w:r>
      <w:r w:rsidR="00C2561A" w:rsidRPr="00FE60CE">
        <w:rPr>
          <w:rFonts w:ascii="Calibri" w:hAnsi="Calibri"/>
          <w:b/>
          <w:sz w:val="24"/>
          <w:szCs w:val="24"/>
        </w:rPr>
        <w:t>40</w:t>
      </w:r>
      <w:r w:rsidR="00C74C5E" w:rsidRPr="00FE60CE">
        <w:rPr>
          <w:rFonts w:ascii="Calibri" w:hAnsi="Calibri"/>
          <w:b/>
          <w:sz w:val="24"/>
          <w:szCs w:val="24"/>
        </w:rPr>
        <w:t>)</w:t>
      </w:r>
      <w:r w:rsidR="00C2561A" w:rsidRPr="00FE60CE">
        <w:rPr>
          <w:rFonts w:ascii="Calibri" w:hAnsi="Calibri"/>
          <w:b/>
          <w:sz w:val="24"/>
          <w:szCs w:val="24"/>
        </w:rPr>
        <w:t xml:space="preserve"> </w:t>
      </w:r>
      <w:r w:rsidR="00C2561A" w:rsidRPr="00FE60CE">
        <w:rPr>
          <w:b/>
          <w:sz w:val="24"/>
          <w:szCs w:val="24"/>
        </w:rPr>
        <w:t>Ανοικτά Μαθήματα</w:t>
      </w:r>
      <w:r w:rsidR="00C2561A" w:rsidRPr="00313E62">
        <w:rPr>
          <w:sz w:val="24"/>
          <w:szCs w:val="24"/>
        </w:rPr>
        <w:t xml:space="preserve"> (ΑΜ) του Γεωπονικού Πανεπιστημίου Αθηνών</w:t>
      </w:r>
      <w:r w:rsidR="00C74C5E" w:rsidRPr="00313E62">
        <w:rPr>
          <w:sz w:val="24"/>
          <w:szCs w:val="24"/>
        </w:rPr>
        <w:t>,</w:t>
      </w:r>
      <w:r w:rsidR="00C2561A" w:rsidRPr="00313E62">
        <w:rPr>
          <w:sz w:val="24"/>
          <w:szCs w:val="24"/>
        </w:rPr>
        <w:t xml:space="preserve"> εκ των οποίων </w:t>
      </w:r>
      <w:r w:rsidR="00C74C5E" w:rsidRPr="00313E62">
        <w:rPr>
          <w:sz w:val="24"/>
          <w:szCs w:val="24"/>
        </w:rPr>
        <w:t>(33) μαθήματα Τύπου</w:t>
      </w:r>
      <w:r w:rsidR="00C2561A" w:rsidRPr="00313E62">
        <w:rPr>
          <w:sz w:val="24"/>
          <w:szCs w:val="24"/>
        </w:rPr>
        <w:t xml:space="preserve"> Α-</w:t>
      </w:r>
      <w:r w:rsidR="007C2296" w:rsidRPr="00313E62">
        <w:rPr>
          <w:sz w:val="24"/>
          <w:szCs w:val="24"/>
        </w:rPr>
        <w:t xml:space="preserve"> (</w:t>
      </w:r>
      <w:r w:rsidR="00DF10D6" w:rsidRPr="00313E62">
        <w:rPr>
          <w:sz w:val="24"/>
          <w:szCs w:val="24"/>
        </w:rPr>
        <w:t>ολόκληρη</w:t>
      </w:r>
      <w:r w:rsidR="007C2296" w:rsidRPr="00313E62">
        <w:rPr>
          <w:sz w:val="24"/>
          <w:szCs w:val="24"/>
        </w:rPr>
        <w:t xml:space="preserve"> η ύλη σε </w:t>
      </w:r>
      <w:proofErr w:type="spellStart"/>
      <w:r w:rsidR="007C2296" w:rsidRPr="00313E62">
        <w:rPr>
          <w:sz w:val="24"/>
          <w:szCs w:val="24"/>
        </w:rPr>
        <w:t>προσβάσιμες</w:t>
      </w:r>
      <w:proofErr w:type="spellEnd"/>
      <w:r w:rsidR="007C2296" w:rsidRPr="00313E62">
        <w:rPr>
          <w:sz w:val="24"/>
          <w:szCs w:val="24"/>
        </w:rPr>
        <w:t xml:space="preserve"> παρουσιάσεις)</w:t>
      </w:r>
      <w:r w:rsidR="00C2561A" w:rsidRPr="00313E62">
        <w:rPr>
          <w:sz w:val="24"/>
          <w:szCs w:val="24"/>
        </w:rPr>
        <w:t xml:space="preserve"> </w:t>
      </w:r>
      <w:r w:rsidR="00B01C7B" w:rsidRPr="00313E62">
        <w:rPr>
          <w:sz w:val="24"/>
          <w:szCs w:val="24"/>
        </w:rPr>
        <w:t xml:space="preserve"> </w:t>
      </w:r>
      <w:r w:rsidR="00C2561A" w:rsidRPr="00313E62">
        <w:rPr>
          <w:sz w:val="24"/>
          <w:szCs w:val="24"/>
        </w:rPr>
        <w:t>και</w:t>
      </w:r>
      <w:r w:rsidR="00C74C5E" w:rsidRPr="00313E62">
        <w:rPr>
          <w:sz w:val="24"/>
          <w:szCs w:val="24"/>
        </w:rPr>
        <w:t xml:space="preserve"> επτά (7)</w:t>
      </w:r>
      <w:r w:rsidR="00C2561A" w:rsidRPr="00313E62">
        <w:rPr>
          <w:sz w:val="24"/>
          <w:szCs w:val="24"/>
        </w:rPr>
        <w:t xml:space="preserve"> </w:t>
      </w:r>
      <w:r w:rsidR="00C74C5E" w:rsidRPr="00313E62">
        <w:rPr>
          <w:sz w:val="24"/>
          <w:szCs w:val="24"/>
        </w:rPr>
        <w:t xml:space="preserve">Τύπου </w:t>
      </w:r>
      <w:r w:rsidR="00C2561A" w:rsidRPr="00313E62">
        <w:rPr>
          <w:sz w:val="24"/>
          <w:szCs w:val="24"/>
        </w:rPr>
        <w:t>Α+</w:t>
      </w:r>
      <w:r w:rsidR="00DF10D6" w:rsidRPr="00313E62">
        <w:rPr>
          <w:sz w:val="24"/>
          <w:szCs w:val="24"/>
        </w:rPr>
        <w:t xml:space="preserve"> (τουλάχιστον 80% της ύλης σε </w:t>
      </w:r>
      <w:proofErr w:type="spellStart"/>
      <w:r w:rsidR="00DF10D6" w:rsidRPr="00313E62">
        <w:rPr>
          <w:sz w:val="24"/>
          <w:szCs w:val="24"/>
        </w:rPr>
        <w:t>βιντεοδιαλέξεις</w:t>
      </w:r>
      <w:proofErr w:type="spellEnd"/>
      <w:r w:rsidR="00DF10D6" w:rsidRPr="00313E62">
        <w:rPr>
          <w:sz w:val="24"/>
          <w:szCs w:val="24"/>
        </w:rPr>
        <w:t>)</w:t>
      </w:r>
      <w:r w:rsidR="00C2561A" w:rsidRPr="00313E62">
        <w:rPr>
          <w:sz w:val="24"/>
          <w:szCs w:val="24"/>
        </w:rPr>
        <w:t>.</w:t>
      </w:r>
    </w:p>
    <w:p w:rsidR="009141A5" w:rsidRPr="00313E62" w:rsidRDefault="00C2561A" w:rsidP="009141A5">
      <w:pPr>
        <w:rPr>
          <w:sz w:val="24"/>
          <w:szCs w:val="24"/>
        </w:rPr>
      </w:pPr>
      <w:r w:rsidRPr="00313E62">
        <w:rPr>
          <w:sz w:val="24"/>
          <w:szCs w:val="24"/>
        </w:rPr>
        <w:t>Η πρόσβαση στα διαθέσιμα ΑΜ μπορεί να γίνει μέσα από την:</w:t>
      </w:r>
    </w:p>
    <w:p w:rsidR="009141A5" w:rsidRPr="00313E62" w:rsidRDefault="00320C6B" w:rsidP="009141A5">
      <w:pPr>
        <w:pStyle w:val="a4"/>
        <w:numPr>
          <w:ilvl w:val="0"/>
          <w:numId w:val="1"/>
        </w:numPr>
        <w:rPr>
          <w:sz w:val="24"/>
          <w:szCs w:val="24"/>
        </w:rPr>
      </w:pPr>
      <w:hyperlink r:id="rId8" w:history="1">
        <w:r w:rsidR="009141A5" w:rsidRPr="00FF66B4">
          <w:rPr>
            <w:rStyle w:val="-"/>
            <w:sz w:val="24"/>
            <w:szCs w:val="24"/>
          </w:rPr>
          <w:t xml:space="preserve">Πλατφόρμα </w:t>
        </w:r>
        <w:r w:rsidR="009141A5" w:rsidRPr="00FF66B4">
          <w:rPr>
            <w:rStyle w:val="-"/>
            <w:sz w:val="24"/>
            <w:szCs w:val="24"/>
            <w:lang w:val="en-US"/>
          </w:rPr>
          <w:t>Open</w:t>
        </w:r>
        <w:r w:rsidR="009141A5" w:rsidRPr="00FF66B4">
          <w:rPr>
            <w:rStyle w:val="-"/>
            <w:sz w:val="24"/>
            <w:szCs w:val="24"/>
          </w:rPr>
          <w:t xml:space="preserve"> </w:t>
        </w:r>
        <w:proofErr w:type="spellStart"/>
        <w:r w:rsidR="009141A5" w:rsidRPr="00FF66B4">
          <w:rPr>
            <w:rStyle w:val="-"/>
            <w:sz w:val="24"/>
            <w:szCs w:val="24"/>
            <w:lang w:val="en-US"/>
          </w:rPr>
          <w:t>eClass</w:t>
        </w:r>
        <w:proofErr w:type="spellEnd"/>
        <w:r w:rsidR="009141A5" w:rsidRPr="00FF66B4">
          <w:rPr>
            <w:rStyle w:val="-"/>
            <w:sz w:val="24"/>
            <w:szCs w:val="24"/>
          </w:rPr>
          <w:t xml:space="preserve"> του ιδρύματος</w:t>
        </w:r>
      </w:hyperlink>
    </w:p>
    <w:p w:rsidR="00F07607" w:rsidRPr="00313E62" w:rsidRDefault="00320C6B" w:rsidP="00985F09">
      <w:pPr>
        <w:pStyle w:val="a4"/>
        <w:numPr>
          <w:ilvl w:val="0"/>
          <w:numId w:val="1"/>
        </w:numPr>
        <w:rPr>
          <w:sz w:val="24"/>
          <w:szCs w:val="24"/>
        </w:rPr>
      </w:pPr>
      <w:hyperlink r:id="rId9" w:history="1">
        <w:r w:rsidR="009141A5" w:rsidRPr="00FF66B4">
          <w:rPr>
            <w:rStyle w:val="-"/>
            <w:sz w:val="24"/>
            <w:szCs w:val="24"/>
          </w:rPr>
          <w:t>Εθνική Πύλη Αναζήτησης Ανοικτών Μαθημάτων</w:t>
        </w:r>
      </w:hyperlink>
    </w:p>
    <w:p w:rsidR="008B50CF" w:rsidRPr="00313E62" w:rsidRDefault="00C2561A" w:rsidP="00F07607">
      <w:pPr>
        <w:rPr>
          <w:sz w:val="24"/>
          <w:szCs w:val="24"/>
        </w:rPr>
      </w:pPr>
      <w:r w:rsidRPr="00313E62">
        <w:rPr>
          <w:sz w:val="24"/>
          <w:szCs w:val="24"/>
        </w:rPr>
        <w:t xml:space="preserve"> Ο αναλυτικός </w:t>
      </w:r>
      <w:r w:rsidR="003F1E90" w:rsidRPr="00313E62">
        <w:rPr>
          <w:sz w:val="24"/>
          <w:szCs w:val="24"/>
        </w:rPr>
        <w:t xml:space="preserve">πίνακας </w:t>
      </w:r>
      <w:r w:rsidRPr="00313E62">
        <w:rPr>
          <w:sz w:val="24"/>
          <w:szCs w:val="24"/>
        </w:rPr>
        <w:t xml:space="preserve">με τα διαθέσιμα μαθήματα </w:t>
      </w:r>
      <w:r w:rsidR="003F1E90" w:rsidRPr="00313E62">
        <w:rPr>
          <w:sz w:val="24"/>
          <w:szCs w:val="24"/>
        </w:rPr>
        <w:t>δίνεται στη συνέχεια</w:t>
      </w:r>
      <w:r w:rsidR="000014D7" w:rsidRPr="00313E62">
        <w:rPr>
          <w:sz w:val="24"/>
          <w:szCs w:val="24"/>
        </w:rPr>
        <w:t>.</w:t>
      </w:r>
    </w:p>
    <w:p w:rsidR="002111FB" w:rsidRPr="00313E62" w:rsidRDefault="009908F1" w:rsidP="00F07607">
      <w:pPr>
        <w:jc w:val="both"/>
        <w:rPr>
          <w:sz w:val="24"/>
          <w:szCs w:val="24"/>
        </w:rPr>
      </w:pPr>
      <w:r w:rsidRPr="00313E62">
        <w:rPr>
          <w:sz w:val="24"/>
          <w:szCs w:val="24"/>
        </w:rPr>
        <w:t>Η ομάδα του έργου</w:t>
      </w:r>
      <w:r w:rsidR="00F07607" w:rsidRPr="00313E62">
        <w:rPr>
          <w:sz w:val="24"/>
          <w:szCs w:val="24"/>
        </w:rPr>
        <w:t xml:space="preserve"> θέλει να ευχαριστήσει </w:t>
      </w:r>
      <w:r w:rsidRPr="00313E62">
        <w:rPr>
          <w:sz w:val="24"/>
          <w:szCs w:val="24"/>
        </w:rPr>
        <w:t>τις Πρυτανικές αρχές,</w:t>
      </w:r>
      <w:r w:rsidR="00F07607" w:rsidRPr="00313E62">
        <w:rPr>
          <w:sz w:val="24"/>
          <w:szCs w:val="24"/>
        </w:rPr>
        <w:t xml:space="preserve"> τα μέλη ΔΕΠ, ΕΔΙΠ</w:t>
      </w:r>
      <w:r w:rsidR="00CE471F" w:rsidRPr="00313E62">
        <w:rPr>
          <w:sz w:val="24"/>
          <w:szCs w:val="24"/>
        </w:rPr>
        <w:t>, ΕΤΕΠ καθώς</w:t>
      </w:r>
      <w:r w:rsidR="00F07607" w:rsidRPr="00313E62">
        <w:rPr>
          <w:sz w:val="24"/>
          <w:szCs w:val="24"/>
        </w:rPr>
        <w:t xml:space="preserve"> και τα λοιπά μέλη της ακαδημαϊκής κοινότητας του ΓΠΑ που </w:t>
      </w:r>
      <w:r w:rsidR="00A83BA0">
        <w:rPr>
          <w:sz w:val="24"/>
          <w:szCs w:val="24"/>
        </w:rPr>
        <w:t>συνέβα</w:t>
      </w:r>
      <w:r w:rsidR="002440D1" w:rsidRPr="00313E62">
        <w:rPr>
          <w:sz w:val="24"/>
          <w:szCs w:val="24"/>
        </w:rPr>
        <w:t xml:space="preserve">λαν </w:t>
      </w:r>
      <w:r w:rsidR="00A83BA0">
        <w:rPr>
          <w:sz w:val="24"/>
          <w:szCs w:val="24"/>
        </w:rPr>
        <w:t>με τη</w:t>
      </w:r>
      <w:r w:rsidR="00FE60CE">
        <w:rPr>
          <w:sz w:val="24"/>
          <w:szCs w:val="24"/>
        </w:rPr>
        <w:t xml:space="preserve"> συνεργασία τους στην</w:t>
      </w:r>
      <w:r w:rsidR="00F07607" w:rsidRPr="00313E62">
        <w:rPr>
          <w:sz w:val="24"/>
          <w:szCs w:val="24"/>
        </w:rPr>
        <w:t xml:space="preserve"> υλοποίηση </w:t>
      </w:r>
      <w:r w:rsidRPr="00313E62">
        <w:rPr>
          <w:sz w:val="24"/>
          <w:szCs w:val="24"/>
        </w:rPr>
        <w:t>αυτού του καινοτόμ</w:t>
      </w:r>
      <w:r w:rsidR="00B01C7B" w:rsidRPr="00313E62">
        <w:rPr>
          <w:sz w:val="24"/>
          <w:szCs w:val="24"/>
        </w:rPr>
        <w:t>ου</w:t>
      </w:r>
      <w:r w:rsidR="001D0B4D" w:rsidRPr="00313E62">
        <w:rPr>
          <w:sz w:val="24"/>
          <w:szCs w:val="24"/>
        </w:rPr>
        <w:t xml:space="preserve"> και</w:t>
      </w:r>
      <w:r w:rsidR="00B01C7B" w:rsidRPr="00313E62">
        <w:rPr>
          <w:sz w:val="24"/>
          <w:szCs w:val="24"/>
        </w:rPr>
        <w:t xml:space="preserve"> φιλόδοξου</w:t>
      </w:r>
      <w:r w:rsidRPr="00313E62">
        <w:rPr>
          <w:sz w:val="24"/>
          <w:szCs w:val="24"/>
        </w:rPr>
        <w:t xml:space="preserve"> έργου</w:t>
      </w:r>
      <w:r w:rsidR="001D0B4D" w:rsidRPr="00313E62">
        <w:rPr>
          <w:sz w:val="24"/>
          <w:szCs w:val="24"/>
        </w:rPr>
        <w:t xml:space="preserve"> που το Πανεπιστήμιό μας έχει μεγάλη ανάγκη</w:t>
      </w:r>
      <w:r w:rsidR="00E36266" w:rsidRPr="00313E62">
        <w:rPr>
          <w:sz w:val="24"/>
          <w:szCs w:val="24"/>
        </w:rPr>
        <w:t>,</w:t>
      </w:r>
      <w:r w:rsidR="002440D1" w:rsidRPr="00313E62">
        <w:rPr>
          <w:sz w:val="24"/>
          <w:szCs w:val="24"/>
        </w:rPr>
        <w:t xml:space="preserve"> </w:t>
      </w:r>
      <w:r w:rsidR="004E24C6" w:rsidRPr="00313E62">
        <w:rPr>
          <w:sz w:val="24"/>
          <w:szCs w:val="24"/>
        </w:rPr>
        <w:t>ειδικότερα όσον αφορά στον</w:t>
      </w:r>
      <w:r w:rsidR="002440D1" w:rsidRPr="00313E62">
        <w:rPr>
          <w:sz w:val="24"/>
          <w:szCs w:val="24"/>
        </w:rPr>
        <w:t xml:space="preserve"> εμπλουτισμ</w:t>
      </w:r>
      <w:r w:rsidR="004E24C6" w:rsidRPr="00313E62">
        <w:rPr>
          <w:sz w:val="24"/>
          <w:szCs w:val="24"/>
        </w:rPr>
        <w:t>ό</w:t>
      </w:r>
      <w:r w:rsidR="002440D1" w:rsidRPr="00313E62">
        <w:rPr>
          <w:sz w:val="24"/>
          <w:szCs w:val="24"/>
        </w:rPr>
        <w:t xml:space="preserve"> του μαθησιακού υλικού</w:t>
      </w:r>
      <w:r w:rsidR="004E24C6" w:rsidRPr="00313E62">
        <w:rPr>
          <w:sz w:val="24"/>
          <w:szCs w:val="24"/>
        </w:rPr>
        <w:t>, της</w:t>
      </w:r>
      <w:r w:rsidR="002440D1" w:rsidRPr="00313E62">
        <w:rPr>
          <w:sz w:val="24"/>
          <w:szCs w:val="24"/>
        </w:rPr>
        <w:t xml:space="preserve"> αποδοχής των νέων διδακτικών μεθόδων και εργαλείων, </w:t>
      </w:r>
      <w:r w:rsidR="00E36266" w:rsidRPr="00313E62">
        <w:rPr>
          <w:sz w:val="24"/>
          <w:szCs w:val="24"/>
        </w:rPr>
        <w:t>καθώς και της Διαδικτυακής</w:t>
      </w:r>
      <w:r w:rsidR="004E24C6" w:rsidRPr="00313E62">
        <w:rPr>
          <w:sz w:val="24"/>
          <w:szCs w:val="24"/>
        </w:rPr>
        <w:t xml:space="preserve"> παρουσίας του στον σημερινό κόσμο της </w:t>
      </w:r>
      <w:r w:rsidR="002440D1" w:rsidRPr="00313E62">
        <w:rPr>
          <w:sz w:val="24"/>
          <w:szCs w:val="24"/>
        </w:rPr>
        <w:t>ανοι</w:t>
      </w:r>
      <w:r w:rsidR="00FE60CE">
        <w:rPr>
          <w:sz w:val="24"/>
          <w:szCs w:val="24"/>
        </w:rPr>
        <w:t>κ</w:t>
      </w:r>
      <w:r w:rsidR="002440D1" w:rsidRPr="00313E62">
        <w:rPr>
          <w:sz w:val="24"/>
          <w:szCs w:val="24"/>
        </w:rPr>
        <w:t xml:space="preserve">τής </w:t>
      </w:r>
      <w:r w:rsidR="004E24C6" w:rsidRPr="00313E62">
        <w:rPr>
          <w:sz w:val="24"/>
          <w:szCs w:val="24"/>
        </w:rPr>
        <w:t>και ελεύθερης πρόσβασης</w:t>
      </w:r>
      <w:r w:rsidRPr="00313E62">
        <w:rPr>
          <w:sz w:val="24"/>
          <w:szCs w:val="24"/>
        </w:rPr>
        <w:t>.</w:t>
      </w:r>
      <w:r w:rsidR="001D0B4D" w:rsidRPr="00313E62">
        <w:rPr>
          <w:sz w:val="24"/>
          <w:szCs w:val="24"/>
        </w:rPr>
        <w:t xml:space="preserve"> </w:t>
      </w:r>
      <w:r w:rsidRPr="00313E62">
        <w:rPr>
          <w:sz w:val="24"/>
          <w:szCs w:val="24"/>
        </w:rPr>
        <w:t>Επίσης, θέλει να ευχαριστήσει</w:t>
      </w:r>
      <w:r w:rsidR="00F07607" w:rsidRPr="00313E62">
        <w:rPr>
          <w:sz w:val="24"/>
          <w:szCs w:val="24"/>
        </w:rPr>
        <w:t xml:space="preserve"> όσους με τη διαφορετι</w:t>
      </w:r>
      <w:r w:rsidR="001D0B4D" w:rsidRPr="00313E62">
        <w:rPr>
          <w:sz w:val="24"/>
          <w:szCs w:val="24"/>
        </w:rPr>
        <w:t>κή άποψή τους</w:t>
      </w:r>
      <w:r w:rsidR="00F07607" w:rsidRPr="00313E62">
        <w:rPr>
          <w:sz w:val="24"/>
          <w:szCs w:val="24"/>
        </w:rPr>
        <w:t xml:space="preserve"> συνέβαλαν στην έναρξη</w:t>
      </w:r>
      <w:r w:rsidR="00F07607" w:rsidRPr="00FE60CE">
        <w:rPr>
          <w:sz w:val="24"/>
          <w:szCs w:val="24"/>
        </w:rPr>
        <w:t xml:space="preserve"> </w:t>
      </w:r>
      <w:r w:rsidR="001D0B4D" w:rsidRPr="00FE60CE">
        <w:rPr>
          <w:sz w:val="24"/>
          <w:szCs w:val="24"/>
        </w:rPr>
        <w:t xml:space="preserve">ενός </w:t>
      </w:r>
      <w:r w:rsidR="00F07607" w:rsidRPr="00FE60CE">
        <w:rPr>
          <w:sz w:val="24"/>
          <w:szCs w:val="24"/>
        </w:rPr>
        <w:t>γόνιμου διαλόγου</w:t>
      </w:r>
      <w:r w:rsidRPr="00FE60CE">
        <w:rPr>
          <w:sz w:val="24"/>
          <w:szCs w:val="24"/>
        </w:rPr>
        <w:t xml:space="preserve"> σχετικά με την Ιδρυματική Π</w:t>
      </w:r>
      <w:r w:rsidR="00F07607" w:rsidRPr="00FE60CE">
        <w:rPr>
          <w:sz w:val="24"/>
          <w:szCs w:val="24"/>
        </w:rPr>
        <w:t xml:space="preserve">ολιτική του Γεωπονικού Πανεπιστημίου Αθηνών </w:t>
      </w:r>
      <w:r w:rsidRPr="00FE60CE">
        <w:rPr>
          <w:sz w:val="24"/>
          <w:szCs w:val="24"/>
        </w:rPr>
        <w:t>σε θέματα ηλεκτρονικής μάθησης</w:t>
      </w:r>
      <w:r w:rsidR="00FE60CE">
        <w:rPr>
          <w:sz w:val="24"/>
          <w:szCs w:val="24"/>
        </w:rPr>
        <w:t>.</w:t>
      </w:r>
    </w:p>
    <w:p w:rsidR="00A95F77" w:rsidRPr="00313E62" w:rsidRDefault="009908F1" w:rsidP="002111FB">
      <w:pPr>
        <w:jc w:val="both"/>
        <w:rPr>
          <w:sz w:val="24"/>
          <w:szCs w:val="24"/>
        </w:rPr>
      </w:pPr>
      <w:r w:rsidRPr="00313E62">
        <w:rPr>
          <w:sz w:val="24"/>
          <w:szCs w:val="24"/>
        </w:rPr>
        <w:lastRenderedPageBreak/>
        <w:t xml:space="preserve">Αξίζει να </w:t>
      </w:r>
      <w:r w:rsidR="00685454" w:rsidRPr="00313E62">
        <w:rPr>
          <w:sz w:val="24"/>
          <w:szCs w:val="24"/>
        </w:rPr>
        <w:t>αναφερθεί</w:t>
      </w:r>
      <w:r w:rsidRPr="00313E62">
        <w:rPr>
          <w:sz w:val="24"/>
          <w:szCs w:val="24"/>
        </w:rPr>
        <w:t xml:space="preserve"> </w:t>
      </w:r>
      <w:r w:rsidR="00A95F77" w:rsidRPr="00313E62">
        <w:rPr>
          <w:sz w:val="24"/>
          <w:szCs w:val="24"/>
        </w:rPr>
        <w:t>ότι σε διεθνές επίπεδο, η προσφορά ελεύθερου ψηφιακού εκπαιδευτικού περιεχομένου υψηλής ποιότητα</w:t>
      </w:r>
      <w:r w:rsidR="00A9684C">
        <w:rPr>
          <w:sz w:val="24"/>
          <w:szCs w:val="24"/>
        </w:rPr>
        <w:t>ς</w:t>
      </w:r>
      <w:r w:rsidR="00A95F77" w:rsidRPr="00313E62">
        <w:rPr>
          <w:sz w:val="24"/>
          <w:szCs w:val="24"/>
        </w:rPr>
        <w:t xml:space="preserve">, </w:t>
      </w:r>
      <w:proofErr w:type="spellStart"/>
      <w:r w:rsidR="00A9684C">
        <w:rPr>
          <w:sz w:val="24"/>
          <w:szCs w:val="24"/>
        </w:rPr>
        <w:t>προσβάσιμου</w:t>
      </w:r>
      <w:proofErr w:type="spellEnd"/>
      <w:r w:rsidR="00A9684C">
        <w:rPr>
          <w:sz w:val="24"/>
          <w:szCs w:val="24"/>
        </w:rPr>
        <w:t xml:space="preserve"> μέσω του Διαδικτύου, </w:t>
      </w:r>
      <w:r w:rsidR="00A95F77" w:rsidRPr="00313E62">
        <w:rPr>
          <w:sz w:val="24"/>
          <w:szCs w:val="24"/>
        </w:rPr>
        <w:t>έχει οδηγήσει στη δημιουργία νέων πεδίων συνεργασίας, με χαρακτηριστικ</w:t>
      </w:r>
      <w:r w:rsidR="00FE60CE">
        <w:rPr>
          <w:sz w:val="24"/>
          <w:szCs w:val="24"/>
        </w:rPr>
        <w:t>ά</w:t>
      </w:r>
      <w:r w:rsidR="00A95F77" w:rsidRPr="00313E62">
        <w:rPr>
          <w:sz w:val="24"/>
          <w:szCs w:val="24"/>
        </w:rPr>
        <w:t xml:space="preserve"> </w:t>
      </w:r>
      <w:r w:rsidR="00FE60CE">
        <w:rPr>
          <w:sz w:val="24"/>
          <w:szCs w:val="24"/>
        </w:rPr>
        <w:t>παραδείγματα</w:t>
      </w:r>
      <w:r w:rsidR="00A95F77" w:rsidRPr="00313E62">
        <w:rPr>
          <w:sz w:val="24"/>
          <w:szCs w:val="24"/>
        </w:rPr>
        <w:t xml:space="preserve"> το</w:t>
      </w:r>
      <w:r w:rsidR="002440D1" w:rsidRPr="00313E62">
        <w:rPr>
          <w:sz w:val="24"/>
          <w:szCs w:val="24"/>
        </w:rPr>
        <w:t xml:space="preserve"> </w:t>
      </w:r>
      <w:hyperlink r:id="rId10" w:tgtFrame="_blank" w:history="1">
        <w:proofErr w:type="spellStart"/>
        <w:r w:rsidR="00A9684C">
          <w:rPr>
            <w:sz w:val="24"/>
            <w:szCs w:val="24"/>
          </w:rPr>
          <w:t>OpenCourseWare</w:t>
        </w:r>
        <w:proofErr w:type="spellEnd"/>
        <w:r w:rsidR="00A9684C">
          <w:rPr>
            <w:sz w:val="24"/>
            <w:szCs w:val="24"/>
          </w:rPr>
          <w:t xml:space="preserve"> </w:t>
        </w:r>
        <w:proofErr w:type="spellStart"/>
        <w:r w:rsidR="00A95F77" w:rsidRPr="00313E62">
          <w:rPr>
            <w:sz w:val="24"/>
            <w:szCs w:val="24"/>
          </w:rPr>
          <w:t>Consortium</w:t>
        </w:r>
        <w:proofErr w:type="spellEnd"/>
      </w:hyperlink>
      <w:r w:rsidR="00FE60CE" w:rsidRPr="004D0827">
        <w:rPr>
          <w:sz w:val="24"/>
          <w:szCs w:val="24"/>
        </w:rPr>
        <w:t xml:space="preserve"> και τα </w:t>
      </w:r>
      <w:proofErr w:type="spellStart"/>
      <w:r w:rsidR="001A1165" w:rsidRPr="004D0827">
        <w:rPr>
          <w:sz w:val="24"/>
          <w:szCs w:val="24"/>
        </w:rPr>
        <w:t>Massive</w:t>
      </w:r>
      <w:proofErr w:type="spellEnd"/>
      <w:r w:rsidR="001A1165" w:rsidRPr="004D0827">
        <w:rPr>
          <w:sz w:val="24"/>
          <w:szCs w:val="24"/>
        </w:rPr>
        <w:t xml:space="preserve"> </w:t>
      </w:r>
      <w:proofErr w:type="spellStart"/>
      <w:r w:rsidR="001A1165" w:rsidRPr="004D0827">
        <w:rPr>
          <w:sz w:val="24"/>
          <w:szCs w:val="24"/>
        </w:rPr>
        <w:t>Open</w:t>
      </w:r>
      <w:proofErr w:type="spellEnd"/>
      <w:r w:rsidR="001A1165" w:rsidRPr="004D0827">
        <w:rPr>
          <w:sz w:val="24"/>
          <w:szCs w:val="24"/>
        </w:rPr>
        <w:t xml:space="preserve"> </w:t>
      </w:r>
      <w:proofErr w:type="spellStart"/>
      <w:r w:rsidR="001A1165" w:rsidRPr="004D0827">
        <w:rPr>
          <w:sz w:val="24"/>
          <w:szCs w:val="24"/>
        </w:rPr>
        <w:t>Online</w:t>
      </w:r>
      <w:proofErr w:type="spellEnd"/>
      <w:r w:rsidR="001A1165" w:rsidRPr="004D0827">
        <w:rPr>
          <w:sz w:val="24"/>
          <w:szCs w:val="24"/>
        </w:rPr>
        <w:t xml:space="preserve"> </w:t>
      </w:r>
      <w:proofErr w:type="spellStart"/>
      <w:r w:rsidR="001A1165" w:rsidRPr="004D0827">
        <w:rPr>
          <w:sz w:val="24"/>
          <w:szCs w:val="24"/>
        </w:rPr>
        <w:t>Courses</w:t>
      </w:r>
      <w:proofErr w:type="spellEnd"/>
      <w:r w:rsidR="001A1165" w:rsidRPr="004D0827">
        <w:rPr>
          <w:sz w:val="24"/>
          <w:szCs w:val="24"/>
        </w:rPr>
        <w:t xml:space="preserve"> (MOOCs)</w:t>
      </w:r>
      <w:r w:rsidR="00A95F77" w:rsidRPr="004D0827">
        <w:rPr>
          <w:sz w:val="24"/>
          <w:szCs w:val="24"/>
        </w:rPr>
        <w:t>.</w:t>
      </w:r>
      <w:r w:rsidR="00A95F77" w:rsidRPr="00313E62">
        <w:rPr>
          <w:sz w:val="24"/>
          <w:szCs w:val="24"/>
        </w:rPr>
        <w:t xml:space="preserve"> </w:t>
      </w:r>
      <w:r w:rsidR="00555820">
        <w:rPr>
          <w:sz w:val="24"/>
          <w:szCs w:val="24"/>
        </w:rPr>
        <w:t>Στα πλαίσια αυτά</w:t>
      </w:r>
      <w:r w:rsidR="0078756C" w:rsidRPr="00313E62">
        <w:rPr>
          <w:sz w:val="24"/>
          <w:szCs w:val="24"/>
        </w:rPr>
        <w:t xml:space="preserve"> το</w:t>
      </w:r>
      <w:r w:rsidR="00A95F77" w:rsidRPr="00313E62">
        <w:rPr>
          <w:sz w:val="24"/>
          <w:szCs w:val="24"/>
        </w:rPr>
        <w:t xml:space="preserve"> Κεντρικό Μητρώο Ελληνικών Ανοικτών Μαθημάτων βραβεύτηκε από τον διεθνή οργανισμό </w:t>
      </w:r>
      <w:hyperlink r:id="rId11" w:history="1">
        <w:proofErr w:type="spellStart"/>
        <w:r w:rsidR="00A95F77" w:rsidRPr="00313E62">
          <w:rPr>
            <w:rStyle w:val="-"/>
            <w:sz w:val="24"/>
            <w:szCs w:val="24"/>
          </w:rPr>
          <w:t>Open</w:t>
        </w:r>
        <w:proofErr w:type="spellEnd"/>
        <w:r w:rsidR="00A95F77" w:rsidRPr="00313E62">
          <w:rPr>
            <w:rStyle w:val="-"/>
            <w:sz w:val="24"/>
            <w:szCs w:val="24"/>
          </w:rPr>
          <w:t xml:space="preserve"> </w:t>
        </w:r>
        <w:proofErr w:type="spellStart"/>
        <w:r w:rsidR="00A95F77" w:rsidRPr="00313E62">
          <w:rPr>
            <w:rStyle w:val="-"/>
            <w:sz w:val="24"/>
            <w:szCs w:val="24"/>
          </w:rPr>
          <w:t>Education</w:t>
        </w:r>
        <w:proofErr w:type="spellEnd"/>
        <w:r w:rsidR="00A95F77" w:rsidRPr="00313E62">
          <w:rPr>
            <w:rStyle w:val="-"/>
            <w:sz w:val="24"/>
            <w:szCs w:val="24"/>
          </w:rPr>
          <w:t xml:space="preserve"> </w:t>
        </w:r>
        <w:proofErr w:type="spellStart"/>
        <w:r w:rsidR="00A95F77" w:rsidRPr="00313E62">
          <w:rPr>
            <w:rStyle w:val="-"/>
            <w:sz w:val="24"/>
            <w:szCs w:val="24"/>
          </w:rPr>
          <w:t>Consortium</w:t>
        </w:r>
        <w:proofErr w:type="spellEnd"/>
      </w:hyperlink>
      <w:r w:rsidR="00A95F77" w:rsidRPr="00313E62">
        <w:rPr>
          <w:sz w:val="24"/>
          <w:szCs w:val="24"/>
        </w:rPr>
        <w:t xml:space="preserve"> και έλαβε το βραβείο </w:t>
      </w:r>
      <w:r w:rsidR="00555820" w:rsidRPr="00555820">
        <w:rPr>
          <w:sz w:val="24"/>
          <w:szCs w:val="24"/>
        </w:rPr>
        <w:t>“</w:t>
      </w:r>
      <w:hyperlink r:id="rId12" w:history="1">
        <w:r w:rsidR="00A95F77" w:rsidRPr="00313E62">
          <w:rPr>
            <w:rStyle w:val="-"/>
            <w:sz w:val="24"/>
            <w:szCs w:val="24"/>
          </w:rPr>
          <w:t xml:space="preserve">2016 </w:t>
        </w:r>
        <w:proofErr w:type="spellStart"/>
        <w:r w:rsidR="00A95F77" w:rsidRPr="00313E62">
          <w:rPr>
            <w:rStyle w:val="-"/>
            <w:sz w:val="24"/>
            <w:szCs w:val="24"/>
          </w:rPr>
          <w:t>Open</w:t>
        </w:r>
        <w:proofErr w:type="spellEnd"/>
        <w:r w:rsidR="00A95F77" w:rsidRPr="00313E62">
          <w:rPr>
            <w:rStyle w:val="-"/>
            <w:sz w:val="24"/>
            <w:szCs w:val="24"/>
          </w:rPr>
          <w:t xml:space="preserve"> </w:t>
        </w:r>
        <w:proofErr w:type="spellStart"/>
        <w:r w:rsidR="00A95F77" w:rsidRPr="00313E62">
          <w:rPr>
            <w:rStyle w:val="-"/>
            <w:sz w:val="24"/>
            <w:szCs w:val="24"/>
          </w:rPr>
          <w:t>Education</w:t>
        </w:r>
        <w:proofErr w:type="spellEnd"/>
        <w:r w:rsidR="00A95F77" w:rsidRPr="00313E62">
          <w:rPr>
            <w:rStyle w:val="-"/>
            <w:sz w:val="24"/>
            <w:szCs w:val="24"/>
          </w:rPr>
          <w:t xml:space="preserve"> </w:t>
        </w:r>
        <w:proofErr w:type="spellStart"/>
        <w:r w:rsidR="00A95F77" w:rsidRPr="00313E62">
          <w:rPr>
            <w:rStyle w:val="-"/>
            <w:sz w:val="24"/>
            <w:szCs w:val="24"/>
          </w:rPr>
          <w:t>Award</w:t>
        </w:r>
        <w:proofErr w:type="spellEnd"/>
        <w:r w:rsidR="00A95F77" w:rsidRPr="00313E62">
          <w:rPr>
            <w:rStyle w:val="-"/>
            <w:sz w:val="24"/>
            <w:szCs w:val="24"/>
          </w:rPr>
          <w:t xml:space="preserve"> </w:t>
        </w:r>
        <w:proofErr w:type="spellStart"/>
        <w:r w:rsidR="00A95F77" w:rsidRPr="00313E62">
          <w:rPr>
            <w:rStyle w:val="-"/>
            <w:sz w:val="24"/>
            <w:szCs w:val="24"/>
          </w:rPr>
          <w:t>for</w:t>
        </w:r>
        <w:proofErr w:type="spellEnd"/>
        <w:r w:rsidR="00A95F77" w:rsidRPr="00313E62">
          <w:rPr>
            <w:rStyle w:val="-"/>
            <w:sz w:val="24"/>
            <w:szCs w:val="24"/>
          </w:rPr>
          <w:t xml:space="preserve"> </w:t>
        </w:r>
        <w:proofErr w:type="spellStart"/>
        <w:r w:rsidR="00A95F77" w:rsidRPr="00313E62">
          <w:rPr>
            <w:rStyle w:val="-"/>
            <w:sz w:val="24"/>
            <w:szCs w:val="24"/>
          </w:rPr>
          <w:t>Exce</w:t>
        </w:r>
        <w:r w:rsidR="00A95F77" w:rsidRPr="00313E62">
          <w:rPr>
            <w:rStyle w:val="-"/>
            <w:sz w:val="24"/>
            <w:szCs w:val="24"/>
          </w:rPr>
          <w:t>l</w:t>
        </w:r>
        <w:r w:rsidR="00A95F77" w:rsidRPr="00313E62">
          <w:rPr>
            <w:rStyle w:val="-"/>
            <w:sz w:val="24"/>
            <w:szCs w:val="24"/>
          </w:rPr>
          <w:t>lence</w:t>
        </w:r>
        <w:proofErr w:type="spellEnd"/>
      </w:hyperlink>
      <w:r w:rsidR="00555820" w:rsidRPr="00555820">
        <w:rPr>
          <w:sz w:val="24"/>
          <w:szCs w:val="24"/>
        </w:rPr>
        <w:t>”</w:t>
      </w:r>
      <w:r w:rsidR="00A95F77" w:rsidRPr="00313E62">
        <w:rPr>
          <w:sz w:val="24"/>
          <w:szCs w:val="24"/>
        </w:rPr>
        <w:t xml:space="preserve"> στην κατηγορία </w:t>
      </w:r>
      <w:r w:rsidR="00555820" w:rsidRPr="00555820">
        <w:rPr>
          <w:sz w:val="24"/>
          <w:szCs w:val="24"/>
        </w:rPr>
        <w:t>“</w:t>
      </w:r>
      <w:r w:rsidR="00555820">
        <w:rPr>
          <w:sz w:val="24"/>
          <w:szCs w:val="24"/>
        </w:rPr>
        <w:t xml:space="preserve">Δημιουργικά και Καινοτόμα </w:t>
      </w:r>
      <w:proofErr w:type="spellStart"/>
      <w:r w:rsidR="00555820">
        <w:rPr>
          <w:sz w:val="24"/>
          <w:szCs w:val="24"/>
        </w:rPr>
        <w:t>Προγραμμάτα</w:t>
      </w:r>
      <w:proofErr w:type="spellEnd"/>
      <w:r w:rsidR="00555820">
        <w:rPr>
          <w:sz w:val="24"/>
          <w:szCs w:val="24"/>
        </w:rPr>
        <w:t xml:space="preserve"> (</w:t>
      </w:r>
      <w:proofErr w:type="spellStart"/>
      <w:r w:rsidR="00A95F77" w:rsidRPr="00313E62">
        <w:rPr>
          <w:sz w:val="24"/>
          <w:szCs w:val="24"/>
        </w:rPr>
        <w:t>Creative</w:t>
      </w:r>
      <w:proofErr w:type="spellEnd"/>
      <w:r w:rsidR="00A95F77" w:rsidRPr="00313E62">
        <w:rPr>
          <w:sz w:val="24"/>
          <w:szCs w:val="24"/>
        </w:rPr>
        <w:t xml:space="preserve"> </w:t>
      </w:r>
      <w:proofErr w:type="spellStart"/>
      <w:r w:rsidR="00A95F77" w:rsidRPr="00313E62">
        <w:rPr>
          <w:sz w:val="24"/>
          <w:szCs w:val="24"/>
        </w:rPr>
        <w:t>and</w:t>
      </w:r>
      <w:proofErr w:type="spellEnd"/>
      <w:r w:rsidR="00A95F77" w:rsidRPr="00313E62">
        <w:rPr>
          <w:sz w:val="24"/>
          <w:szCs w:val="24"/>
        </w:rPr>
        <w:t xml:space="preserve"> </w:t>
      </w:r>
      <w:proofErr w:type="spellStart"/>
      <w:r w:rsidR="00A95F77" w:rsidRPr="00313E62">
        <w:rPr>
          <w:sz w:val="24"/>
          <w:szCs w:val="24"/>
        </w:rPr>
        <w:t>Innovative</w:t>
      </w:r>
      <w:proofErr w:type="spellEnd"/>
      <w:r w:rsidR="00A95F77" w:rsidRPr="00313E62">
        <w:rPr>
          <w:sz w:val="24"/>
          <w:szCs w:val="24"/>
        </w:rPr>
        <w:t xml:space="preserve"> Project</w:t>
      </w:r>
      <w:r w:rsidR="00555820">
        <w:rPr>
          <w:sz w:val="24"/>
          <w:szCs w:val="24"/>
          <w:lang w:val="en-US"/>
        </w:rPr>
        <w:t>s</w:t>
      </w:r>
      <w:r w:rsidR="00555820" w:rsidRPr="00555820">
        <w:rPr>
          <w:sz w:val="24"/>
          <w:szCs w:val="24"/>
        </w:rPr>
        <w:t>)”</w:t>
      </w:r>
      <w:r w:rsidR="00A95F77" w:rsidRPr="00313E62">
        <w:rPr>
          <w:sz w:val="24"/>
          <w:szCs w:val="24"/>
        </w:rPr>
        <w:t xml:space="preserve">. </w:t>
      </w:r>
    </w:p>
    <w:p w:rsidR="00A95F77" w:rsidRPr="00313E62" w:rsidRDefault="00685454" w:rsidP="00A95F77">
      <w:pPr>
        <w:jc w:val="both"/>
        <w:rPr>
          <w:sz w:val="24"/>
          <w:szCs w:val="24"/>
        </w:rPr>
      </w:pPr>
      <w:r w:rsidRPr="00313E62">
        <w:rPr>
          <w:sz w:val="24"/>
          <w:szCs w:val="24"/>
        </w:rPr>
        <w:t>Τ</w:t>
      </w:r>
      <w:r w:rsidR="00B01C7B" w:rsidRPr="00313E62">
        <w:rPr>
          <w:sz w:val="24"/>
          <w:szCs w:val="24"/>
        </w:rPr>
        <w:t>έλος,</w:t>
      </w:r>
      <w:r w:rsidR="0020501E" w:rsidRPr="00313E62">
        <w:rPr>
          <w:sz w:val="24"/>
          <w:szCs w:val="24"/>
        </w:rPr>
        <w:t xml:space="preserve"> </w:t>
      </w:r>
      <w:r w:rsidR="00555820">
        <w:rPr>
          <w:sz w:val="24"/>
          <w:szCs w:val="24"/>
        </w:rPr>
        <w:t>σε</w:t>
      </w:r>
      <w:r w:rsidR="0020501E" w:rsidRPr="00313E62">
        <w:rPr>
          <w:sz w:val="24"/>
          <w:szCs w:val="24"/>
        </w:rPr>
        <w:t xml:space="preserve"> επίπεδο </w:t>
      </w:r>
      <w:r w:rsidR="001A1165">
        <w:rPr>
          <w:sz w:val="24"/>
          <w:szCs w:val="24"/>
        </w:rPr>
        <w:t>Ιδρύματος</w:t>
      </w:r>
      <w:r w:rsidR="0020501E" w:rsidRPr="00313E62">
        <w:rPr>
          <w:sz w:val="24"/>
          <w:szCs w:val="24"/>
        </w:rPr>
        <w:t xml:space="preserve">, </w:t>
      </w:r>
      <w:r w:rsidRPr="00313E62">
        <w:rPr>
          <w:sz w:val="24"/>
          <w:szCs w:val="24"/>
        </w:rPr>
        <w:t xml:space="preserve">κρίνεται σκόπιμο να τονιστεί </w:t>
      </w:r>
      <w:r w:rsidR="00A95F77" w:rsidRPr="00313E62">
        <w:rPr>
          <w:sz w:val="24"/>
          <w:szCs w:val="24"/>
        </w:rPr>
        <w:t xml:space="preserve">η αναγκαιότητα ύπαρξης </w:t>
      </w:r>
      <w:r w:rsidR="001A1165">
        <w:rPr>
          <w:sz w:val="24"/>
          <w:szCs w:val="24"/>
        </w:rPr>
        <w:t xml:space="preserve">παρόμοιων </w:t>
      </w:r>
      <w:r w:rsidR="00A95F77" w:rsidRPr="00313E62">
        <w:rPr>
          <w:sz w:val="24"/>
          <w:szCs w:val="24"/>
        </w:rPr>
        <w:t xml:space="preserve">δράσεων </w:t>
      </w:r>
      <w:r w:rsidR="001A1165">
        <w:rPr>
          <w:sz w:val="24"/>
          <w:szCs w:val="24"/>
        </w:rPr>
        <w:t xml:space="preserve">προκειμένου να αξιοποιηθούν τα αποτελέσματα του έργου, </w:t>
      </w:r>
      <w:r w:rsidR="00A95F77" w:rsidRPr="00313E62">
        <w:rPr>
          <w:sz w:val="24"/>
          <w:szCs w:val="24"/>
        </w:rPr>
        <w:t>η τεχνογνωσία</w:t>
      </w:r>
      <w:r w:rsidR="00A0667E" w:rsidRPr="00313E62">
        <w:rPr>
          <w:sz w:val="24"/>
          <w:szCs w:val="24"/>
        </w:rPr>
        <w:t xml:space="preserve"> που αποκτήθηκε</w:t>
      </w:r>
      <w:r w:rsidR="00717C6C" w:rsidRPr="00313E62">
        <w:rPr>
          <w:sz w:val="24"/>
          <w:szCs w:val="24"/>
        </w:rPr>
        <w:t xml:space="preserve">, </w:t>
      </w:r>
      <w:r w:rsidR="00555820">
        <w:rPr>
          <w:sz w:val="24"/>
          <w:szCs w:val="24"/>
        </w:rPr>
        <w:t>καθώς</w:t>
      </w:r>
      <w:r w:rsidR="00717C6C" w:rsidRPr="00313E62">
        <w:rPr>
          <w:sz w:val="24"/>
          <w:szCs w:val="24"/>
        </w:rPr>
        <w:t xml:space="preserve"> </w:t>
      </w:r>
      <w:r w:rsidR="00CE471F" w:rsidRPr="00313E62">
        <w:rPr>
          <w:sz w:val="24"/>
          <w:szCs w:val="24"/>
        </w:rPr>
        <w:t>και ο εγκατεστημένος εξοπλισμός</w:t>
      </w:r>
      <w:r w:rsidR="001A1165">
        <w:rPr>
          <w:sz w:val="24"/>
          <w:szCs w:val="24"/>
        </w:rPr>
        <w:t>.</w:t>
      </w:r>
      <w:r w:rsidR="00CE471F" w:rsidRPr="00313E62">
        <w:rPr>
          <w:sz w:val="24"/>
          <w:szCs w:val="24"/>
        </w:rPr>
        <w:t xml:space="preserve"> </w:t>
      </w:r>
      <w:r w:rsidR="002440D1" w:rsidRPr="00313E62">
        <w:rPr>
          <w:sz w:val="24"/>
          <w:szCs w:val="24"/>
        </w:rPr>
        <w:t>Είναι πεποίθησή μας</w:t>
      </w:r>
      <w:r w:rsidR="00A0667E" w:rsidRPr="00313E62">
        <w:rPr>
          <w:sz w:val="24"/>
          <w:szCs w:val="24"/>
        </w:rPr>
        <w:t xml:space="preserve"> ότι</w:t>
      </w:r>
      <w:r w:rsidR="00CE471F" w:rsidRPr="00313E62">
        <w:rPr>
          <w:sz w:val="24"/>
          <w:szCs w:val="24"/>
        </w:rPr>
        <w:t xml:space="preserve"> η αναγκαιότητα</w:t>
      </w:r>
      <w:r w:rsidR="001A1165">
        <w:rPr>
          <w:sz w:val="24"/>
          <w:szCs w:val="24"/>
        </w:rPr>
        <w:t xml:space="preserve"> υπέρβασης</w:t>
      </w:r>
      <w:r w:rsidR="00CE471F" w:rsidRPr="00313E62">
        <w:rPr>
          <w:sz w:val="24"/>
          <w:szCs w:val="24"/>
        </w:rPr>
        <w:t xml:space="preserve"> </w:t>
      </w:r>
      <w:r w:rsidR="00A0667E" w:rsidRPr="00313E62">
        <w:rPr>
          <w:sz w:val="24"/>
          <w:szCs w:val="24"/>
        </w:rPr>
        <w:t xml:space="preserve">των εξελίξεων στην ανοικτή πρόσβαση και </w:t>
      </w:r>
      <w:r w:rsidR="00555820">
        <w:rPr>
          <w:sz w:val="24"/>
          <w:szCs w:val="24"/>
        </w:rPr>
        <w:t>σ</w:t>
      </w:r>
      <w:r w:rsidR="00A0667E" w:rsidRPr="00313E62">
        <w:rPr>
          <w:sz w:val="24"/>
          <w:szCs w:val="24"/>
        </w:rPr>
        <w:t xml:space="preserve">την ηλεκτρονική μάθηση είναι αυτή που θα καθορίσει σε μεγάλο βαθμό </w:t>
      </w:r>
      <w:r w:rsidR="00CE471F" w:rsidRPr="00313E62">
        <w:rPr>
          <w:sz w:val="24"/>
          <w:szCs w:val="24"/>
        </w:rPr>
        <w:t xml:space="preserve">τη συνέχιση </w:t>
      </w:r>
      <w:r w:rsidR="00A95F77" w:rsidRPr="00313E62">
        <w:rPr>
          <w:sz w:val="24"/>
          <w:szCs w:val="24"/>
        </w:rPr>
        <w:t xml:space="preserve">ανάλογων προγραμμάτων </w:t>
      </w:r>
      <w:r w:rsidR="00CE471F" w:rsidRPr="00313E62">
        <w:rPr>
          <w:sz w:val="24"/>
          <w:szCs w:val="24"/>
        </w:rPr>
        <w:t>τα οποία</w:t>
      </w:r>
      <w:r w:rsidR="00A95F77" w:rsidRPr="00313E62">
        <w:rPr>
          <w:sz w:val="24"/>
          <w:szCs w:val="24"/>
        </w:rPr>
        <w:t xml:space="preserve"> συμβάλλουν στη διάχυση της γνώσης, </w:t>
      </w:r>
      <w:r w:rsidR="00A0667E" w:rsidRPr="00313E62">
        <w:rPr>
          <w:sz w:val="24"/>
          <w:szCs w:val="24"/>
        </w:rPr>
        <w:t>αί</w:t>
      </w:r>
      <w:r w:rsidR="00A95F77" w:rsidRPr="00313E62">
        <w:rPr>
          <w:sz w:val="24"/>
          <w:szCs w:val="24"/>
        </w:rPr>
        <w:t>ρουν τους γεωγραφικούς περιορισμούς στη μάθηση, ενισχύουν το δημόσιο χαρακτήρα του Πανεπιστημίου και αυξάνουν τη</w:t>
      </w:r>
      <w:r w:rsidR="00555820">
        <w:rPr>
          <w:sz w:val="24"/>
          <w:szCs w:val="24"/>
        </w:rPr>
        <w:t>ν</w:t>
      </w:r>
      <w:r w:rsidR="00A95F77" w:rsidRPr="00313E62">
        <w:rPr>
          <w:sz w:val="24"/>
          <w:szCs w:val="24"/>
        </w:rPr>
        <w:t xml:space="preserve"> </w:t>
      </w:r>
      <w:r w:rsidR="001A1165">
        <w:rPr>
          <w:sz w:val="24"/>
          <w:szCs w:val="24"/>
        </w:rPr>
        <w:t xml:space="preserve">προστιθέμενη αξία του Ιδρύματος.  </w:t>
      </w:r>
      <w:r w:rsidR="0023525B">
        <w:rPr>
          <w:sz w:val="24"/>
          <w:szCs w:val="24"/>
        </w:rPr>
        <w:t>Κ</w:t>
      </w:r>
      <w:r w:rsidR="001A1165">
        <w:rPr>
          <w:sz w:val="24"/>
          <w:szCs w:val="24"/>
        </w:rPr>
        <w:t xml:space="preserve">αι σε αυτή την προσπάθεια θα είμαστε συμπαραστάτες. </w:t>
      </w:r>
    </w:p>
    <w:p w:rsidR="00B01C7B" w:rsidRPr="00A9684C" w:rsidRDefault="00A0667E" w:rsidP="00A9684C">
      <w:pPr>
        <w:ind w:firstLine="284"/>
        <w:jc w:val="both"/>
        <w:rPr>
          <w:sz w:val="24"/>
          <w:szCs w:val="24"/>
        </w:rPr>
      </w:pPr>
      <w:r w:rsidRPr="00A9684C">
        <w:rPr>
          <w:sz w:val="24"/>
          <w:szCs w:val="24"/>
        </w:rPr>
        <w:t>Με εκτίμηση</w:t>
      </w:r>
      <w:r w:rsidR="00B01C7B" w:rsidRPr="00A9684C">
        <w:rPr>
          <w:sz w:val="24"/>
          <w:szCs w:val="24"/>
        </w:rPr>
        <w:t xml:space="preserve"> </w:t>
      </w:r>
      <w:r w:rsidR="002111FB" w:rsidRPr="00A9684C">
        <w:rPr>
          <w:sz w:val="24"/>
          <w:szCs w:val="24"/>
        </w:rPr>
        <w:tab/>
      </w:r>
    </w:p>
    <w:p w:rsidR="0030236C" w:rsidRDefault="002111FB" w:rsidP="0030236C">
      <w:pPr>
        <w:spacing w:after="0"/>
        <w:ind w:firstLine="284"/>
        <w:jc w:val="both"/>
        <w:rPr>
          <w:sz w:val="24"/>
          <w:szCs w:val="24"/>
        </w:rPr>
      </w:pPr>
      <w:r w:rsidRPr="00A9684C">
        <w:rPr>
          <w:sz w:val="24"/>
          <w:szCs w:val="24"/>
        </w:rPr>
        <w:t>Θεόδωρος Τσιλιγκιρίδης</w:t>
      </w:r>
    </w:p>
    <w:p w:rsidR="0030236C" w:rsidRDefault="0030236C" w:rsidP="0030236C">
      <w:pPr>
        <w:spacing w:after="0"/>
        <w:ind w:firstLine="284"/>
        <w:jc w:val="both"/>
        <w:rPr>
          <w:sz w:val="24"/>
          <w:lang w:val="en-US"/>
        </w:rPr>
      </w:pPr>
      <w:r w:rsidRPr="00555820">
        <w:rPr>
          <w:sz w:val="24"/>
        </w:rPr>
        <w:t>Καθηγητής Πληροφορικής, ΓΠΑ</w:t>
      </w:r>
    </w:p>
    <w:p w:rsidR="00A83BA0" w:rsidRPr="00825C53" w:rsidRDefault="00A83BA0" w:rsidP="0030236C">
      <w:pPr>
        <w:spacing w:after="0"/>
        <w:ind w:firstLine="284"/>
        <w:jc w:val="both"/>
        <w:rPr>
          <w:sz w:val="28"/>
          <w:szCs w:val="24"/>
        </w:rPr>
      </w:pPr>
      <w:r>
        <w:rPr>
          <w:rFonts w:ascii="Calibri" w:hAnsi="Calibri"/>
          <w:sz w:val="24"/>
          <w:szCs w:val="24"/>
        </w:rPr>
        <w:t xml:space="preserve">Ιδρυματικός, </w:t>
      </w:r>
      <w:r w:rsidRPr="00313E62">
        <w:rPr>
          <w:rFonts w:ascii="Calibri" w:hAnsi="Calibri"/>
          <w:sz w:val="24"/>
          <w:szCs w:val="24"/>
        </w:rPr>
        <w:t>Επιστημονικό</w:t>
      </w:r>
      <w:r>
        <w:rPr>
          <w:rFonts w:ascii="Calibri" w:hAnsi="Calibri"/>
          <w:sz w:val="24"/>
          <w:szCs w:val="24"/>
        </w:rPr>
        <w:t>ς</w:t>
      </w:r>
      <w:r w:rsidRPr="00313E62">
        <w:rPr>
          <w:rFonts w:ascii="Calibri" w:hAnsi="Calibri"/>
          <w:sz w:val="24"/>
          <w:szCs w:val="24"/>
        </w:rPr>
        <w:t xml:space="preserve"> Υπεύθυνο</w:t>
      </w:r>
      <w:r>
        <w:rPr>
          <w:rFonts w:ascii="Calibri" w:hAnsi="Calibri"/>
          <w:sz w:val="24"/>
          <w:szCs w:val="24"/>
        </w:rPr>
        <w:t xml:space="preserve">ς </w:t>
      </w:r>
      <w:r w:rsidR="00825C53">
        <w:rPr>
          <w:rFonts w:ascii="Calibri" w:hAnsi="Calibri"/>
          <w:sz w:val="24"/>
          <w:szCs w:val="24"/>
        </w:rPr>
        <w:t xml:space="preserve">του </w:t>
      </w:r>
      <w:r>
        <w:rPr>
          <w:rFonts w:ascii="Calibri" w:hAnsi="Calibri"/>
          <w:sz w:val="24"/>
          <w:szCs w:val="24"/>
        </w:rPr>
        <w:t>Έργου</w:t>
      </w:r>
    </w:p>
    <w:p w:rsidR="00450A16" w:rsidRPr="00A9684C" w:rsidRDefault="00450A16" w:rsidP="00A9684C">
      <w:pPr>
        <w:jc w:val="both"/>
        <w:rPr>
          <w:sz w:val="24"/>
          <w:szCs w:val="24"/>
        </w:rPr>
      </w:pPr>
      <w:r w:rsidRPr="00A9684C">
        <w:rPr>
          <w:sz w:val="24"/>
          <w:szCs w:val="24"/>
        </w:rPr>
        <w:br w:type="page"/>
      </w:r>
    </w:p>
    <w:p w:rsidR="00313E62" w:rsidRPr="00977535" w:rsidRDefault="00313E62" w:rsidP="00313E62">
      <w:pPr>
        <w:jc w:val="center"/>
        <w:rPr>
          <w:b/>
          <w:sz w:val="24"/>
        </w:rPr>
      </w:pPr>
      <w:r w:rsidRPr="00D068D6">
        <w:rPr>
          <w:b/>
          <w:sz w:val="24"/>
        </w:rPr>
        <w:lastRenderedPageBreak/>
        <w:t>ΔΙΑΘΕΣΙΜΑ ΑΝΟΙΚΤΑ ΑΚΑΔΗΜΑΪΚΑ ΜΑΘΗΜΑΤΑ ΓΠΑ</w:t>
      </w:r>
    </w:p>
    <w:p w:rsidR="00313E62" w:rsidRDefault="00313E62" w:rsidP="00313E62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TY</w:t>
      </w:r>
      <w:r>
        <w:rPr>
          <w:b/>
          <w:sz w:val="24"/>
        </w:rPr>
        <w:t>ΠΟΥ Α-</w:t>
      </w:r>
    </w:p>
    <w:tbl>
      <w:tblPr>
        <w:tblStyle w:val="a3"/>
        <w:tblW w:w="0" w:type="auto"/>
        <w:tblLook w:val="04A0"/>
      </w:tblPr>
      <w:tblGrid>
        <w:gridCol w:w="578"/>
        <w:gridCol w:w="4633"/>
        <w:gridCol w:w="3311"/>
      </w:tblGrid>
      <w:tr w:rsidR="00313E62" w:rsidTr="008F7F21">
        <w:tc>
          <w:tcPr>
            <w:tcW w:w="8522" w:type="dxa"/>
            <w:gridSpan w:val="3"/>
          </w:tcPr>
          <w:p w:rsidR="00313E62" w:rsidRPr="00957DD6" w:rsidRDefault="00313E62" w:rsidP="00950962">
            <w:pPr>
              <w:jc w:val="both"/>
              <w:rPr>
                <w:b/>
              </w:rPr>
            </w:pPr>
            <w:r>
              <w:rPr>
                <w:b/>
                <w:noProof/>
                <w:sz w:val="24"/>
                <w:lang w:eastAsia="el-G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7499350</wp:posOffset>
                  </wp:positionH>
                  <wp:positionV relativeFrom="paragraph">
                    <wp:posOffset>229870</wp:posOffset>
                  </wp:positionV>
                  <wp:extent cx="3892550" cy="3530600"/>
                  <wp:effectExtent l="19050" t="0" r="0" b="0"/>
                  <wp:wrapNone/>
                  <wp:docPr id="6" name="Εικόνα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</a:blip>
                          <a:srcRect l="27243" r="-536" b="6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0" cy="3530600"/>
                          </a:xfrm>
                          <a:prstGeom prst="rect">
                            <a:avLst/>
                          </a:prstGeom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57DD6">
              <w:rPr>
                <w:b/>
              </w:rPr>
              <w:t xml:space="preserve">Τμήμα: Αγροτικής Οικονομίας </w:t>
            </w:r>
            <w:r w:rsidR="00950962">
              <w:rPr>
                <w:b/>
              </w:rPr>
              <w:t>&amp;</w:t>
            </w:r>
            <w:r w:rsidRPr="00957DD6">
              <w:rPr>
                <w:b/>
              </w:rPr>
              <w:t xml:space="preserve"> Ανάπτυξης</w:t>
            </w:r>
          </w:p>
        </w:tc>
      </w:tr>
      <w:tr w:rsidR="00313E62" w:rsidTr="008F7F21">
        <w:tc>
          <w:tcPr>
            <w:tcW w:w="578" w:type="dxa"/>
          </w:tcPr>
          <w:p w:rsidR="00313E62" w:rsidRPr="00957DD6" w:rsidRDefault="00313E62" w:rsidP="008F7F21">
            <w:pPr>
              <w:jc w:val="center"/>
              <w:rPr>
                <w:b/>
                <w:lang w:val="en-US"/>
              </w:rPr>
            </w:pPr>
            <w:r w:rsidRPr="00957DD6">
              <w:rPr>
                <w:b/>
                <w:lang w:val="en-US"/>
              </w:rPr>
              <w:t>A/A</w:t>
            </w:r>
          </w:p>
        </w:tc>
        <w:tc>
          <w:tcPr>
            <w:tcW w:w="4633" w:type="dxa"/>
          </w:tcPr>
          <w:p w:rsidR="00313E62" w:rsidRPr="00957DD6" w:rsidRDefault="00313E62" w:rsidP="008F7F21">
            <w:pPr>
              <w:jc w:val="center"/>
              <w:rPr>
                <w:b/>
              </w:rPr>
            </w:pPr>
            <w:r w:rsidRPr="00957DD6">
              <w:rPr>
                <w:b/>
              </w:rPr>
              <w:t>Τίτλος Μαθήματος</w:t>
            </w:r>
          </w:p>
        </w:tc>
        <w:tc>
          <w:tcPr>
            <w:tcW w:w="3311" w:type="dxa"/>
          </w:tcPr>
          <w:p w:rsidR="00313E62" w:rsidRPr="00957DD6" w:rsidRDefault="00313E62" w:rsidP="008F7F21">
            <w:pPr>
              <w:jc w:val="center"/>
              <w:rPr>
                <w:b/>
              </w:rPr>
            </w:pPr>
            <w:r w:rsidRPr="00957DD6">
              <w:rPr>
                <w:b/>
              </w:rPr>
              <w:t>Διδάσκοντες</w:t>
            </w:r>
          </w:p>
        </w:tc>
      </w:tr>
      <w:tr w:rsidR="00313E62" w:rsidTr="008F7F21">
        <w:tc>
          <w:tcPr>
            <w:tcW w:w="578" w:type="dxa"/>
          </w:tcPr>
          <w:p w:rsidR="00313E62" w:rsidRPr="00390641" w:rsidRDefault="00313E62" w:rsidP="008F7F21">
            <w:pPr>
              <w:jc w:val="center"/>
            </w:pPr>
            <w:r>
              <w:t>1</w:t>
            </w:r>
          </w:p>
        </w:tc>
        <w:tc>
          <w:tcPr>
            <w:tcW w:w="4633" w:type="dxa"/>
          </w:tcPr>
          <w:p w:rsidR="00313E62" w:rsidRDefault="00320C6B" w:rsidP="008F7F21">
            <w:hyperlink r:id="rId13" w:history="1">
              <w:r w:rsidR="00313E62" w:rsidRPr="006D5636">
                <w:rPr>
                  <w:rStyle w:val="-"/>
                </w:rPr>
                <w:t>Αγροτική Κοινωνιολογία</w:t>
              </w:r>
            </w:hyperlink>
          </w:p>
        </w:tc>
        <w:tc>
          <w:tcPr>
            <w:tcW w:w="3311" w:type="dxa"/>
          </w:tcPr>
          <w:p w:rsidR="00313E62" w:rsidRDefault="00313E62" w:rsidP="008F7F21">
            <w:r>
              <w:t xml:space="preserve">Χαράλαμπος </w:t>
            </w:r>
            <w:proofErr w:type="spellStart"/>
            <w:r>
              <w:t>Κασίμης</w:t>
            </w:r>
            <w:proofErr w:type="spellEnd"/>
          </w:p>
        </w:tc>
      </w:tr>
      <w:tr w:rsidR="00313E62" w:rsidTr="008F7F21">
        <w:tc>
          <w:tcPr>
            <w:tcW w:w="578" w:type="dxa"/>
          </w:tcPr>
          <w:p w:rsidR="00313E62" w:rsidRPr="00390641" w:rsidRDefault="00313E62" w:rsidP="008F7F21">
            <w:pPr>
              <w:jc w:val="center"/>
            </w:pPr>
            <w:r>
              <w:t>2</w:t>
            </w:r>
          </w:p>
        </w:tc>
        <w:tc>
          <w:tcPr>
            <w:tcW w:w="4633" w:type="dxa"/>
          </w:tcPr>
          <w:p w:rsidR="00313E62" w:rsidRDefault="00320C6B" w:rsidP="008F7F21">
            <w:hyperlink r:id="rId14" w:history="1">
              <w:r w:rsidR="00313E62" w:rsidRPr="006D5636">
                <w:rPr>
                  <w:rStyle w:val="-"/>
                </w:rPr>
                <w:t>Γεωργική Εκπαίδευση</w:t>
              </w:r>
            </w:hyperlink>
          </w:p>
        </w:tc>
        <w:tc>
          <w:tcPr>
            <w:tcW w:w="3311" w:type="dxa"/>
          </w:tcPr>
          <w:p w:rsidR="00313E62" w:rsidRDefault="00313E62" w:rsidP="008F7F21">
            <w:r>
              <w:t xml:space="preserve">Αλέξανδρος </w:t>
            </w:r>
            <w:proofErr w:type="spellStart"/>
            <w:r>
              <w:t>Κουτσούρης</w:t>
            </w:r>
            <w:proofErr w:type="spellEnd"/>
          </w:p>
        </w:tc>
      </w:tr>
      <w:tr w:rsidR="00313E62" w:rsidTr="008F7F21">
        <w:tc>
          <w:tcPr>
            <w:tcW w:w="578" w:type="dxa"/>
          </w:tcPr>
          <w:p w:rsidR="00313E62" w:rsidRPr="00390641" w:rsidRDefault="00313E62" w:rsidP="008F7F21">
            <w:pPr>
              <w:jc w:val="center"/>
            </w:pPr>
            <w:r>
              <w:t>3</w:t>
            </w:r>
          </w:p>
        </w:tc>
        <w:tc>
          <w:tcPr>
            <w:tcW w:w="4633" w:type="dxa"/>
          </w:tcPr>
          <w:p w:rsidR="00313E62" w:rsidRDefault="00320C6B" w:rsidP="008F7F21">
            <w:hyperlink r:id="rId15" w:history="1">
              <w:r w:rsidR="00313E62" w:rsidRPr="006D5636">
                <w:rPr>
                  <w:rStyle w:val="-"/>
                </w:rPr>
                <w:t>Εισαγωγή στην Επιστήμη των Υπολογιστών</w:t>
              </w:r>
            </w:hyperlink>
          </w:p>
        </w:tc>
        <w:tc>
          <w:tcPr>
            <w:tcW w:w="3311" w:type="dxa"/>
          </w:tcPr>
          <w:p w:rsidR="00313E62" w:rsidRDefault="00313E62" w:rsidP="008F7F21">
            <w:r>
              <w:t>Θεόδωρος Τσιλιγκιρίδης</w:t>
            </w:r>
          </w:p>
        </w:tc>
      </w:tr>
      <w:tr w:rsidR="00313E62" w:rsidTr="008F7F21">
        <w:tc>
          <w:tcPr>
            <w:tcW w:w="578" w:type="dxa"/>
          </w:tcPr>
          <w:p w:rsidR="00313E62" w:rsidRPr="00390641" w:rsidRDefault="00313E62" w:rsidP="008F7F21">
            <w:pPr>
              <w:jc w:val="center"/>
            </w:pPr>
            <w:r>
              <w:t>4</w:t>
            </w:r>
          </w:p>
        </w:tc>
        <w:tc>
          <w:tcPr>
            <w:tcW w:w="4633" w:type="dxa"/>
          </w:tcPr>
          <w:p w:rsidR="00313E62" w:rsidRDefault="00320C6B" w:rsidP="008F7F21">
            <w:hyperlink r:id="rId16" w:history="1">
              <w:r w:rsidR="00313E62" w:rsidRPr="006D5636">
                <w:rPr>
                  <w:rStyle w:val="-"/>
                </w:rPr>
                <w:t>Κοινωνιολογία της Αγροτικής Ανάπτυξης</w:t>
              </w:r>
            </w:hyperlink>
          </w:p>
        </w:tc>
        <w:tc>
          <w:tcPr>
            <w:tcW w:w="3311" w:type="dxa"/>
          </w:tcPr>
          <w:p w:rsidR="00313E62" w:rsidRDefault="00313E62" w:rsidP="008F7F21">
            <w:r>
              <w:t xml:space="preserve">Χαράλαμπος </w:t>
            </w:r>
            <w:proofErr w:type="spellStart"/>
            <w:r>
              <w:t>Κασίμης</w:t>
            </w:r>
            <w:proofErr w:type="spellEnd"/>
          </w:p>
        </w:tc>
      </w:tr>
      <w:tr w:rsidR="00313E62" w:rsidTr="008F7F21">
        <w:tc>
          <w:tcPr>
            <w:tcW w:w="578" w:type="dxa"/>
          </w:tcPr>
          <w:p w:rsidR="00313E62" w:rsidRPr="00390641" w:rsidRDefault="00313E62" w:rsidP="008F7F21">
            <w:pPr>
              <w:jc w:val="center"/>
            </w:pPr>
            <w:r>
              <w:t>5</w:t>
            </w:r>
          </w:p>
        </w:tc>
        <w:tc>
          <w:tcPr>
            <w:tcW w:w="4633" w:type="dxa"/>
          </w:tcPr>
          <w:p w:rsidR="00313E62" w:rsidRDefault="00320C6B" w:rsidP="00F54A1C">
            <w:hyperlink r:id="rId17" w:history="1">
              <w:r w:rsidR="00313E62" w:rsidRPr="006D5636">
                <w:rPr>
                  <w:rStyle w:val="-"/>
                </w:rPr>
                <w:t xml:space="preserve">Μέθοδοι </w:t>
              </w:r>
              <w:proofErr w:type="spellStart"/>
              <w:r w:rsidR="00313E62" w:rsidRPr="006D5636">
                <w:rPr>
                  <w:rStyle w:val="-"/>
                </w:rPr>
                <w:t>Γεωργοικονομικής</w:t>
              </w:r>
              <w:proofErr w:type="spellEnd"/>
              <w:r w:rsidR="00313E62" w:rsidRPr="006D5636">
                <w:rPr>
                  <w:rStyle w:val="-"/>
                </w:rPr>
                <w:t xml:space="preserve"> </w:t>
              </w:r>
              <w:r w:rsidR="00F54A1C">
                <w:rPr>
                  <w:rStyle w:val="-"/>
                </w:rPr>
                <w:t xml:space="preserve">&amp; </w:t>
              </w:r>
              <w:r w:rsidR="00313E62" w:rsidRPr="006D5636">
                <w:rPr>
                  <w:rStyle w:val="-"/>
                </w:rPr>
                <w:t xml:space="preserve"> Κοινωνιολογικής Έρευνας</w:t>
              </w:r>
            </w:hyperlink>
          </w:p>
        </w:tc>
        <w:tc>
          <w:tcPr>
            <w:tcW w:w="3311" w:type="dxa"/>
          </w:tcPr>
          <w:p w:rsidR="00313E62" w:rsidRDefault="00313E62" w:rsidP="008F7F21">
            <w:proofErr w:type="spellStart"/>
            <w:r>
              <w:t>Χαράλαμπρος</w:t>
            </w:r>
            <w:proofErr w:type="spellEnd"/>
            <w:r>
              <w:t xml:space="preserve"> </w:t>
            </w:r>
            <w:proofErr w:type="spellStart"/>
            <w:r>
              <w:t>Κασίμης</w:t>
            </w:r>
            <w:proofErr w:type="spellEnd"/>
            <w:r>
              <w:t xml:space="preserve">, Ελευθέριος </w:t>
            </w:r>
            <w:proofErr w:type="spellStart"/>
            <w:r>
              <w:t>Νέλλας</w:t>
            </w:r>
            <w:proofErr w:type="spellEnd"/>
          </w:p>
        </w:tc>
      </w:tr>
      <w:tr w:rsidR="00313E62" w:rsidTr="008F7F21">
        <w:tc>
          <w:tcPr>
            <w:tcW w:w="578" w:type="dxa"/>
          </w:tcPr>
          <w:p w:rsidR="00313E62" w:rsidRPr="00390641" w:rsidRDefault="00313E62" w:rsidP="008F7F21">
            <w:pPr>
              <w:jc w:val="center"/>
            </w:pPr>
            <w:r>
              <w:t>6</w:t>
            </w:r>
          </w:p>
        </w:tc>
        <w:tc>
          <w:tcPr>
            <w:tcW w:w="4633" w:type="dxa"/>
          </w:tcPr>
          <w:p w:rsidR="00313E62" w:rsidRDefault="00320C6B" w:rsidP="008F7F21">
            <w:hyperlink r:id="rId18" w:history="1">
              <w:r w:rsidR="00313E62" w:rsidRPr="006D5636">
                <w:rPr>
                  <w:rStyle w:val="-"/>
                </w:rPr>
                <w:t>Μικροοικονομική Ανάλυση Ι</w:t>
              </w:r>
            </w:hyperlink>
          </w:p>
        </w:tc>
        <w:tc>
          <w:tcPr>
            <w:tcW w:w="3311" w:type="dxa"/>
          </w:tcPr>
          <w:p w:rsidR="00313E62" w:rsidRDefault="00313E62" w:rsidP="008F7F21">
            <w:r>
              <w:t>Παναγιώτης Λαζαρίδης</w:t>
            </w:r>
          </w:p>
        </w:tc>
      </w:tr>
      <w:tr w:rsidR="00313E62" w:rsidTr="008F7F21">
        <w:tc>
          <w:tcPr>
            <w:tcW w:w="578" w:type="dxa"/>
          </w:tcPr>
          <w:p w:rsidR="00313E62" w:rsidRPr="00390641" w:rsidRDefault="00313E62" w:rsidP="008F7F21">
            <w:pPr>
              <w:jc w:val="center"/>
            </w:pPr>
            <w:r>
              <w:t>7</w:t>
            </w:r>
          </w:p>
        </w:tc>
        <w:tc>
          <w:tcPr>
            <w:tcW w:w="4633" w:type="dxa"/>
          </w:tcPr>
          <w:p w:rsidR="00313E62" w:rsidRDefault="00320C6B" w:rsidP="008F7F21">
            <w:hyperlink r:id="rId19" w:history="1">
              <w:r w:rsidR="00313E62" w:rsidRPr="006D5636">
                <w:rPr>
                  <w:rStyle w:val="-"/>
                </w:rPr>
                <w:t>Οικονομετρία</w:t>
              </w:r>
            </w:hyperlink>
          </w:p>
        </w:tc>
        <w:tc>
          <w:tcPr>
            <w:tcW w:w="3311" w:type="dxa"/>
          </w:tcPr>
          <w:p w:rsidR="00313E62" w:rsidRDefault="00313E62" w:rsidP="008F7F21">
            <w:r>
              <w:t>Παναγιώτης Λαζαρίδης</w:t>
            </w:r>
          </w:p>
        </w:tc>
      </w:tr>
      <w:tr w:rsidR="00313E62" w:rsidTr="008F7F21"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E62" w:rsidRDefault="00313E62" w:rsidP="008F7F21">
            <w:pPr>
              <w:jc w:val="center"/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E62" w:rsidRDefault="00313E62" w:rsidP="008F7F21">
            <w:pPr>
              <w:jc w:val="both"/>
            </w:pP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E62" w:rsidRDefault="00313E62" w:rsidP="008F7F21">
            <w:pPr>
              <w:jc w:val="both"/>
            </w:pPr>
          </w:p>
        </w:tc>
      </w:tr>
      <w:tr w:rsidR="00313E62" w:rsidTr="008F7F21">
        <w:tc>
          <w:tcPr>
            <w:tcW w:w="8522" w:type="dxa"/>
            <w:gridSpan w:val="3"/>
            <w:tcBorders>
              <w:top w:val="single" w:sz="4" w:space="0" w:color="auto"/>
            </w:tcBorders>
          </w:tcPr>
          <w:p w:rsidR="00313E62" w:rsidRPr="00957DD6" w:rsidRDefault="00313E62" w:rsidP="008F7F21">
            <w:pPr>
              <w:rPr>
                <w:b/>
              </w:rPr>
            </w:pPr>
            <w:r w:rsidRPr="00957DD6">
              <w:rPr>
                <w:b/>
              </w:rPr>
              <w:t>Τμήμα: Επιστήμης Φυτικής Παραγωγής</w:t>
            </w:r>
          </w:p>
        </w:tc>
      </w:tr>
      <w:tr w:rsidR="00313E62" w:rsidTr="008F7F21">
        <w:tc>
          <w:tcPr>
            <w:tcW w:w="578" w:type="dxa"/>
          </w:tcPr>
          <w:p w:rsidR="00313E62" w:rsidRPr="00957DD6" w:rsidRDefault="00313E62" w:rsidP="008F7F21">
            <w:pPr>
              <w:jc w:val="center"/>
              <w:rPr>
                <w:b/>
                <w:lang w:val="en-US"/>
              </w:rPr>
            </w:pPr>
            <w:r w:rsidRPr="00957DD6">
              <w:rPr>
                <w:b/>
                <w:lang w:val="en-US"/>
              </w:rPr>
              <w:t>A/A</w:t>
            </w:r>
          </w:p>
        </w:tc>
        <w:tc>
          <w:tcPr>
            <w:tcW w:w="4633" w:type="dxa"/>
          </w:tcPr>
          <w:p w:rsidR="00313E62" w:rsidRPr="00957DD6" w:rsidRDefault="00313E62" w:rsidP="008F7F21">
            <w:pPr>
              <w:jc w:val="center"/>
              <w:rPr>
                <w:b/>
              </w:rPr>
            </w:pPr>
            <w:r w:rsidRPr="00957DD6">
              <w:rPr>
                <w:b/>
              </w:rPr>
              <w:t>Τίτλος Μαθήματος</w:t>
            </w:r>
          </w:p>
        </w:tc>
        <w:tc>
          <w:tcPr>
            <w:tcW w:w="3311" w:type="dxa"/>
          </w:tcPr>
          <w:p w:rsidR="00313E62" w:rsidRPr="00957DD6" w:rsidRDefault="00313E62" w:rsidP="008F7F21">
            <w:pPr>
              <w:jc w:val="center"/>
              <w:rPr>
                <w:b/>
              </w:rPr>
            </w:pPr>
            <w:r w:rsidRPr="00957DD6">
              <w:rPr>
                <w:b/>
              </w:rPr>
              <w:t>Διδάσκοντες</w:t>
            </w:r>
          </w:p>
        </w:tc>
      </w:tr>
      <w:tr w:rsidR="00313E62" w:rsidTr="008F7F21">
        <w:tc>
          <w:tcPr>
            <w:tcW w:w="578" w:type="dxa"/>
          </w:tcPr>
          <w:p w:rsidR="00313E62" w:rsidRDefault="00313E62" w:rsidP="008F7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33" w:type="dxa"/>
          </w:tcPr>
          <w:p w:rsidR="00313E62" w:rsidRPr="00230B68" w:rsidRDefault="00320C6B" w:rsidP="008F7F21">
            <w:pPr>
              <w:jc w:val="both"/>
            </w:pPr>
            <w:hyperlink r:id="rId20" w:history="1">
              <w:r w:rsidR="00313E62" w:rsidRPr="006D5636">
                <w:rPr>
                  <w:rStyle w:val="-"/>
                </w:rPr>
                <w:t>Γενική Λαχανοκομία (Θεωρία)</w:t>
              </w:r>
            </w:hyperlink>
          </w:p>
        </w:tc>
        <w:tc>
          <w:tcPr>
            <w:tcW w:w="3311" w:type="dxa"/>
          </w:tcPr>
          <w:p w:rsidR="00E77721" w:rsidRDefault="00313E62" w:rsidP="008F7F21">
            <w:r w:rsidRPr="00230B68">
              <w:t xml:space="preserve">Δημήτριος Σάββας, </w:t>
            </w:r>
          </w:p>
          <w:p w:rsidR="00313E62" w:rsidRDefault="00313E62" w:rsidP="008F7F21">
            <w:proofErr w:type="spellStart"/>
            <w:r w:rsidRPr="00230B68">
              <w:t>Χάρολντ</w:t>
            </w:r>
            <w:proofErr w:type="spellEnd"/>
            <w:r w:rsidRPr="00230B68">
              <w:t xml:space="preserve"> </w:t>
            </w:r>
            <w:proofErr w:type="spellStart"/>
            <w:r w:rsidRPr="00230B68">
              <w:t>Πάσσαμ</w:t>
            </w:r>
            <w:proofErr w:type="spellEnd"/>
          </w:p>
        </w:tc>
      </w:tr>
      <w:tr w:rsidR="00313E62" w:rsidTr="008F7F21">
        <w:tc>
          <w:tcPr>
            <w:tcW w:w="578" w:type="dxa"/>
          </w:tcPr>
          <w:p w:rsidR="00313E62" w:rsidRDefault="00313E62" w:rsidP="008F7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33" w:type="dxa"/>
          </w:tcPr>
          <w:p w:rsidR="00313E62" w:rsidRPr="00230B68" w:rsidRDefault="00320C6B" w:rsidP="008F7F21">
            <w:pPr>
              <w:jc w:val="both"/>
            </w:pPr>
            <w:hyperlink r:id="rId21" w:history="1">
              <w:r w:rsidR="00950962">
                <w:rPr>
                  <w:rStyle w:val="-"/>
                </w:rPr>
                <w:t>Γενική Λαχανοκομία </w:t>
              </w:r>
              <w:r w:rsidR="00313E62" w:rsidRPr="006D5636">
                <w:rPr>
                  <w:rStyle w:val="-"/>
                </w:rPr>
                <w:t>(Εργαστήριο)</w:t>
              </w:r>
            </w:hyperlink>
          </w:p>
        </w:tc>
        <w:tc>
          <w:tcPr>
            <w:tcW w:w="3311" w:type="dxa"/>
          </w:tcPr>
          <w:p w:rsidR="00E77721" w:rsidRDefault="00313E62" w:rsidP="008F7F21">
            <w:r w:rsidRPr="00230B68">
              <w:t xml:space="preserve">Δημήτριος Σάββας, </w:t>
            </w:r>
          </w:p>
          <w:p w:rsidR="00313E62" w:rsidRDefault="00313E62" w:rsidP="008F7F21">
            <w:proofErr w:type="spellStart"/>
            <w:r w:rsidRPr="00230B68">
              <w:t>Χάρολντ</w:t>
            </w:r>
            <w:proofErr w:type="spellEnd"/>
            <w:r w:rsidRPr="00230B68">
              <w:t xml:space="preserve"> </w:t>
            </w:r>
            <w:proofErr w:type="spellStart"/>
            <w:r w:rsidRPr="00230B68">
              <w:t>Πάσσαμ</w:t>
            </w:r>
            <w:proofErr w:type="spellEnd"/>
          </w:p>
        </w:tc>
      </w:tr>
      <w:tr w:rsidR="00313E62" w:rsidTr="008F7F21">
        <w:tc>
          <w:tcPr>
            <w:tcW w:w="578" w:type="dxa"/>
          </w:tcPr>
          <w:p w:rsidR="00313E62" w:rsidRDefault="00313E62" w:rsidP="008F7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33" w:type="dxa"/>
          </w:tcPr>
          <w:p w:rsidR="00313E62" w:rsidRDefault="00320C6B" w:rsidP="008F7F21">
            <w:pPr>
              <w:jc w:val="both"/>
            </w:pPr>
            <w:hyperlink r:id="rId22" w:history="1">
              <w:r w:rsidR="00313E62" w:rsidRPr="006D5636">
                <w:rPr>
                  <w:rStyle w:val="-"/>
                </w:rPr>
                <w:t>Γενική Μικροβιολογία</w:t>
              </w:r>
            </w:hyperlink>
          </w:p>
        </w:tc>
        <w:tc>
          <w:tcPr>
            <w:tcW w:w="3311" w:type="dxa"/>
          </w:tcPr>
          <w:p w:rsidR="00E77721" w:rsidRDefault="00313E62" w:rsidP="008F7F21">
            <w:r w:rsidRPr="00230B68">
              <w:t>Δημήτριος Γεωργακόπουλος, Γεώργιος Ζερβάκης,</w:t>
            </w:r>
          </w:p>
          <w:p w:rsidR="00313E62" w:rsidRDefault="00313E62" w:rsidP="008F7F21">
            <w:r w:rsidRPr="00230B68">
              <w:t xml:space="preserve"> Αναστασία </w:t>
            </w:r>
            <w:proofErr w:type="spellStart"/>
            <w:r w:rsidRPr="00230B68">
              <w:t>Ταμπακάκη</w:t>
            </w:r>
            <w:proofErr w:type="spellEnd"/>
          </w:p>
        </w:tc>
      </w:tr>
      <w:tr w:rsidR="00313E62" w:rsidTr="008F7F21">
        <w:tc>
          <w:tcPr>
            <w:tcW w:w="578" w:type="dxa"/>
          </w:tcPr>
          <w:p w:rsidR="00313E62" w:rsidRPr="006E1296" w:rsidRDefault="00313E62" w:rsidP="008F7F21">
            <w:pPr>
              <w:jc w:val="center"/>
            </w:pPr>
            <w:r>
              <w:t>4</w:t>
            </w:r>
          </w:p>
        </w:tc>
        <w:tc>
          <w:tcPr>
            <w:tcW w:w="4633" w:type="dxa"/>
          </w:tcPr>
          <w:p w:rsidR="00313E62" w:rsidRDefault="00320C6B" w:rsidP="008F7F21">
            <w:pPr>
              <w:jc w:val="both"/>
            </w:pPr>
            <w:hyperlink r:id="rId23" w:history="1">
              <w:r w:rsidR="00313E62" w:rsidRPr="006D5636">
                <w:rPr>
                  <w:rStyle w:val="-"/>
                </w:rPr>
                <w:t>Θρέψη Φυτών</w:t>
              </w:r>
            </w:hyperlink>
          </w:p>
        </w:tc>
        <w:tc>
          <w:tcPr>
            <w:tcW w:w="3311" w:type="dxa"/>
          </w:tcPr>
          <w:p w:rsidR="00E77721" w:rsidRDefault="00313E62" w:rsidP="008F7F21">
            <w:r w:rsidRPr="00230B68">
              <w:t xml:space="preserve">Δημήτριος </w:t>
            </w:r>
            <w:proofErr w:type="spellStart"/>
            <w:r w:rsidRPr="00230B68">
              <w:t>Μπουράνης</w:t>
            </w:r>
            <w:proofErr w:type="spellEnd"/>
            <w:r w:rsidRPr="00230B68">
              <w:t xml:space="preserve">, </w:t>
            </w:r>
          </w:p>
          <w:p w:rsidR="00313E62" w:rsidRDefault="00313E62" w:rsidP="008F7F21">
            <w:r w:rsidRPr="00230B68">
              <w:t xml:space="preserve">Στυλιανή </w:t>
            </w:r>
            <w:proofErr w:type="spellStart"/>
            <w:r w:rsidRPr="00230B68">
              <w:t>Χωριανοπούλου</w:t>
            </w:r>
            <w:proofErr w:type="spellEnd"/>
            <w:r w:rsidRPr="00230B68">
              <w:t xml:space="preserve"> </w:t>
            </w:r>
          </w:p>
        </w:tc>
      </w:tr>
      <w:tr w:rsidR="00313E62" w:rsidTr="008F7F21">
        <w:tc>
          <w:tcPr>
            <w:tcW w:w="578" w:type="dxa"/>
            <w:tcBorders>
              <w:bottom w:val="single" w:sz="4" w:space="0" w:color="auto"/>
            </w:tcBorders>
          </w:tcPr>
          <w:p w:rsidR="00313E62" w:rsidRPr="006E1296" w:rsidRDefault="00313E62" w:rsidP="008F7F21">
            <w:pPr>
              <w:jc w:val="center"/>
            </w:pPr>
            <w:r>
              <w:t>5</w:t>
            </w:r>
          </w:p>
        </w:tc>
        <w:tc>
          <w:tcPr>
            <w:tcW w:w="4633" w:type="dxa"/>
            <w:tcBorders>
              <w:bottom w:val="single" w:sz="4" w:space="0" w:color="auto"/>
            </w:tcBorders>
          </w:tcPr>
          <w:p w:rsidR="00313E62" w:rsidRDefault="00320C6B" w:rsidP="008F7F21">
            <w:hyperlink r:id="rId24" w:history="1">
              <w:r w:rsidR="00313E62" w:rsidRPr="006D5636">
                <w:rPr>
                  <w:rStyle w:val="-"/>
                </w:rPr>
                <w:t>Φυσιολογία Καταπονήσεων των Φυτών</w:t>
              </w:r>
            </w:hyperlink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313E62" w:rsidRDefault="00313E62" w:rsidP="008F7F21">
            <w:r w:rsidRPr="00230B68">
              <w:t xml:space="preserve">Γεώργιος </w:t>
            </w:r>
            <w:proofErr w:type="spellStart"/>
            <w:r w:rsidRPr="00230B68">
              <w:t>Καραμπουρνιώτης</w:t>
            </w:r>
            <w:proofErr w:type="spellEnd"/>
            <w:r w:rsidRPr="00230B68">
              <w:t xml:space="preserve">, Γεώργιος </w:t>
            </w:r>
            <w:proofErr w:type="spellStart"/>
            <w:r w:rsidRPr="00230B68">
              <w:t>Λιακόπουλος</w:t>
            </w:r>
            <w:proofErr w:type="spellEnd"/>
          </w:p>
        </w:tc>
      </w:tr>
      <w:tr w:rsidR="00313E62" w:rsidTr="008F7F21"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E62" w:rsidRDefault="00313E62" w:rsidP="008F7F21">
            <w:pPr>
              <w:jc w:val="center"/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E62" w:rsidRDefault="00313E62" w:rsidP="008F7F21">
            <w:pPr>
              <w:jc w:val="both"/>
            </w:pPr>
            <w:r w:rsidRPr="00313E62">
              <w:rPr>
                <w:noProof/>
                <w:lang w:eastAsia="el-GR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1963420</wp:posOffset>
                  </wp:positionH>
                  <wp:positionV relativeFrom="paragraph">
                    <wp:posOffset>351790</wp:posOffset>
                  </wp:positionV>
                  <wp:extent cx="3740150" cy="3530600"/>
                  <wp:effectExtent l="19050" t="0" r="0" b="0"/>
                  <wp:wrapNone/>
                  <wp:docPr id="17" name="Εικόνα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</a:blip>
                          <a:srcRect l="27243" r="-536" b="6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0" cy="3530600"/>
                          </a:xfrm>
                          <a:prstGeom prst="rect">
                            <a:avLst/>
                          </a:prstGeom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E62" w:rsidRPr="00230B68" w:rsidRDefault="00313E62" w:rsidP="008F7F21"/>
        </w:tc>
      </w:tr>
      <w:tr w:rsidR="00313E62" w:rsidTr="008F7F21">
        <w:tc>
          <w:tcPr>
            <w:tcW w:w="8522" w:type="dxa"/>
            <w:gridSpan w:val="3"/>
            <w:tcBorders>
              <w:top w:val="single" w:sz="4" w:space="0" w:color="auto"/>
            </w:tcBorders>
          </w:tcPr>
          <w:p w:rsidR="00313E62" w:rsidRPr="008C3E6D" w:rsidRDefault="00313E62" w:rsidP="00950962">
            <w:pPr>
              <w:jc w:val="both"/>
              <w:rPr>
                <w:b/>
              </w:rPr>
            </w:pPr>
            <w:r w:rsidRPr="00957DD6">
              <w:rPr>
                <w:b/>
              </w:rPr>
              <w:t>Τμήμα: Επιστήμης Ζωικής Παραγωγής</w:t>
            </w:r>
            <w:r w:rsidRPr="008C3E6D">
              <w:rPr>
                <w:b/>
              </w:rPr>
              <w:t xml:space="preserve"> </w:t>
            </w:r>
            <w:r w:rsidR="00950962">
              <w:rPr>
                <w:b/>
              </w:rPr>
              <w:t>&amp;</w:t>
            </w:r>
            <w:r>
              <w:rPr>
                <w:b/>
              </w:rPr>
              <w:t xml:space="preserve"> Υδατοκαλλιεργειών </w:t>
            </w:r>
          </w:p>
        </w:tc>
      </w:tr>
      <w:tr w:rsidR="00313E62" w:rsidTr="008F7F21">
        <w:tc>
          <w:tcPr>
            <w:tcW w:w="578" w:type="dxa"/>
          </w:tcPr>
          <w:p w:rsidR="00313E62" w:rsidRPr="00957DD6" w:rsidRDefault="00313E62" w:rsidP="008F7F21">
            <w:pPr>
              <w:jc w:val="center"/>
              <w:rPr>
                <w:b/>
                <w:lang w:val="en-US"/>
              </w:rPr>
            </w:pPr>
            <w:r w:rsidRPr="00957DD6">
              <w:rPr>
                <w:b/>
                <w:lang w:val="en-US"/>
              </w:rPr>
              <w:t>A/A</w:t>
            </w:r>
          </w:p>
        </w:tc>
        <w:tc>
          <w:tcPr>
            <w:tcW w:w="4633" w:type="dxa"/>
          </w:tcPr>
          <w:p w:rsidR="00313E62" w:rsidRPr="00957DD6" w:rsidRDefault="00313E62" w:rsidP="008F7F21">
            <w:pPr>
              <w:jc w:val="center"/>
              <w:rPr>
                <w:b/>
              </w:rPr>
            </w:pPr>
            <w:r w:rsidRPr="00957DD6">
              <w:rPr>
                <w:b/>
              </w:rPr>
              <w:t>Τίτλος Μαθήματος</w:t>
            </w:r>
          </w:p>
        </w:tc>
        <w:tc>
          <w:tcPr>
            <w:tcW w:w="3311" w:type="dxa"/>
          </w:tcPr>
          <w:p w:rsidR="00313E62" w:rsidRPr="00957DD6" w:rsidRDefault="00313E62" w:rsidP="008F7F21">
            <w:pPr>
              <w:jc w:val="center"/>
              <w:rPr>
                <w:b/>
              </w:rPr>
            </w:pPr>
            <w:r w:rsidRPr="00957DD6">
              <w:rPr>
                <w:b/>
              </w:rPr>
              <w:t>Διδάσκοντες</w:t>
            </w:r>
          </w:p>
        </w:tc>
      </w:tr>
      <w:tr w:rsidR="00313E62" w:rsidTr="008F7F21">
        <w:tc>
          <w:tcPr>
            <w:tcW w:w="578" w:type="dxa"/>
          </w:tcPr>
          <w:p w:rsidR="00313E62" w:rsidRPr="008C3E6D" w:rsidRDefault="00313E62" w:rsidP="008F7F21">
            <w:pPr>
              <w:jc w:val="center"/>
            </w:pPr>
            <w:r>
              <w:t>1</w:t>
            </w:r>
          </w:p>
        </w:tc>
        <w:tc>
          <w:tcPr>
            <w:tcW w:w="4633" w:type="dxa"/>
          </w:tcPr>
          <w:p w:rsidR="00313E62" w:rsidRDefault="00320C6B" w:rsidP="008F7F21">
            <w:hyperlink r:id="rId25" w:history="1">
              <w:r w:rsidR="00313E62" w:rsidRPr="00973C62">
                <w:rPr>
                  <w:rStyle w:val="-"/>
                </w:rPr>
                <w:t>Διατροφή Μηρυκαστικών Ζώων</w:t>
              </w:r>
            </w:hyperlink>
          </w:p>
        </w:tc>
        <w:tc>
          <w:tcPr>
            <w:tcW w:w="3311" w:type="dxa"/>
          </w:tcPr>
          <w:p w:rsidR="00950962" w:rsidRDefault="00313E62" w:rsidP="008F7F21">
            <w:r w:rsidRPr="00FF5B48">
              <w:t>Γεώργιος Ζέρβας,</w:t>
            </w:r>
          </w:p>
          <w:p w:rsidR="00313E62" w:rsidRDefault="00313E62" w:rsidP="008F7F21">
            <w:r w:rsidRPr="00FF5B48">
              <w:t xml:space="preserve"> Ελένη </w:t>
            </w:r>
            <w:proofErr w:type="spellStart"/>
            <w:r w:rsidRPr="00FF5B48">
              <w:t>Τσιπλάκου</w:t>
            </w:r>
            <w:proofErr w:type="spellEnd"/>
          </w:p>
        </w:tc>
      </w:tr>
      <w:tr w:rsidR="00313E62" w:rsidTr="008F7F21">
        <w:tc>
          <w:tcPr>
            <w:tcW w:w="578" w:type="dxa"/>
          </w:tcPr>
          <w:p w:rsidR="00313E62" w:rsidRPr="008C3E6D" w:rsidRDefault="00313E62" w:rsidP="008F7F21">
            <w:pPr>
              <w:jc w:val="center"/>
            </w:pPr>
            <w:r>
              <w:t>2</w:t>
            </w:r>
          </w:p>
        </w:tc>
        <w:tc>
          <w:tcPr>
            <w:tcW w:w="4633" w:type="dxa"/>
          </w:tcPr>
          <w:p w:rsidR="00313E62" w:rsidRDefault="00320C6B" w:rsidP="008F7F21">
            <w:hyperlink r:id="rId26" w:history="1">
              <w:r w:rsidR="00313E62" w:rsidRPr="00973C62">
                <w:rPr>
                  <w:rStyle w:val="-"/>
                </w:rPr>
                <w:t>Εισαγωγή στη Ζωοτεχνία (Θεωρία)</w:t>
              </w:r>
            </w:hyperlink>
          </w:p>
        </w:tc>
        <w:tc>
          <w:tcPr>
            <w:tcW w:w="3311" w:type="dxa"/>
          </w:tcPr>
          <w:p w:rsidR="00313E62" w:rsidRDefault="00313E62" w:rsidP="008F7F21">
            <w:proofErr w:type="spellStart"/>
            <w:r w:rsidRPr="00FF5B48">
              <w:t>Κουτσούλη</w:t>
            </w:r>
            <w:proofErr w:type="spellEnd"/>
            <w:r w:rsidRPr="00FF5B48">
              <w:t xml:space="preserve"> Παναγιώτα</w:t>
            </w:r>
          </w:p>
        </w:tc>
      </w:tr>
      <w:tr w:rsidR="00313E62" w:rsidTr="008F7F21">
        <w:tc>
          <w:tcPr>
            <w:tcW w:w="578" w:type="dxa"/>
          </w:tcPr>
          <w:p w:rsidR="00313E62" w:rsidRPr="008C3E6D" w:rsidRDefault="00313E62" w:rsidP="008F7F21">
            <w:pPr>
              <w:jc w:val="center"/>
            </w:pPr>
            <w:r>
              <w:t>3</w:t>
            </w:r>
          </w:p>
        </w:tc>
        <w:tc>
          <w:tcPr>
            <w:tcW w:w="4633" w:type="dxa"/>
          </w:tcPr>
          <w:p w:rsidR="00313E62" w:rsidRDefault="00320C6B" w:rsidP="008F7F21">
            <w:hyperlink r:id="rId27" w:history="1">
              <w:r w:rsidR="00313E62" w:rsidRPr="00973C62">
                <w:rPr>
                  <w:rStyle w:val="-"/>
                </w:rPr>
                <w:t>Εισαγωγή στη Ζωοτεχνία (Εργαστήριο)</w:t>
              </w:r>
            </w:hyperlink>
          </w:p>
        </w:tc>
        <w:tc>
          <w:tcPr>
            <w:tcW w:w="3311" w:type="dxa"/>
          </w:tcPr>
          <w:p w:rsidR="00E77721" w:rsidRDefault="00313E62" w:rsidP="008F7F21">
            <w:proofErr w:type="spellStart"/>
            <w:r w:rsidRPr="00FF5B48">
              <w:t>Κουτσούλη</w:t>
            </w:r>
            <w:proofErr w:type="spellEnd"/>
            <w:r w:rsidRPr="00FF5B48">
              <w:t xml:space="preserve"> Παναγιώτα, </w:t>
            </w:r>
          </w:p>
          <w:p w:rsidR="00E77721" w:rsidRDefault="00313E62" w:rsidP="008F7F21">
            <w:r w:rsidRPr="00FF5B48">
              <w:t xml:space="preserve">Μαρία </w:t>
            </w:r>
            <w:proofErr w:type="spellStart"/>
            <w:r w:rsidRPr="00FF5B48">
              <w:t>Xαρισμιάδου</w:t>
            </w:r>
            <w:proofErr w:type="spellEnd"/>
            <w:r w:rsidRPr="00FF5B48">
              <w:t xml:space="preserve">, </w:t>
            </w:r>
          </w:p>
          <w:p w:rsidR="00313E62" w:rsidRDefault="00313E62" w:rsidP="008F7F21">
            <w:proofErr w:type="spellStart"/>
            <w:r w:rsidRPr="00FF5B48">
              <w:t>Αννίτα</w:t>
            </w:r>
            <w:proofErr w:type="spellEnd"/>
            <w:r w:rsidRPr="00FF5B48">
              <w:t xml:space="preserve"> </w:t>
            </w:r>
            <w:proofErr w:type="spellStart"/>
            <w:r w:rsidRPr="00FF5B48">
              <w:t>Αγιουτάντη</w:t>
            </w:r>
            <w:proofErr w:type="spellEnd"/>
          </w:p>
        </w:tc>
      </w:tr>
      <w:tr w:rsidR="00313E62" w:rsidTr="008F7F21">
        <w:tc>
          <w:tcPr>
            <w:tcW w:w="578" w:type="dxa"/>
          </w:tcPr>
          <w:p w:rsidR="00313E62" w:rsidRPr="008C3E6D" w:rsidRDefault="00313E62" w:rsidP="008F7F21">
            <w:pPr>
              <w:jc w:val="center"/>
            </w:pPr>
            <w:r>
              <w:t>4</w:t>
            </w:r>
          </w:p>
        </w:tc>
        <w:tc>
          <w:tcPr>
            <w:tcW w:w="4633" w:type="dxa"/>
          </w:tcPr>
          <w:p w:rsidR="00313E62" w:rsidRDefault="00320C6B" w:rsidP="008F7F21">
            <w:hyperlink r:id="rId28" w:history="1">
              <w:r w:rsidR="00313E62" w:rsidRPr="00973C62">
                <w:rPr>
                  <w:rStyle w:val="-"/>
                </w:rPr>
                <w:t>Εκτροφή Μηρυκαστικών Ζώων (Θεωρία)</w:t>
              </w:r>
            </w:hyperlink>
          </w:p>
        </w:tc>
        <w:tc>
          <w:tcPr>
            <w:tcW w:w="3311" w:type="dxa"/>
          </w:tcPr>
          <w:p w:rsidR="00E77721" w:rsidRDefault="00313E62" w:rsidP="008F7F21">
            <w:r w:rsidRPr="00FF5B48">
              <w:t xml:space="preserve">Μαρία </w:t>
            </w:r>
            <w:proofErr w:type="spellStart"/>
            <w:r w:rsidRPr="00FF5B48">
              <w:t>Χαρισμιάδου</w:t>
            </w:r>
            <w:proofErr w:type="spellEnd"/>
            <w:r w:rsidRPr="00FF5B48">
              <w:t>,</w:t>
            </w:r>
          </w:p>
          <w:p w:rsidR="00313E62" w:rsidRDefault="00313E62" w:rsidP="008F7F21">
            <w:r w:rsidRPr="00FF5B48">
              <w:t xml:space="preserve">Ιωσήφ </w:t>
            </w:r>
            <w:proofErr w:type="spellStart"/>
            <w:r w:rsidRPr="00FF5B48">
              <w:t>Μπιζέλης</w:t>
            </w:r>
            <w:proofErr w:type="spellEnd"/>
          </w:p>
        </w:tc>
      </w:tr>
      <w:tr w:rsidR="00313E62" w:rsidTr="008F7F21">
        <w:tc>
          <w:tcPr>
            <w:tcW w:w="578" w:type="dxa"/>
          </w:tcPr>
          <w:p w:rsidR="00313E62" w:rsidRPr="008C3E6D" w:rsidRDefault="00313E62" w:rsidP="008F7F21">
            <w:pPr>
              <w:jc w:val="center"/>
            </w:pPr>
            <w:r>
              <w:t>5</w:t>
            </w:r>
          </w:p>
        </w:tc>
        <w:tc>
          <w:tcPr>
            <w:tcW w:w="4633" w:type="dxa"/>
          </w:tcPr>
          <w:p w:rsidR="00313E62" w:rsidRDefault="00320C6B" w:rsidP="008F7F21">
            <w:hyperlink r:id="rId29" w:history="1">
              <w:r w:rsidR="00313E62" w:rsidRPr="00973C62">
                <w:rPr>
                  <w:rStyle w:val="-"/>
                </w:rPr>
                <w:t>Εκτροφή Μηρυκαστικών Ζώων (Εργαστήριο)</w:t>
              </w:r>
            </w:hyperlink>
          </w:p>
        </w:tc>
        <w:tc>
          <w:tcPr>
            <w:tcW w:w="3311" w:type="dxa"/>
          </w:tcPr>
          <w:p w:rsidR="00E77721" w:rsidRDefault="00950962" w:rsidP="008F7F21">
            <w:r>
              <w:t>Μιχαήλ</w:t>
            </w:r>
            <w:r w:rsidR="00313E62" w:rsidRPr="00FF5B48">
              <w:t xml:space="preserve"> </w:t>
            </w:r>
            <w:proofErr w:type="spellStart"/>
            <w:r w:rsidR="00313E62" w:rsidRPr="00FF5B48">
              <w:t>Γκολιομύτης</w:t>
            </w:r>
            <w:proofErr w:type="spellEnd"/>
            <w:r w:rsidR="00313E62" w:rsidRPr="00FF5B48">
              <w:t xml:space="preserve">, </w:t>
            </w:r>
          </w:p>
          <w:p w:rsidR="00313E62" w:rsidRDefault="00313E62" w:rsidP="008F7F21">
            <w:r w:rsidRPr="00FF5B48">
              <w:t xml:space="preserve">Παναγιώτα </w:t>
            </w:r>
            <w:proofErr w:type="spellStart"/>
            <w:r w:rsidRPr="00FF5B48">
              <w:t>Κουτσούλη</w:t>
            </w:r>
            <w:proofErr w:type="spellEnd"/>
          </w:p>
        </w:tc>
      </w:tr>
      <w:tr w:rsidR="00313E62" w:rsidTr="008F7F21">
        <w:tc>
          <w:tcPr>
            <w:tcW w:w="578" w:type="dxa"/>
            <w:tcBorders>
              <w:bottom w:val="single" w:sz="4" w:space="0" w:color="auto"/>
            </w:tcBorders>
          </w:tcPr>
          <w:p w:rsidR="00313E62" w:rsidRPr="008C3E6D" w:rsidRDefault="00313E62" w:rsidP="008F7F21">
            <w:pPr>
              <w:jc w:val="center"/>
            </w:pPr>
            <w:r>
              <w:t>6</w:t>
            </w:r>
          </w:p>
        </w:tc>
        <w:tc>
          <w:tcPr>
            <w:tcW w:w="4633" w:type="dxa"/>
            <w:tcBorders>
              <w:bottom w:val="single" w:sz="4" w:space="0" w:color="auto"/>
            </w:tcBorders>
          </w:tcPr>
          <w:p w:rsidR="00313E62" w:rsidRDefault="00320C6B" w:rsidP="008F7F21">
            <w:hyperlink r:id="rId30" w:history="1">
              <w:r w:rsidR="00313E62" w:rsidRPr="00973C62">
                <w:rPr>
                  <w:rStyle w:val="-"/>
                </w:rPr>
                <w:t>Παραγωγή Υδρόβιων Οργανισμών</w:t>
              </w:r>
            </w:hyperlink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313E62" w:rsidRDefault="00313E62" w:rsidP="008F7F21">
            <w:r w:rsidRPr="00FF5B48">
              <w:t xml:space="preserve">Ναυσικά </w:t>
            </w:r>
            <w:proofErr w:type="spellStart"/>
            <w:r w:rsidRPr="00FF5B48">
              <w:t>Καρακατσούλη</w:t>
            </w:r>
            <w:proofErr w:type="spellEnd"/>
            <w:r w:rsidRPr="00FF5B48">
              <w:t xml:space="preserve"> </w:t>
            </w:r>
          </w:p>
        </w:tc>
      </w:tr>
      <w:tr w:rsidR="00313E62" w:rsidTr="008F7F21"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E62" w:rsidRDefault="00313E62" w:rsidP="008F7F21">
            <w:pPr>
              <w:jc w:val="center"/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E62" w:rsidRDefault="00313E62" w:rsidP="008F7F21"/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E62" w:rsidRPr="00FF5B48" w:rsidRDefault="00313E62" w:rsidP="008F7F21"/>
        </w:tc>
      </w:tr>
      <w:tr w:rsidR="00313E62" w:rsidTr="008F7F21">
        <w:tc>
          <w:tcPr>
            <w:tcW w:w="8522" w:type="dxa"/>
            <w:gridSpan w:val="3"/>
            <w:tcBorders>
              <w:top w:val="single" w:sz="4" w:space="0" w:color="auto"/>
            </w:tcBorders>
          </w:tcPr>
          <w:p w:rsidR="00313E62" w:rsidRPr="00957DD6" w:rsidRDefault="00313E62" w:rsidP="008F7F21">
            <w:pPr>
              <w:jc w:val="both"/>
              <w:rPr>
                <w:b/>
              </w:rPr>
            </w:pPr>
            <w:r w:rsidRPr="00957DD6">
              <w:rPr>
                <w:b/>
              </w:rPr>
              <w:t>Τμήμα: Βιοτεχνολογίας</w:t>
            </w:r>
          </w:p>
        </w:tc>
      </w:tr>
      <w:tr w:rsidR="00313E62" w:rsidTr="008F7F21">
        <w:tc>
          <w:tcPr>
            <w:tcW w:w="578" w:type="dxa"/>
          </w:tcPr>
          <w:p w:rsidR="00313E62" w:rsidRPr="00957DD6" w:rsidRDefault="00313E62" w:rsidP="008F7F21">
            <w:pPr>
              <w:jc w:val="center"/>
              <w:rPr>
                <w:b/>
                <w:lang w:val="en-US"/>
              </w:rPr>
            </w:pPr>
            <w:r w:rsidRPr="00957DD6">
              <w:rPr>
                <w:b/>
                <w:lang w:val="en-US"/>
              </w:rPr>
              <w:t>A/A</w:t>
            </w:r>
          </w:p>
        </w:tc>
        <w:tc>
          <w:tcPr>
            <w:tcW w:w="4633" w:type="dxa"/>
          </w:tcPr>
          <w:p w:rsidR="00313E62" w:rsidRPr="00957DD6" w:rsidRDefault="00313E62" w:rsidP="008F7F21">
            <w:pPr>
              <w:jc w:val="center"/>
              <w:rPr>
                <w:b/>
              </w:rPr>
            </w:pPr>
            <w:r w:rsidRPr="00957DD6">
              <w:rPr>
                <w:b/>
              </w:rPr>
              <w:t>Τίτλος Μαθήματος</w:t>
            </w:r>
          </w:p>
        </w:tc>
        <w:tc>
          <w:tcPr>
            <w:tcW w:w="3311" w:type="dxa"/>
          </w:tcPr>
          <w:p w:rsidR="00313E62" w:rsidRPr="00957DD6" w:rsidRDefault="00313E62" w:rsidP="008F7F21">
            <w:pPr>
              <w:jc w:val="center"/>
              <w:rPr>
                <w:b/>
              </w:rPr>
            </w:pPr>
            <w:r w:rsidRPr="00957DD6">
              <w:rPr>
                <w:b/>
              </w:rPr>
              <w:t>Διδάσκοντες</w:t>
            </w:r>
          </w:p>
        </w:tc>
      </w:tr>
      <w:tr w:rsidR="00313E62" w:rsidTr="008F7F21">
        <w:tc>
          <w:tcPr>
            <w:tcW w:w="578" w:type="dxa"/>
          </w:tcPr>
          <w:p w:rsidR="00313E62" w:rsidRDefault="00313E62" w:rsidP="008F7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33" w:type="dxa"/>
          </w:tcPr>
          <w:p w:rsidR="00313E62" w:rsidRPr="00CD494C" w:rsidRDefault="00320C6B" w:rsidP="008F7F21">
            <w:pPr>
              <w:jc w:val="both"/>
            </w:pPr>
            <w:hyperlink r:id="rId31" w:history="1">
              <w:r w:rsidR="00313E62" w:rsidRPr="006D5636">
                <w:rPr>
                  <w:rStyle w:val="-"/>
                </w:rPr>
                <w:t>Βιοπληροφορική</w:t>
              </w:r>
            </w:hyperlink>
          </w:p>
        </w:tc>
        <w:tc>
          <w:tcPr>
            <w:tcW w:w="3311" w:type="dxa"/>
          </w:tcPr>
          <w:p w:rsidR="00313E62" w:rsidRDefault="00313E62" w:rsidP="008F7F21">
            <w:pPr>
              <w:jc w:val="both"/>
            </w:pPr>
            <w:proofErr w:type="spellStart"/>
            <w:r w:rsidRPr="00CD494C">
              <w:t>Τριάς</w:t>
            </w:r>
            <w:proofErr w:type="spellEnd"/>
            <w:r w:rsidRPr="00CD494C">
              <w:t xml:space="preserve"> </w:t>
            </w:r>
            <w:proofErr w:type="spellStart"/>
            <w:r w:rsidRPr="00CD494C">
              <w:t>Θηραίου</w:t>
            </w:r>
            <w:proofErr w:type="spellEnd"/>
            <w:r w:rsidRPr="00CD494C">
              <w:t xml:space="preserve"> </w:t>
            </w:r>
          </w:p>
        </w:tc>
      </w:tr>
      <w:tr w:rsidR="00313E62" w:rsidTr="008F7F21">
        <w:tc>
          <w:tcPr>
            <w:tcW w:w="578" w:type="dxa"/>
            <w:tcBorders>
              <w:bottom w:val="single" w:sz="4" w:space="0" w:color="auto"/>
            </w:tcBorders>
          </w:tcPr>
          <w:p w:rsidR="00313E62" w:rsidRDefault="00313E62" w:rsidP="008F7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33" w:type="dxa"/>
            <w:tcBorders>
              <w:bottom w:val="single" w:sz="4" w:space="0" w:color="auto"/>
            </w:tcBorders>
          </w:tcPr>
          <w:p w:rsidR="00313E62" w:rsidRDefault="00320C6B" w:rsidP="008F7F21">
            <w:pPr>
              <w:jc w:val="both"/>
            </w:pPr>
            <w:hyperlink r:id="rId32" w:history="1">
              <w:r w:rsidR="00313E62" w:rsidRPr="006D5636">
                <w:rPr>
                  <w:rStyle w:val="-"/>
                </w:rPr>
                <w:t>Κύτταρο-Ιστοκαλλιέργεια</w:t>
              </w:r>
            </w:hyperlink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313E62" w:rsidRDefault="00313E62" w:rsidP="008F7F21">
            <w:pPr>
              <w:jc w:val="both"/>
            </w:pPr>
            <w:r w:rsidRPr="00CD494C">
              <w:t xml:space="preserve">Σπυρίδων </w:t>
            </w:r>
            <w:proofErr w:type="spellStart"/>
            <w:r w:rsidRPr="00CD494C">
              <w:t>Κίντζιος</w:t>
            </w:r>
            <w:proofErr w:type="spellEnd"/>
            <w:r w:rsidRPr="00CD494C">
              <w:t xml:space="preserve"> </w:t>
            </w:r>
          </w:p>
        </w:tc>
      </w:tr>
      <w:tr w:rsidR="00313E62" w:rsidTr="008F7F21"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E62" w:rsidRPr="00313E62" w:rsidRDefault="00313E62" w:rsidP="008F7F21">
            <w:pPr>
              <w:jc w:val="center"/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E62" w:rsidRDefault="00313E62" w:rsidP="008F7F21">
            <w:pPr>
              <w:jc w:val="both"/>
            </w:pP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E62" w:rsidRPr="00CD494C" w:rsidRDefault="00313E62" w:rsidP="008F7F21">
            <w:pPr>
              <w:jc w:val="both"/>
            </w:pPr>
          </w:p>
        </w:tc>
      </w:tr>
      <w:tr w:rsidR="00313E62" w:rsidTr="008F7F21">
        <w:tc>
          <w:tcPr>
            <w:tcW w:w="8522" w:type="dxa"/>
            <w:gridSpan w:val="3"/>
            <w:tcBorders>
              <w:top w:val="single" w:sz="4" w:space="0" w:color="auto"/>
            </w:tcBorders>
          </w:tcPr>
          <w:p w:rsidR="00313E62" w:rsidRPr="00957DD6" w:rsidRDefault="00313E62" w:rsidP="00950962">
            <w:pPr>
              <w:jc w:val="both"/>
              <w:rPr>
                <w:b/>
              </w:rPr>
            </w:pPr>
            <w:r w:rsidRPr="00957DD6">
              <w:rPr>
                <w:b/>
              </w:rPr>
              <w:t xml:space="preserve">Τμήμα: Αξιοποίησης Φυσικών Πόρων </w:t>
            </w:r>
            <w:r w:rsidR="00950962">
              <w:rPr>
                <w:b/>
              </w:rPr>
              <w:t>&amp;</w:t>
            </w:r>
            <w:r w:rsidRPr="00957DD6">
              <w:rPr>
                <w:b/>
              </w:rPr>
              <w:t xml:space="preserve"> Γεωργικής Μηχανικής</w:t>
            </w:r>
          </w:p>
        </w:tc>
      </w:tr>
      <w:tr w:rsidR="00313E62" w:rsidTr="008F7F21">
        <w:tc>
          <w:tcPr>
            <w:tcW w:w="578" w:type="dxa"/>
          </w:tcPr>
          <w:p w:rsidR="00313E62" w:rsidRPr="00957DD6" w:rsidRDefault="00313E62" w:rsidP="008F7F21">
            <w:pPr>
              <w:jc w:val="both"/>
              <w:rPr>
                <w:b/>
                <w:lang w:val="en-US"/>
              </w:rPr>
            </w:pPr>
            <w:r w:rsidRPr="00957DD6">
              <w:rPr>
                <w:b/>
                <w:lang w:val="en-US"/>
              </w:rPr>
              <w:t>A/A</w:t>
            </w:r>
          </w:p>
        </w:tc>
        <w:tc>
          <w:tcPr>
            <w:tcW w:w="4633" w:type="dxa"/>
          </w:tcPr>
          <w:p w:rsidR="00313E62" w:rsidRPr="00957DD6" w:rsidRDefault="00313E62" w:rsidP="008F7F21">
            <w:pPr>
              <w:jc w:val="center"/>
              <w:rPr>
                <w:b/>
              </w:rPr>
            </w:pPr>
            <w:r w:rsidRPr="00957DD6">
              <w:rPr>
                <w:b/>
              </w:rPr>
              <w:t>Τίτλος Μαθήματος</w:t>
            </w:r>
          </w:p>
        </w:tc>
        <w:tc>
          <w:tcPr>
            <w:tcW w:w="3311" w:type="dxa"/>
          </w:tcPr>
          <w:p w:rsidR="00313E62" w:rsidRPr="00957DD6" w:rsidRDefault="00313E62" w:rsidP="008F7F21">
            <w:pPr>
              <w:jc w:val="center"/>
              <w:rPr>
                <w:b/>
              </w:rPr>
            </w:pPr>
            <w:r w:rsidRPr="00957DD6">
              <w:rPr>
                <w:b/>
              </w:rPr>
              <w:t>Διδάσκοντες</w:t>
            </w:r>
          </w:p>
        </w:tc>
      </w:tr>
      <w:tr w:rsidR="00313E62" w:rsidTr="008F7F21">
        <w:tc>
          <w:tcPr>
            <w:tcW w:w="578" w:type="dxa"/>
            <w:tcBorders>
              <w:bottom w:val="single" w:sz="4" w:space="0" w:color="auto"/>
            </w:tcBorders>
          </w:tcPr>
          <w:p w:rsidR="00313E62" w:rsidRPr="00206B2A" w:rsidRDefault="00313E62" w:rsidP="008F7F21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bottom w:val="single" w:sz="4" w:space="0" w:color="auto"/>
            </w:tcBorders>
          </w:tcPr>
          <w:p w:rsidR="00313E62" w:rsidRDefault="00320C6B" w:rsidP="008F7F21">
            <w:hyperlink r:id="rId33" w:history="1">
              <w:r w:rsidR="00313E62" w:rsidRPr="00973C62">
                <w:rPr>
                  <w:rStyle w:val="-"/>
                </w:rPr>
                <w:t>Σχεδιασμός και Οργάνωση Κτηνοτροφικών Μονάδων</w:t>
              </w:r>
            </w:hyperlink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313E62" w:rsidRDefault="00313E62" w:rsidP="008F7F21">
            <w:r w:rsidRPr="00957DD6">
              <w:t xml:space="preserve">Παναγιώτης </w:t>
            </w:r>
            <w:proofErr w:type="spellStart"/>
            <w:r w:rsidRPr="00957DD6">
              <w:t>Παναγάκης</w:t>
            </w:r>
            <w:proofErr w:type="spellEnd"/>
            <w:r w:rsidRPr="00957DD6">
              <w:t xml:space="preserve">, </w:t>
            </w:r>
            <w:r w:rsidR="005219F2">
              <w:t>Δημήτριος</w:t>
            </w:r>
            <w:r w:rsidRPr="00957DD6">
              <w:t xml:space="preserve"> </w:t>
            </w:r>
            <w:proofErr w:type="spellStart"/>
            <w:r w:rsidRPr="00957DD6">
              <w:t>Μπριασούλης</w:t>
            </w:r>
            <w:proofErr w:type="spellEnd"/>
            <w:r w:rsidRPr="00957DD6">
              <w:t xml:space="preserve"> </w:t>
            </w:r>
          </w:p>
        </w:tc>
      </w:tr>
      <w:tr w:rsidR="00313E62" w:rsidTr="008F7F21"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E62" w:rsidRDefault="00313E62" w:rsidP="008F7F21">
            <w:pPr>
              <w:jc w:val="center"/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E62" w:rsidRDefault="00313E62" w:rsidP="008F7F21"/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E62" w:rsidRPr="00957DD6" w:rsidRDefault="00313E62" w:rsidP="008F7F21"/>
        </w:tc>
      </w:tr>
      <w:tr w:rsidR="00313E62" w:rsidTr="008F7F21">
        <w:tc>
          <w:tcPr>
            <w:tcW w:w="8522" w:type="dxa"/>
            <w:gridSpan w:val="3"/>
            <w:tcBorders>
              <w:top w:val="single" w:sz="4" w:space="0" w:color="auto"/>
            </w:tcBorders>
          </w:tcPr>
          <w:p w:rsidR="00313E62" w:rsidRPr="00957DD6" w:rsidRDefault="00313E62" w:rsidP="00950962">
            <w:pPr>
              <w:jc w:val="both"/>
              <w:rPr>
                <w:b/>
              </w:rPr>
            </w:pPr>
            <w:r w:rsidRPr="00957DD6">
              <w:rPr>
                <w:b/>
              </w:rPr>
              <w:t xml:space="preserve">Τμήμα: Επιστήμης Τροφίμων </w:t>
            </w:r>
            <w:r w:rsidR="00950962">
              <w:rPr>
                <w:b/>
              </w:rPr>
              <w:t>&amp;</w:t>
            </w:r>
            <w:r w:rsidRPr="00957DD6">
              <w:rPr>
                <w:b/>
              </w:rPr>
              <w:t xml:space="preserve"> Διατροφής του Ανθρώπου</w:t>
            </w:r>
          </w:p>
        </w:tc>
      </w:tr>
      <w:tr w:rsidR="00313E62" w:rsidTr="008F7F21">
        <w:tc>
          <w:tcPr>
            <w:tcW w:w="578" w:type="dxa"/>
          </w:tcPr>
          <w:p w:rsidR="00313E62" w:rsidRPr="00957DD6" w:rsidRDefault="00313E62" w:rsidP="008F7F21">
            <w:pPr>
              <w:jc w:val="center"/>
              <w:rPr>
                <w:b/>
                <w:lang w:val="en-US"/>
              </w:rPr>
            </w:pPr>
            <w:r w:rsidRPr="00957DD6">
              <w:rPr>
                <w:b/>
                <w:lang w:val="en-US"/>
              </w:rPr>
              <w:t>A/A</w:t>
            </w:r>
          </w:p>
        </w:tc>
        <w:tc>
          <w:tcPr>
            <w:tcW w:w="4633" w:type="dxa"/>
          </w:tcPr>
          <w:p w:rsidR="00313E62" w:rsidRPr="00957DD6" w:rsidRDefault="00313E62" w:rsidP="008F7F21">
            <w:pPr>
              <w:jc w:val="center"/>
              <w:rPr>
                <w:b/>
              </w:rPr>
            </w:pPr>
            <w:r w:rsidRPr="00957DD6">
              <w:rPr>
                <w:b/>
              </w:rPr>
              <w:t>Τίτλος Μαθήματος</w:t>
            </w:r>
          </w:p>
        </w:tc>
        <w:tc>
          <w:tcPr>
            <w:tcW w:w="3311" w:type="dxa"/>
          </w:tcPr>
          <w:p w:rsidR="00313E62" w:rsidRPr="00957DD6" w:rsidRDefault="00313E62" w:rsidP="008F7F21">
            <w:pPr>
              <w:jc w:val="center"/>
              <w:rPr>
                <w:b/>
              </w:rPr>
            </w:pPr>
            <w:r w:rsidRPr="00957DD6">
              <w:rPr>
                <w:b/>
              </w:rPr>
              <w:t>Διδάσκοντες</w:t>
            </w:r>
          </w:p>
        </w:tc>
      </w:tr>
      <w:tr w:rsidR="00313E62" w:rsidTr="008F7F21">
        <w:tc>
          <w:tcPr>
            <w:tcW w:w="578" w:type="dxa"/>
          </w:tcPr>
          <w:p w:rsidR="00313E62" w:rsidRPr="006E1296" w:rsidRDefault="00313E62" w:rsidP="008F7F21">
            <w:pPr>
              <w:jc w:val="center"/>
            </w:pPr>
            <w:r>
              <w:t>1</w:t>
            </w:r>
          </w:p>
        </w:tc>
        <w:tc>
          <w:tcPr>
            <w:tcW w:w="4633" w:type="dxa"/>
          </w:tcPr>
          <w:p w:rsidR="00313E62" w:rsidRDefault="00320C6B" w:rsidP="008F7F21">
            <w:hyperlink r:id="rId34" w:history="1">
              <w:r w:rsidR="00313E62" w:rsidRPr="000E5CC0">
                <w:rPr>
                  <w:rStyle w:val="-"/>
                </w:rPr>
                <w:t>Αρχές Βιοτεχνολογίας Τροφίμων (Εργαστήριο)</w:t>
              </w:r>
            </w:hyperlink>
          </w:p>
        </w:tc>
        <w:tc>
          <w:tcPr>
            <w:tcW w:w="3311" w:type="dxa"/>
          </w:tcPr>
          <w:p w:rsidR="00313E62" w:rsidRDefault="00313E62" w:rsidP="008F7F21">
            <w:r w:rsidRPr="006E1296">
              <w:t xml:space="preserve">Σεραφείμ Παπανικολάου </w:t>
            </w:r>
          </w:p>
        </w:tc>
      </w:tr>
      <w:tr w:rsidR="00313E62" w:rsidTr="008F7F21">
        <w:tc>
          <w:tcPr>
            <w:tcW w:w="578" w:type="dxa"/>
          </w:tcPr>
          <w:p w:rsidR="00313E62" w:rsidRPr="006E1296" w:rsidRDefault="00313E62" w:rsidP="008F7F21">
            <w:pPr>
              <w:jc w:val="center"/>
            </w:pPr>
            <w:r>
              <w:t>2</w:t>
            </w:r>
          </w:p>
        </w:tc>
        <w:tc>
          <w:tcPr>
            <w:tcW w:w="4633" w:type="dxa"/>
          </w:tcPr>
          <w:p w:rsidR="00313E62" w:rsidRDefault="00320C6B" w:rsidP="008F7F21">
            <w:hyperlink r:id="rId35" w:history="1">
              <w:r w:rsidR="00313E62" w:rsidRPr="000E5CC0">
                <w:rPr>
                  <w:rStyle w:val="-"/>
                </w:rPr>
                <w:t>Βασικές Διεργασίες Μηχανικής Τροφίμων</w:t>
              </w:r>
            </w:hyperlink>
          </w:p>
        </w:tc>
        <w:tc>
          <w:tcPr>
            <w:tcW w:w="3311" w:type="dxa"/>
          </w:tcPr>
          <w:p w:rsidR="00313E62" w:rsidRDefault="005219F2" w:rsidP="008F7F21">
            <w:proofErr w:type="spellStart"/>
            <w:r>
              <w:t>Σταυριανός</w:t>
            </w:r>
            <w:proofErr w:type="spellEnd"/>
            <w:r w:rsidR="00313E62" w:rsidRPr="006E1296">
              <w:t xml:space="preserve"> Π. Γιαννιώτης</w:t>
            </w:r>
          </w:p>
        </w:tc>
      </w:tr>
      <w:tr w:rsidR="00313E62" w:rsidTr="008F7F21">
        <w:tc>
          <w:tcPr>
            <w:tcW w:w="578" w:type="dxa"/>
          </w:tcPr>
          <w:p w:rsidR="00313E62" w:rsidRPr="006E1296" w:rsidRDefault="00313E62" w:rsidP="008F7F21">
            <w:pPr>
              <w:jc w:val="center"/>
            </w:pPr>
            <w:r>
              <w:t>3</w:t>
            </w:r>
          </w:p>
        </w:tc>
        <w:tc>
          <w:tcPr>
            <w:tcW w:w="4633" w:type="dxa"/>
          </w:tcPr>
          <w:p w:rsidR="00313E62" w:rsidRDefault="00320C6B" w:rsidP="008F7F21">
            <w:hyperlink r:id="rId36" w:history="1">
              <w:r w:rsidR="00313E62" w:rsidRPr="000E5CC0">
                <w:rPr>
                  <w:rStyle w:val="-"/>
                </w:rPr>
                <w:t>Βιοχημεία Τροφίμων Ι</w:t>
              </w:r>
            </w:hyperlink>
          </w:p>
        </w:tc>
        <w:tc>
          <w:tcPr>
            <w:tcW w:w="3311" w:type="dxa"/>
          </w:tcPr>
          <w:p w:rsidR="00313E62" w:rsidRDefault="005219F2" w:rsidP="008F7F21">
            <w:r>
              <w:t>Ευθυμία</w:t>
            </w:r>
            <w:r w:rsidR="00313E62" w:rsidRPr="006E1296">
              <w:t xml:space="preserve"> </w:t>
            </w:r>
            <w:proofErr w:type="spellStart"/>
            <w:r w:rsidR="00313E62" w:rsidRPr="006E1296">
              <w:t>Τσακαλίδου</w:t>
            </w:r>
            <w:proofErr w:type="spellEnd"/>
          </w:p>
        </w:tc>
      </w:tr>
      <w:tr w:rsidR="00313E62" w:rsidTr="008F7F21">
        <w:tc>
          <w:tcPr>
            <w:tcW w:w="578" w:type="dxa"/>
          </w:tcPr>
          <w:p w:rsidR="00313E62" w:rsidRPr="006E1296" w:rsidRDefault="00313E62" w:rsidP="008F7F21">
            <w:pPr>
              <w:jc w:val="center"/>
            </w:pPr>
            <w:r>
              <w:t>4</w:t>
            </w:r>
          </w:p>
        </w:tc>
        <w:tc>
          <w:tcPr>
            <w:tcW w:w="4633" w:type="dxa"/>
          </w:tcPr>
          <w:p w:rsidR="00313E62" w:rsidRDefault="00320C6B" w:rsidP="008F7F21">
            <w:hyperlink r:id="rId37" w:history="1">
              <w:r w:rsidR="00313E62" w:rsidRPr="000E5CC0">
                <w:rPr>
                  <w:rStyle w:val="-"/>
                </w:rPr>
                <w:t>Γαλακτοκομία</w:t>
              </w:r>
            </w:hyperlink>
          </w:p>
        </w:tc>
        <w:tc>
          <w:tcPr>
            <w:tcW w:w="3311" w:type="dxa"/>
          </w:tcPr>
          <w:p w:rsidR="00E77721" w:rsidRDefault="00313E62" w:rsidP="008F7F21">
            <w:r w:rsidRPr="006E1296">
              <w:t xml:space="preserve">Στέλιος </w:t>
            </w:r>
            <w:proofErr w:type="spellStart"/>
            <w:r w:rsidRPr="006E1296">
              <w:t>Καμιναρίδης</w:t>
            </w:r>
            <w:proofErr w:type="spellEnd"/>
            <w:r w:rsidRPr="006E1296">
              <w:t xml:space="preserve">, </w:t>
            </w:r>
          </w:p>
          <w:p w:rsidR="00313E62" w:rsidRDefault="00313E62" w:rsidP="008F7F21">
            <w:r w:rsidRPr="006E1296">
              <w:t xml:space="preserve">Γκόλφω </w:t>
            </w:r>
            <w:proofErr w:type="spellStart"/>
            <w:r w:rsidRPr="006E1296">
              <w:t>Μοάτσου</w:t>
            </w:r>
            <w:proofErr w:type="spellEnd"/>
          </w:p>
        </w:tc>
      </w:tr>
      <w:tr w:rsidR="00313E62" w:rsidTr="008F7F21">
        <w:tc>
          <w:tcPr>
            <w:tcW w:w="578" w:type="dxa"/>
          </w:tcPr>
          <w:p w:rsidR="00313E62" w:rsidRPr="006E1296" w:rsidRDefault="00313E62" w:rsidP="008F7F21">
            <w:pPr>
              <w:jc w:val="center"/>
            </w:pPr>
            <w:r>
              <w:t>5</w:t>
            </w:r>
          </w:p>
        </w:tc>
        <w:tc>
          <w:tcPr>
            <w:tcW w:w="4633" w:type="dxa"/>
          </w:tcPr>
          <w:p w:rsidR="00313E62" w:rsidRDefault="00320C6B" w:rsidP="008F7F21">
            <w:hyperlink r:id="rId38" w:history="1">
              <w:r w:rsidR="00313E62" w:rsidRPr="000E5CC0">
                <w:rPr>
                  <w:rStyle w:val="-"/>
                </w:rPr>
                <w:t>Εισαγωγή στην Διατροφή</w:t>
              </w:r>
            </w:hyperlink>
          </w:p>
        </w:tc>
        <w:tc>
          <w:tcPr>
            <w:tcW w:w="3311" w:type="dxa"/>
          </w:tcPr>
          <w:p w:rsidR="00E77721" w:rsidRDefault="00313E62" w:rsidP="008F7F21">
            <w:r w:rsidRPr="006E1296">
              <w:t xml:space="preserve">Μαρία </w:t>
            </w:r>
            <w:proofErr w:type="spellStart"/>
            <w:r w:rsidRPr="006E1296">
              <w:t>Καψοκεφάλου</w:t>
            </w:r>
            <w:proofErr w:type="spellEnd"/>
            <w:r w:rsidRPr="006E1296">
              <w:t>,</w:t>
            </w:r>
          </w:p>
          <w:p w:rsidR="00313E62" w:rsidRDefault="00313E62" w:rsidP="005219F2">
            <w:r w:rsidRPr="006E1296">
              <w:t xml:space="preserve"> </w:t>
            </w:r>
            <w:r w:rsidR="005219F2">
              <w:t>Αντώνιος</w:t>
            </w:r>
            <w:r w:rsidRPr="006E1296">
              <w:t xml:space="preserve"> </w:t>
            </w:r>
            <w:proofErr w:type="spellStart"/>
            <w:r w:rsidRPr="006E1296">
              <w:t>Ζαμπέλας</w:t>
            </w:r>
            <w:proofErr w:type="spellEnd"/>
          </w:p>
        </w:tc>
      </w:tr>
      <w:tr w:rsidR="00313E62" w:rsidTr="008F7F21">
        <w:tc>
          <w:tcPr>
            <w:tcW w:w="578" w:type="dxa"/>
          </w:tcPr>
          <w:p w:rsidR="00313E62" w:rsidRPr="006E1296" w:rsidRDefault="00313E62" w:rsidP="008F7F21">
            <w:pPr>
              <w:jc w:val="center"/>
            </w:pPr>
            <w:r>
              <w:t>6</w:t>
            </w:r>
          </w:p>
        </w:tc>
        <w:tc>
          <w:tcPr>
            <w:tcW w:w="4633" w:type="dxa"/>
          </w:tcPr>
          <w:p w:rsidR="00313E62" w:rsidRDefault="00320C6B" w:rsidP="008F7F21">
            <w:hyperlink r:id="rId39" w:history="1">
              <w:r w:rsidR="00313E62" w:rsidRPr="000E5CC0">
                <w:rPr>
                  <w:rStyle w:val="-"/>
                </w:rPr>
                <w:t>Μικροβιολογία Τροφίμων Ι (Εργαστήριο)</w:t>
              </w:r>
            </w:hyperlink>
          </w:p>
        </w:tc>
        <w:tc>
          <w:tcPr>
            <w:tcW w:w="3311" w:type="dxa"/>
          </w:tcPr>
          <w:p w:rsidR="00313E62" w:rsidRDefault="00313E62" w:rsidP="008F7F21">
            <w:r w:rsidRPr="006E1296">
              <w:t xml:space="preserve">Ευστάθιος Ζ. Πανάγου, Πασχαλίτσα </w:t>
            </w:r>
            <w:proofErr w:type="spellStart"/>
            <w:r w:rsidRPr="006E1296">
              <w:t>Τρυφινοπούλου</w:t>
            </w:r>
            <w:proofErr w:type="spellEnd"/>
            <w:r w:rsidRPr="006E1296">
              <w:t>, Αναστάσιος Σταματίου</w:t>
            </w:r>
          </w:p>
        </w:tc>
      </w:tr>
      <w:tr w:rsidR="00313E62" w:rsidTr="008F7F21">
        <w:tc>
          <w:tcPr>
            <w:tcW w:w="578" w:type="dxa"/>
          </w:tcPr>
          <w:p w:rsidR="00313E62" w:rsidRPr="006E1296" w:rsidRDefault="00313E62" w:rsidP="008F7F21">
            <w:pPr>
              <w:jc w:val="center"/>
            </w:pPr>
            <w:r>
              <w:t>7</w:t>
            </w:r>
          </w:p>
        </w:tc>
        <w:tc>
          <w:tcPr>
            <w:tcW w:w="4633" w:type="dxa"/>
          </w:tcPr>
          <w:p w:rsidR="00313E62" w:rsidRDefault="00320C6B" w:rsidP="008F7F21">
            <w:hyperlink r:id="rId40" w:history="1">
              <w:r w:rsidR="00313E62" w:rsidRPr="000E5CC0">
                <w:rPr>
                  <w:rStyle w:val="-"/>
                </w:rPr>
                <w:t>Μικροβιολογία Τροφίμων Ι (Θεωρία)</w:t>
              </w:r>
            </w:hyperlink>
          </w:p>
        </w:tc>
        <w:tc>
          <w:tcPr>
            <w:tcW w:w="3311" w:type="dxa"/>
          </w:tcPr>
          <w:p w:rsidR="00313E62" w:rsidRDefault="00313E62" w:rsidP="008F7F21">
            <w:r w:rsidRPr="006E1296">
              <w:t xml:space="preserve">Γεώργιος-Ιωάννης </w:t>
            </w:r>
            <w:proofErr w:type="spellStart"/>
            <w:r w:rsidRPr="006E1296">
              <w:t>Νύχας</w:t>
            </w:r>
            <w:proofErr w:type="spellEnd"/>
            <w:r w:rsidRPr="006E1296">
              <w:t>, Ευστάθιος Ζ. Πανάγου</w:t>
            </w:r>
          </w:p>
        </w:tc>
      </w:tr>
      <w:tr w:rsidR="00313E62" w:rsidTr="008F7F21">
        <w:tc>
          <w:tcPr>
            <w:tcW w:w="578" w:type="dxa"/>
          </w:tcPr>
          <w:p w:rsidR="00313E62" w:rsidRPr="006E1296" w:rsidRDefault="00313E62" w:rsidP="008F7F21">
            <w:pPr>
              <w:jc w:val="center"/>
            </w:pPr>
            <w:r>
              <w:t>8</w:t>
            </w:r>
          </w:p>
        </w:tc>
        <w:tc>
          <w:tcPr>
            <w:tcW w:w="4633" w:type="dxa"/>
          </w:tcPr>
          <w:p w:rsidR="00313E62" w:rsidRDefault="00320C6B" w:rsidP="008F7F21">
            <w:hyperlink r:id="rId41" w:history="1">
              <w:r w:rsidR="00313E62" w:rsidRPr="000E5CC0">
                <w:rPr>
                  <w:rStyle w:val="-"/>
                </w:rPr>
                <w:t>Μικροβιολογία Τροφίμων ΙΙΙ</w:t>
              </w:r>
            </w:hyperlink>
          </w:p>
        </w:tc>
        <w:tc>
          <w:tcPr>
            <w:tcW w:w="3311" w:type="dxa"/>
          </w:tcPr>
          <w:p w:rsidR="00E77721" w:rsidRDefault="00313E62" w:rsidP="00E77721">
            <w:r w:rsidRPr="006E1296">
              <w:t xml:space="preserve">Στέλιος </w:t>
            </w:r>
            <w:proofErr w:type="spellStart"/>
            <w:r w:rsidRPr="006E1296">
              <w:t>Καμιναρίδης</w:t>
            </w:r>
            <w:proofErr w:type="spellEnd"/>
            <w:r w:rsidRPr="006E1296">
              <w:t xml:space="preserve">, </w:t>
            </w:r>
          </w:p>
          <w:p w:rsidR="00313E62" w:rsidRDefault="00313E62" w:rsidP="00E77721">
            <w:r w:rsidRPr="006E1296">
              <w:t>Αναστάσιος Ακτύπης</w:t>
            </w:r>
          </w:p>
        </w:tc>
      </w:tr>
      <w:tr w:rsidR="00313E62" w:rsidTr="008F7F21">
        <w:tc>
          <w:tcPr>
            <w:tcW w:w="578" w:type="dxa"/>
          </w:tcPr>
          <w:p w:rsidR="00313E62" w:rsidRPr="006E1296" w:rsidRDefault="00313E62" w:rsidP="008F7F21">
            <w:pPr>
              <w:jc w:val="center"/>
            </w:pPr>
            <w:r>
              <w:t>9</w:t>
            </w:r>
          </w:p>
        </w:tc>
        <w:tc>
          <w:tcPr>
            <w:tcW w:w="4633" w:type="dxa"/>
          </w:tcPr>
          <w:p w:rsidR="00313E62" w:rsidRDefault="00320C6B" w:rsidP="008F7F21">
            <w:hyperlink r:id="rId42" w:history="1">
              <w:r w:rsidR="00313E62" w:rsidRPr="000E5CC0">
                <w:rPr>
                  <w:rStyle w:val="-"/>
                </w:rPr>
                <w:t>Οινολογία Ι</w:t>
              </w:r>
            </w:hyperlink>
          </w:p>
        </w:tc>
        <w:tc>
          <w:tcPr>
            <w:tcW w:w="3311" w:type="dxa"/>
          </w:tcPr>
          <w:p w:rsidR="005219F2" w:rsidRDefault="005219F2" w:rsidP="008F7F21">
            <w:r>
              <w:t>Γεώργιος</w:t>
            </w:r>
            <w:r w:rsidR="00313E62" w:rsidRPr="006E1296">
              <w:t xml:space="preserve"> </w:t>
            </w:r>
            <w:proofErr w:type="spellStart"/>
            <w:r w:rsidR="00313E62" w:rsidRPr="006E1296">
              <w:t>Κοτσερίδης</w:t>
            </w:r>
            <w:proofErr w:type="spellEnd"/>
            <w:r w:rsidR="00313E62" w:rsidRPr="006E1296">
              <w:t xml:space="preserve">, </w:t>
            </w:r>
          </w:p>
          <w:p w:rsidR="00313E62" w:rsidRDefault="00313E62" w:rsidP="008F7F21">
            <w:r w:rsidRPr="006E1296">
              <w:t xml:space="preserve">Τίνα </w:t>
            </w:r>
            <w:proofErr w:type="spellStart"/>
            <w:r w:rsidRPr="006E1296">
              <w:t>Καλλιθράκα</w:t>
            </w:r>
            <w:proofErr w:type="spellEnd"/>
          </w:p>
        </w:tc>
      </w:tr>
      <w:tr w:rsidR="00313E62" w:rsidTr="008F7F21">
        <w:tc>
          <w:tcPr>
            <w:tcW w:w="578" w:type="dxa"/>
          </w:tcPr>
          <w:p w:rsidR="00313E62" w:rsidRPr="006E1296" w:rsidRDefault="00313E62" w:rsidP="008F7F21">
            <w:pPr>
              <w:jc w:val="center"/>
            </w:pPr>
            <w:r>
              <w:t>10</w:t>
            </w:r>
          </w:p>
        </w:tc>
        <w:tc>
          <w:tcPr>
            <w:tcW w:w="4633" w:type="dxa"/>
          </w:tcPr>
          <w:p w:rsidR="00313E62" w:rsidRDefault="00320C6B" w:rsidP="008F7F21">
            <w:hyperlink r:id="rId43" w:history="1">
              <w:r w:rsidR="00313E62" w:rsidRPr="000E5CC0">
                <w:rPr>
                  <w:rStyle w:val="-"/>
                </w:rPr>
                <w:t>Συσκευασία Τροφίμων</w:t>
              </w:r>
            </w:hyperlink>
          </w:p>
        </w:tc>
        <w:tc>
          <w:tcPr>
            <w:tcW w:w="3311" w:type="dxa"/>
          </w:tcPr>
          <w:p w:rsidR="00313E62" w:rsidRDefault="00313E62" w:rsidP="008F7F21">
            <w:r w:rsidRPr="006E1296">
              <w:t xml:space="preserve">Αντώνιος </w:t>
            </w:r>
            <w:proofErr w:type="spellStart"/>
            <w:r w:rsidRPr="006E1296">
              <w:t>Καναβούρας</w:t>
            </w:r>
            <w:proofErr w:type="spellEnd"/>
          </w:p>
        </w:tc>
      </w:tr>
      <w:tr w:rsidR="00313E62" w:rsidTr="008F7F21">
        <w:tc>
          <w:tcPr>
            <w:tcW w:w="578" w:type="dxa"/>
          </w:tcPr>
          <w:p w:rsidR="00313E62" w:rsidRPr="006E1296" w:rsidRDefault="00313E62" w:rsidP="008F7F21">
            <w:pPr>
              <w:jc w:val="center"/>
            </w:pPr>
            <w:r>
              <w:t>11</w:t>
            </w:r>
          </w:p>
        </w:tc>
        <w:tc>
          <w:tcPr>
            <w:tcW w:w="4633" w:type="dxa"/>
          </w:tcPr>
          <w:p w:rsidR="00313E62" w:rsidRDefault="00320C6B" w:rsidP="008F7F21">
            <w:hyperlink r:id="rId44" w:history="1">
              <w:r w:rsidR="00313E62" w:rsidRPr="000E5CC0">
                <w:rPr>
                  <w:rStyle w:val="-"/>
                </w:rPr>
                <w:t>Υγιεινή Εγκαταστάσεων Βιομηχανιών Τροφίμων</w:t>
              </w:r>
            </w:hyperlink>
          </w:p>
        </w:tc>
        <w:tc>
          <w:tcPr>
            <w:tcW w:w="3311" w:type="dxa"/>
          </w:tcPr>
          <w:p w:rsidR="00313E62" w:rsidRDefault="00313E62" w:rsidP="008F7F21">
            <w:r w:rsidRPr="006E1296">
              <w:t xml:space="preserve">Παναγιώτης Ν. </w:t>
            </w:r>
            <w:proofErr w:type="spellStart"/>
            <w:r w:rsidRPr="006E1296">
              <w:t>Σκανδάμης</w:t>
            </w:r>
            <w:proofErr w:type="spellEnd"/>
          </w:p>
        </w:tc>
      </w:tr>
      <w:tr w:rsidR="00313E62" w:rsidTr="008F7F21">
        <w:tc>
          <w:tcPr>
            <w:tcW w:w="578" w:type="dxa"/>
          </w:tcPr>
          <w:p w:rsidR="00313E62" w:rsidRPr="006E1296" w:rsidRDefault="00313E62" w:rsidP="008F7F21">
            <w:pPr>
              <w:jc w:val="center"/>
            </w:pPr>
            <w:r>
              <w:t>12</w:t>
            </w:r>
          </w:p>
        </w:tc>
        <w:tc>
          <w:tcPr>
            <w:tcW w:w="4633" w:type="dxa"/>
          </w:tcPr>
          <w:p w:rsidR="00313E62" w:rsidRDefault="00320C6B" w:rsidP="008F7F21">
            <w:hyperlink r:id="rId45" w:history="1">
              <w:r w:rsidR="00313E62" w:rsidRPr="000E5CC0">
                <w:rPr>
                  <w:rStyle w:val="-"/>
                </w:rPr>
                <w:t>Φυσικοχημεία Τροφίμων</w:t>
              </w:r>
            </w:hyperlink>
          </w:p>
        </w:tc>
        <w:tc>
          <w:tcPr>
            <w:tcW w:w="3311" w:type="dxa"/>
          </w:tcPr>
          <w:p w:rsidR="00313E62" w:rsidRPr="006E1296" w:rsidRDefault="00313E62" w:rsidP="008F7F21">
            <w:pPr>
              <w:spacing w:after="240"/>
            </w:pPr>
            <w:r w:rsidRPr="006E1296">
              <w:t>Βασιλική Ευαγγελίου</w:t>
            </w:r>
          </w:p>
        </w:tc>
      </w:tr>
    </w:tbl>
    <w:p w:rsidR="00313E62" w:rsidRDefault="004B4F54" w:rsidP="00313E62">
      <w:pPr>
        <w:rPr>
          <w:b/>
          <w:sz w:val="24"/>
        </w:rPr>
      </w:pPr>
      <w:r>
        <w:rPr>
          <w:b/>
          <w:noProof/>
          <w:sz w:val="24"/>
          <w:lang w:eastAsia="el-G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266700</wp:posOffset>
            </wp:positionV>
            <wp:extent cx="3752850" cy="3543300"/>
            <wp:effectExtent l="19050" t="0" r="0" b="0"/>
            <wp:wrapNone/>
            <wp:docPr id="19" name="Εικόνα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 l="27243" r="-536" b="6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543300"/>
                    </a:xfrm>
                    <a:prstGeom prst="rect">
                      <a:avLst/>
                    </a:prstGeom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F54" w:rsidRDefault="004B4F54">
      <w:pPr>
        <w:rPr>
          <w:b/>
          <w:sz w:val="24"/>
        </w:rPr>
      </w:pPr>
      <w:r>
        <w:rPr>
          <w:b/>
          <w:sz w:val="24"/>
        </w:rPr>
        <w:br w:type="page"/>
      </w:r>
    </w:p>
    <w:p w:rsidR="00313E62" w:rsidRPr="00977535" w:rsidRDefault="00313E62" w:rsidP="00313E62">
      <w:pPr>
        <w:jc w:val="center"/>
        <w:rPr>
          <w:b/>
          <w:sz w:val="24"/>
        </w:rPr>
      </w:pPr>
      <w:r w:rsidRPr="00D068D6">
        <w:rPr>
          <w:b/>
          <w:sz w:val="24"/>
        </w:rPr>
        <w:lastRenderedPageBreak/>
        <w:t>ΔΙΑΘΕΣΙΜΑ ΑΝΟΙΚΤΑ ΑΚΑΔΗΜΑΪΚΑ ΜΑΘΗΜΑΤΑ ΓΠΑ</w:t>
      </w:r>
    </w:p>
    <w:p w:rsidR="00313E62" w:rsidRDefault="00313E62" w:rsidP="00313E62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TY</w:t>
      </w:r>
      <w:r>
        <w:rPr>
          <w:b/>
          <w:sz w:val="24"/>
        </w:rPr>
        <w:t>ΠΟΥ Α+</w:t>
      </w:r>
    </w:p>
    <w:tbl>
      <w:tblPr>
        <w:tblStyle w:val="a3"/>
        <w:tblW w:w="0" w:type="auto"/>
        <w:tblLook w:val="04A0"/>
      </w:tblPr>
      <w:tblGrid>
        <w:gridCol w:w="578"/>
        <w:gridCol w:w="4633"/>
        <w:gridCol w:w="3311"/>
      </w:tblGrid>
      <w:tr w:rsidR="00313E62" w:rsidTr="008F7F21">
        <w:tc>
          <w:tcPr>
            <w:tcW w:w="8522" w:type="dxa"/>
            <w:gridSpan w:val="3"/>
          </w:tcPr>
          <w:p w:rsidR="00313E62" w:rsidRPr="00957DD6" w:rsidRDefault="00313E62" w:rsidP="00950962">
            <w:pPr>
              <w:jc w:val="both"/>
              <w:rPr>
                <w:b/>
              </w:rPr>
            </w:pPr>
            <w:r w:rsidRPr="00957DD6">
              <w:rPr>
                <w:b/>
              </w:rPr>
              <w:t xml:space="preserve">Τμήμα: Αγροτικής Οικονομίας </w:t>
            </w:r>
            <w:r w:rsidR="00950962">
              <w:rPr>
                <w:b/>
              </w:rPr>
              <w:t>&amp;</w:t>
            </w:r>
            <w:r w:rsidRPr="00957DD6">
              <w:rPr>
                <w:b/>
              </w:rPr>
              <w:t xml:space="preserve"> Ανάπτυξης</w:t>
            </w:r>
          </w:p>
        </w:tc>
      </w:tr>
      <w:tr w:rsidR="00313E62" w:rsidTr="008F7F21">
        <w:tc>
          <w:tcPr>
            <w:tcW w:w="578" w:type="dxa"/>
          </w:tcPr>
          <w:p w:rsidR="00313E62" w:rsidRPr="00957DD6" w:rsidRDefault="00313E62" w:rsidP="008F7F21">
            <w:pPr>
              <w:jc w:val="center"/>
              <w:rPr>
                <w:b/>
                <w:lang w:val="en-US"/>
              </w:rPr>
            </w:pPr>
            <w:r w:rsidRPr="00957DD6">
              <w:rPr>
                <w:b/>
                <w:lang w:val="en-US"/>
              </w:rPr>
              <w:t>A/A</w:t>
            </w:r>
          </w:p>
        </w:tc>
        <w:tc>
          <w:tcPr>
            <w:tcW w:w="4633" w:type="dxa"/>
          </w:tcPr>
          <w:p w:rsidR="00313E62" w:rsidRPr="00957DD6" w:rsidRDefault="00313E62" w:rsidP="008F7F21">
            <w:pPr>
              <w:jc w:val="center"/>
              <w:rPr>
                <w:b/>
              </w:rPr>
            </w:pPr>
            <w:r w:rsidRPr="00957DD6">
              <w:rPr>
                <w:b/>
              </w:rPr>
              <w:t>Τίτλος Μαθήματος</w:t>
            </w:r>
          </w:p>
        </w:tc>
        <w:tc>
          <w:tcPr>
            <w:tcW w:w="3311" w:type="dxa"/>
          </w:tcPr>
          <w:p w:rsidR="00313E62" w:rsidRPr="00957DD6" w:rsidRDefault="00313E62" w:rsidP="008F7F21">
            <w:pPr>
              <w:jc w:val="center"/>
              <w:rPr>
                <w:b/>
              </w:rPr>
            </w:pPr>
            <w:r w:rsidRPr="00957DD6">
              <w:rPr>
                <w:b/>
              </w:rPr>
              <w:t>Διδάσκοντες</w:t>
            </w:r>
          </w:p>
        </w:tc>
      </w:tr>
      <w:tr w:rsidR="00313E62" w:rsidTr="008F7F21">
        <w:tc>
          <w:tcPr>
            <w:tcW w:w="578" w:type="dxa"/>
          </w:tcPr>
          <w:p w:rsidR="00313E62" w:rsidRPr="00390641" w:rsidRDefault="00313E62" w:rsidP="008F7F21">
            <w:pPr>
              <w:jc w:val="center"/>
            </w:pPr>
            <w:r>
              <w:t>1</w:t>
            </w:r>
          </w:p>
        </w:tc>
        <w:tc>
          <w:tcPr>
            <w:tcW w:w="4633" w:type="dxa"/>
          </w:tcPr>
          <w:p w:rsidR="00313E62" w:rsidRDefault="00320C6B" w:rsidP="008F7F21">
            <w:hyperlink r:id="rId46" w:history="1">
              <w:r w:rsidR="00313E62" w:rsidRPr="006D5636">
                <w:rPr>
                  <w:rStyle w:val="-"/>
                </w:rPr>
                <w:t>Αξιολόγηση Γεωργικών Επενδύσεων</w:t>
              </w:r>
            </w:hyperlink>
          </w:p>
        </w:tc>
        <w:tc>
          <w:tcPr>
            <w:tcW w:w="3311" w:type="dxa"/>
          </w:tcPr>
          <w:p w:rsidR="00E77721" w:rsidRDefault="00313E62" w:rsidP="008F7F21">
            <w:pPr>
              <w:jc w:val="both"/>
            </w:pPr>
            <w:r>
              <w:t xml:space="preserve">Στυλιανός </w:t>
            </w:r>
            <w:proofErr w:type="spellStart"/>
            <w:r>
              <w:t>Ροζάκης</w:t>
            </w:r>
            <w:proofErr w:type="spellEnd"/>
            <w:r>
              <w:t xml:space="preserve">, </w:t>
            </w:r>
          </w:p>
          <w:p w:rsidR="00313E62" w:rsidRDefault="005219F2" w:rsidP="008F7F21">
            <w:pPr>
              <w:jc w:val="both"/>
            </w:pPr>
            <w:r>
              <w:t>Δημήτριος</w:t>
            </w:r>
            <w:r w:rsidR="00313E62">
              <w:t xml:space="preserve"> </w:t>
            </w:r>
            <w:proofErr w:type="spellStart"/>
            <w:r w:rsidR="00313E62">
              <w:t>Κρεμμύδας</w:t>
            </w:r>
            <w:proofErr w:type="spellEnd"/>
          </w:p>
        </w:tc>
      </w:tr>
      <w:tr w:rsidR="00313E62" w:rsidTr="008F7F21">
        <w:tc>
          <w:tcPr>
            <w:tcW w:w="578" w:type="dxa"/>
          </w:tcPr>
          <w:p w:rsidR="00313E62" w:rsidRPr="00390641" w:rsidRDefault="00313E62" w:rsidP="008F7F21">
            <w:pPr>
              <w:jc w:val="center"/>
            </w:pPr>
            <w:r>
              <w:t>2</w:t>
            </w:r>
          </w:p>
        </w:tc>
        <w:tc>
          <w:tcPr>
            <w:tcW w:w="4633" w:type="dxa"/>
          </w:tcPr>
          <w:p w:rsidR="00313E62" w:rsidRDefault="00320C6B" w:rsidP="008F7F21">
            <w:hyperlink r:id="rId47" w:history="1">
              <w:r w:rsidR="00313E62" w:rsidRPr="006D5636">
                <w:rPr>
                  <w:rStyle w:val="-"/>
                </w:rPr>
                <w:t>Εισαγωγή στην Επιστήμη των Υπολογιστών</w:t>
              </w:r>
            </w:hyperlink>
          </w:p>
        </w:tc>
        <w:tc>
          <w:tcPr>
            <w:tcW w:w="3311" w:type="dxa"/>
          </w:tcPr>
          <w:p w:rsidR="00313E62" w:rsidRDefault="00313E62" w:rsidP="008F7F21">
            <w:pPr>
              <w:jc w:val="both"/>
            </w:pPr>
            <w:r>
              <w:t>Θεόδωρος Τσιλιγκιρίδης</w:t>
            </w:r>
          </w:p>
        </w:tc>
      </w:tr>
      <w:tr w:rsidR="00313E62" w:rsidTr="008F7F21">
        <w:tc>
          <w:tcPr>
            <w:tcW w:w="578" w:type="dxa"/>
          </w:tcPr>
          <w:p w:rsidR="00313E62" w:rsidRPr="00390641" w:rsidRDefault="00313E62" w:rsidP="008F7F21">
            <w:pPr>
              <w:jc w:val="center"/>
            </w:pPr>
            <w:r>
              <w:t>3</w:t>
            </w:r>
          </w:p>
        </w:tc>
        <w:tc>
          <w:tcPr>
            <w:tcW w:w="4633" w:type="dxa"/>
          </w:tcPr>
          <w:p w:rsidR="00313E62" w:rsidRDefault="00320C6B" w:rsidP="008F7F21">
            <w:hyperlink r:id="rId48" w:history="1">
              <w:r w:rsidR="00313E62" w:rsidRPr="006D5636">
                <w:rPr>
                  <w:rStyle w:val="-"/>
                </w:rPr>
                <w:t>Επιχειρησιακή Έρευνα στην Γεωργία</w:t>
              </w:r>
            </w:hyperlink>
          </w:p>
        </w:tc>
        <w:tc>
          <w:tcPr>
            <w:tcW w:w="3311" w:type="dxa"/>
          </w:tcPr>
          <w:p w:rsidR="00E77721" w:rsidRDefault="00313E62" w:rsidP="008F7F21">
            <w:pPr>
              <w:jc w:val="both"/>
            </w:pPr>
            <w:r>
              <w:t xml:space="preserve">Στυλιανός </w:t>
            </w:r>
            <w:proofErr w:type="spellStart"/>
            <w:r>
              <w:t>Ροζάκης</w:t>
            </w:r>
            <w:proofErr w:type="spellEnd"/>
            <w:r>
              <w:t xml:space="preserve">, </w:t>
            </w:r>
          </w:p>
          <w:p w:rsidR="00313E62" w:rsidRDefault="005219F2" w:rsidP="008F7F21">
            <w:pPr>
              <w:jc w:val="both"/>
            </w:pPr>
            <w:r>
              <w:t>Δημήτριος</w:t>
            </w:r>
            <w:r w:rsidR="00313E62">
              <w:t xml:space="preserve"> </w:t>
            </w:r>
            <w:proofErr w:type="spellStart"/>
            <w:r w:rsidR="00313E62">
              <w:t>Κρεμμύδας</w:t>
            </w:r>
            <w:proofErr w:type="spellEnd"/>
          </w:p>
        </w:tc>
      </w:tr>
      <w:tr w:rsidR="00313E62" w:rsidTr="008F7F21">
        <w:tc>
          <w:tcPr>
            <w:tcW w:w="578" w:type="dxa"/>
          </w:tcPr>
          <w:p w:rsidR="00313E62" w:rsidRPr="00390641" w:rsidRDefault="00313E62" w:rsidP="008F7F21">
            <w:pPr>
              <w:jc w:val="center"/>
            </w:pPr>
            <w:r>
              <w:t>4</w:t>
            </w:r>
          </w:p>
        </w:tc>
        <w:tc>
          <w:tcPr>
            <w:tcW w:w="4633" w:type="dxa"/>
          </w:tcPr>
          <w:p w:rsidR="00313E62" w:rsidRDefault="00320C6B" w:rsidP="008F7F21">
            <w:hyperlink r:id="rId49" w:history="1">
              <w:r w:rsidR="00313E62" w:rsidRPr="006D5636">
                <w:rPr>
                  <w:rStyle w:val="-"/>
                </w:rPr>
                <w:t>Οργάνωση και Διαχείριση Γεωργικών Εκμεταλλεύσεων ΙΙ</w:t>
              </w:r>
            </w:hyperlink>
          </w:p>
        </w:tc>
        <w:tc>
          <w:tcPr>
            <w:tcW w:w="3311" w:type="dxa"/>
          </w:tcPr>
          <w:p w:rsidR="00313E62" w:rsidRDefault="00313E62" w:rsidP="008F7F21">
            <w:pPr>
              <w:jc w:val="both"/>
            </w:pPr>
            <w:r>
              <w:t xml:space="preserve">Κωνσταντίνος </w:t>
            </w:r>
            <w:proofErr w:type="spellStart"/>
            <w:r>
              <w:t>Τσιμπούκας</w:t>
            </w:r>
            <w:proofErr w:type="spellEnd"/>
            <w:r>
              <w:t xml:space="preserve"> </w:t>
            </w:r>
          </w:p>
        </w:tc>
      </w:tr>
      <w:tr w:rsidR="00313E62" w:rsidTr="008F7F21">
        <w:tc>
          <w:tcPr>
            <w:tcW w:w="578" w:type="dxa"/>
            <w:tcBorders>
              <w:bottom w:val="single" w:sz="4" w:space="0" w:color="auto"/>
            </w:tcBorders>
          </w:tcPr>
          <w:p w:rsidR="00313E62" w:rsidRPr="00390641" w:rsidRDefault="00313E62" w:rsidP="008F7F21">
            <w:pPr>
              <w:jc w:val="center"/>
            </w:pPr>
            <w:r>
              <w:t>5</w:t>
            </w:r>
          </w:p>
        </w:tc>
        <w:tc>
          <w:tcPr>
            <w:tcW w:w="4633" w:type="dxa"/>
            <w:tcBorders>
              <w:bottom w:val="single" w:sz="4" w:space="0" w:color="auto"/>
            </w:tcBorders>
          </w:tcPr>
          <w:p w:rsidR="00313E62" w:rsidRDefault="00320C6B" w:rsidP="008F7F21">
            <w:hyperlink r:id="rId50" w:history="1">
              <w:r w:rsidR="00313E62" w:rsidRPr="00176A54">
                <w:rPr>
                  <w:rStyle w:val="-"/>
                </w:rPr>
                <w:t>Προγραμματισμός και Εφαρμογές Υπολογιστών</w:t>
              </w:r>
              <w:r w:rsidR="00176A54" w:rsidRPr="00176A54">
                <w:rPr>
                  <w:rStyle w:val="-"/>
                </w:rPr>
                <w:t xml:space="preserve"> (Θεωρία + Εργαστήριο)</w:t>
              </w:r>
            </w:hyperlink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313E62" w:rsidRDefault="00313E62" w:rsidP="008F7F21">
            <w:pPr>
              <w:jc w:val="both"/>
            </w:pPr>
            <w:r>
              <w:t xml:space="preserve">Κωνσταντίνος </w:t>
            </w:r>
            <w:proofErr w:type="spellStart"/>
            <w:r>
              <w:t>Γιαλούρης</w:t>
            </w:r>
            <w:proofErr w:type="spellEnd"/>
          </w:p>
        </w:tc>
      </w:tr>
      <w:tr w:rsidR="00313E62" w:rsidTr="008F7F21">
        <w:trPr>
          <w:gridAfter w:val="1"/>
          <w:wAfter w:w="3311" w:type="dxa"/>
        </w:trPr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E62" w:rsidRDefault="00313E62" w:rsidP="008F7F21">
            <w:pPr>
              <w:jc w:val="center"/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E62" w:rsidRDefault="00313E62" w:rsidP="008F7F21">
            <w:pPr>
              <w:jc w:val="both"/>
            </w:pPr>
          </w:p>
        </w:tc>
      </w:tr>
      <w:tr w:rsidR="00313E62" w:rsidTr="008F7F21">
        <w:tc>
          <w:tcPr>
            <w:tcW w:w="8522" w:type="dxa"/>
            <w:gridSpan w:val="3"/>
            <w:tcBorders>
              <w:top w:val="single" w:sz="4" w:space="0" w:color="auto"/>
            </w:tcBorders>
          </w:tcPr>
          <w:p w:rsidR="00313E62" w:rsidRPr="00957DD6" w:rsidRDefault="00313E62" w:rsidP="008F7F21">
            <w:pPr>
              <w:rPr>
                <w:b/>
              </w:rPr>
            </w:pPr>
            <w:r w:rsidRPr="00957DD6">
              <w:rPr>
                <w:b/>
              </w:rPr>
              <w:t>Τμήμα: Επιστήμης Φυτικής Παραγωγής</w:t>
            </w:r>
          </w:p>
        </w:tc>
      </w:tr>
      <w:tr w:rsidR="00313E62" w:rsidTr="008F7F21">
        <w:tc>
          <w:tcPr>
            <w:tcW w:w="578" w:type="dxa"/>
          </w:tcPr>
          <w:p w:rsidR="00313E62" w:rsidRPr="00957DD6" w:rsidRDefault="00313E62" w:rsidP="008F7F21">
            <w:pPr>
              <w:jc w:val="center"/>
              <w:rPr>
                <w:b/>
                <w:lang w:val="en-US"/>
              </w:rPr>
            </w:pPr>
            <w:r w:rsidRPr="00957DD6">
              <w:rPr>
                <w:b/>
                <w:lang w:val="en-US"/>
              </w:rPr>
              <w:t>A/A</w:t>
            </w:r>
          </w:p>
        </w:tc>
        <w:tc>
          <w:tcPr>
            <w:tcW w:w="4633" w:type="dxa"/>
          </w:tcPr>
          <w:p w:rsidR="00313E62" w:rsidRPr="00957DD6" w:rsidRDefault="00313E62" w:rsidP="008F7F21">
            <w:pPr>
              <w:jc w:val="center"/>
              <w:rPr>
                <w:b/>
              </w:rPr>
            </w:pPr>
            <w:r w:rsidRPr="00957DD6">
              <w:rPr>
                <w:b/>
              </w:rPr>
              <w:t>Τίτλος Μαθήματος</w:t>
            </w:r>
          </w:p>
        </w:tc>
        <w:tc>
          <w:tcPr>
            <w:tcW w:w="3311" w:type="dxa"/>
          </w:tcPr>
          <w:p w:rsidR="00313E62" w:rsidRPr="00957DD6" w:rsidRDefault="00313E62" w:rsidP="008F7F21">
            <w:pPr>
              <w:jc w:val="center"/>
              <w:rPr>
                <w:b/>
              </w:rPr>
            </w:pPr>
            <w:r w:rsidRPr="00957DD6">
              <w:rPr>
                <w:b/>
              </w:rPr>
              <w:t>Διδάσκοντες</w:t>
            </w:r>
          </w:p>
        </w:tc>
      </w:tr>
      <w:tr w:rsidR="00313E62" w:rsidTr="008F7F21">
        <w:tc>
          <w:tcPr>
            <w:tcW w:w="578" w:type="dxa"/>
          </w:tcPr>
          <w:p w:rsidR="00313E62" w:rsidRPr="006E1296" w:rsidRDefault="00313E62" w:rsidP="008F7F21">
            <w:pPr>
              <w:jc w:val="center"/>
            </w:pPr>
            <w:r>
              <w:t>1</w:t>
            </w:r>
          </w:p>
        </w:tc>
        <w:tc>
          <w:tcPr>
            <w:tcW w:w="4633" w:type="dxa"/>
          </w:tcPr>
          <w:p w:rsidR="00313E62" w:rsidRPr="00985F09" w:rsidRDefault="00320C6B" w:rsidP="008F7F21">
            <w:pPr>
              <w:jc w:val="both"/>
            </w:pPr>
            <w:hyperlink r:id="rId51" w:history="1">
              <w:proofErr w:type="spellStart"/>
              <w:r w:rsidR="00313E62" w:rsidRPr="006D5636">
                <w:rPr>
                  <w:rStyle w:val="-"/>
                </w:rPr>
                <w:t>Ζιζανιολογία</w:t>
              </w:r>
              <w:proofErr w:type="spellEnd"/>
              <w:r w:rsidR="00313E62" w:rsidRPr="006D5636">
                <w:rPr>
                  <w:rStyle w:val="-"/>
                </w:rPr>
                <w:t xml:space="preserve"> (Εργαστήριο) </w:t>
              </w:r>
            </w:hyperlink>
          </w:p>
        </w:tc>
        <w:tc>
          <w:tcPr>
            <w:tcW w:w="3311" w:type="dxa"/>
          </w:tcPr>
          <w:p w:rsidR="00F54A1C" w:rsidRDefault="00313E62" w:rsidP="008F7F21">
            <w:r>
              <w:rPr>
                <w:noProof/>
                <w:lang w:eastAsia="el-G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14493875</wp:posOffset>
                  </wp:positionH>
                  <wp:positionV relativeFrom="paragraph">
                    <wp:posOffset>-861695</wp:posOffset>
                  </wp:positionV>
                  <wp:extent cx="3740150" cy="3530600"/>
                  <wp:effectExtent l="19050" t="0" r="0" b="0"/>
                  <wp:wrapNone/>
                  <wp:docPr id="10" name="Εικόνα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</a:blip>
                          <a:srcRect l="27243" r="-536" b="6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0" cy="3530600"/>
                          </a:xfrm>
                          <a:prstGeom prst="rect">
                            <a:avLst/>
                          </a:prstGeom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85F09">
              <w:t xml:space="preserve">Γαρυφαλλιά Οικονόμου – </w:t>
            </w:r>
            <w:proofErr w:type="spellStart"/>
            <w:r w:rsidRPr="00985F09">
              <w:t>Αντώνακα</w:t>
            </w:r>
            <w:proofErr w:type="spellEnd"/>
            <w:r w:rsidRPr="00985F09">
              <w:t>,</w:t>
            </w:r>
          </w:p>
          <w:p w:rsidR="00313E62" w:rsidRPr="00985F09" w:rsidRDefault="00313E62" w:rsidP="008F7F21">
            <w:r w:rsidRPr="00985F09">
              <w:t xml:space="preserve"> Ηλίας Τραυλός</w:t>
            </w:r>
          </w:p>
        </w:tc>
      </w:tr>
      <w:tr w:rsidR="00313E62" w:rsidTr="008F7F21">
        <w:tc>
          <w:tcPr>
            <w:tcW w:w="578" w:type="dxa"/>
          </w:tcPr>
          <w:p w:rsidR="00313E62" w:rsidRPr="006E1296" w:rsidRDefault="00313E62" w:rsidP="008F7F21">
            <w:pPr>
              <w:jc w:val="center"/>
            </w:pPr>
            <w:r>
              <w:t>2</w:t>
            </w:r>
          </w:p>
        </w:tc>
        <w:tc>
          <w:tcPr>
            <w:tcW w:w="4633" w:type="dxa"/>
          </w:tcPr>
          <w:p w:rsidR="00313E62" w:rsidRDefault="00320C6B" w:rsidP="008F7F21">
            <w:pPr>
              <w:jc w:val="both"/>
            </w:pPr>
            <w:hyperlink r:id="rId52" w:history="1">
              <w:r w:rsidR="00313E62" w:rsidRPr="006D5636">
                <w:rPr>
                  <w:rStyle w:val="-"/>
                </w:rPr>
                <w:t>Καλλωπιστικά Φυτά (Εργαστήριο)</w:t>
              </w:r>
            </w:hyperlink>
          </w:p>
        </w:tc>
        <w:tc>
          <w:tcPr>
            <w:tcW w:w="3311" w:type="dxa"/>
          </w:tcPr>
          <w:p w:rsidR="00E77721" w:rsidRDefault="00313E62" w:rsidP="008F7F21">
            <w:r w:rsidRPr="00230B68">
              <w:t xml:space="preserve">Μαρία </w:t>
            </w:r>
            <w:proofErr w:type="spellStart"/>
            <w:r w:rsidRPr="00230B68">
              <w:t>Παπαφωτίου</w:t>
            </w:r>
            <w:proofErr w:type="spellEnd"/>
            <w:r w:rsidRPr="00230B68">
              <w:t xml:space="preserve">, </w:t>
            </w:r>
          </w:p>
          <w:p w:rsidR="00E77721" w:rsidRDefault="00313E62" w:rsidP="008F7F21">
            <w:r w:rsidRPr="00230B68">
              <w:t xml:space="preserve">Αναστασία Ακουμιανάκη- </w:t>
            </w:r>
            <w:proofErr w:type="spellStart"/>
            <w:r w:rsidRPr="00230B68">
              <w:t>Ιωαννίδου</w:t>
            </w:r>
            <w:proofErr w:type="spellEnd"/>
            <w:r w:rsidRPr="00230B68">
              <w:t xml:space="preserve">, </w:t>
            </w:r>
          </w:p>
          <w:p w:rsidR="00313E62" w:rsidRDefault="00313E62" w:rsidP="008F7F21">
            <w:r w:rsidRPr="00230B68">
              <w:t xml:space="preserve">Αγγελική </w:t>
            </w:r>
            <w:proofErr w:type="spellStart"/>
            <w:r w:rsidRPr="00230B68">
              <w:t>Παρασκευοπούλου</w:t>
            </w:r>
            <w:proofErr w:type="spellEnd"/>
            <w:r w:rsidRPr="00230B68">
              <w:t xml:space="preserve"> </w:t>
            </w:r>
          </w:p>
        </w:tc>
      </w:tr>
    </w:tbl>
    <w:p w:rsidR="00313E62" w:rsidRDefault="00313E62" w:rsidP="00313E62">
      <w:pPr>
        <w:tabs>
          <w:tab w:val="center" w:pos="6663"/>
          <w:tab w:val="center" w:pos="7088"/>
        </w:tabs>
        <w:ind w:firstLine="720"/>
        <w:jc w:val="center"/>
      </w:pPr>
    </w:p>
    <w:p w:rsidR="002111FB" w:rsidRDefault="00555820" w:rsidP="00313E62">
      <w:pPr>
        <w:jc w:val="center"/>
      </w:pPr>
      <w:r>
        <w:rPr>
          <w:noProof/>
          <w:lang w:eastAsia="el-G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2336800</wp:posOffset>
            </wp:positionH>
            <wp:positionV relativeFrom="paragraph">
              <wp:posOffset>596900</wp:posOffset>
            </wp:positionV>
            <wp:extent cx="3740150" cy="3530600"/>
            <wp:effectExtent l="19050" t="0" r="0" b="0"/>
            <wp:wrapNone/>
            <wp:docPr id="18" name="Εικόνα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 l="27243" r="-536" b="6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3530600"/>
                    </a:xfrm>
                    <a:prstGeom prst="rect">
                      <a:avLst/>
                    </a:prstGeom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11FB" w:rsidSect="004B4F54">
      <w:headerReference w:type="default" r:id="rId53"/>
      <w:footerReference w:type="default" r:id="rId54"/>
      <w:pgSz w:w="11906" w:h="16838"/>
      <w:pgMar w:top="1701" w:right="1558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EF8" w:rsidRDefault="001E2EF8" w:rsidP="000614E7">
      <w:pPr>
        <w:spacing w:after="0" w:line="240" w:lineRule="auto"/>
      </w:pPr>
      <w:r>
        <w:separator/>
      </w:r>
    </w:p>
  </w:endnote>
  <w:endnote w:type="continuationSeparator" w:id="0">
    <w:p w:rsidR="001E2EF8" w:rsidRDefault="001E2EF8" w:rsidP="0006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D7" w:rsidRDefault="000014D7" w:rsidP="001E7892">
    <w:pPr>
      <w:pStyle w:val="a6"/>
      <w:jc w:val="right"/>
    </w:pPr>
    <w:r>
      <w:rPr>
        <w:lang w:val="en-US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EF8" w:rsidRDefault="001E2EF8" w:rsidP="000614E7">
      <w:pPr>
        <w:spacing w:after="0" w:line="240" w:lineRule="auto"/>
      </w:pPr>
      <w:r>
        <w:separator/>
      </w:r>
    </w:p>
  </w:footnote>
  <w:footnote w:type="continuationSeparator" w:id="0">
    <w:p w:rsidR="001E2EF8" w:rsidRDefault="001E2EF8" w:rsidP="0006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D7" w:rsidRDefault="000014D7" w:rsidP="001E7892">
    <w:pPr>
      <w:pStyle w:val="a5"/>
      <w:jc w:val="both"/>
    </w:pPr>
    <w:r>
      <w:rPr>
        <w:noProof/>
        <w:lang w:eastAsia="el-GR"/>
      </w:rPr>
      <w:drawing>
        <wp:inline distT="0" distB="0" distL="0" distR="0">
          <wp:extent cx="5427980" cy="1167925"/>
          <wp:effectExtent l="19050" t="0" r="1270" b="0"/>
          <wp:docPr id="9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7980" cy="1167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D40EB"/>
    <w:multiLevelType w:val="hybridMultilevel"/>
    <w:tmpl w:val="74009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B50CF"/>
    <w:rsid w:val="000014D7"/>
    <w:rsid w:val="000614E7"/>
    <w:rsid w:val="000D39B8"/>
    <w:rsid w:val="000E5CC0"/>
    <w:rsid w:val="00122130"/>
    <w:rsid w:val="00176A54"/>
    <w:rsid w:val="001A1165"/>
    <w:rsid w:val="001D0B4D"/>
    <w:rsid w:val="001E2EF8"/>
    <w:rsid w:val="001E7892"/>
    <w:rsid w:val="00201D00"/>
    <w:rsid w:val="0020501E"/>
    <w:rsid w:val="00206B2A"/>
    <w:rsid w:val="002111FB"/>
    <w:rsid w:val="002125CE"/>
    <w:rsid w:val="00230B68"/>
    <w:rsid w:val="0023525B"/>
    <w:rsid w:val="002440D1"/>
    <w:rsid w:val="00273531"/>
    <w:rsid w:val="00297DF8"/>
    <w:rsid w:val="002F5A65"/>
    <w:rsid w:val="0030236C"/>
    <w:rsid w:val="00310742"/>
    <w:rsid w:val="00313E62"/>
    <w:rsid w:val="00320C6B"/>
    <w:rsid w:val="00390641"/>
    <w:rsid w:val="003F1E90"/>
    <w:rsid w:val="003F7507"/>
    <w:rsid w:val="00424D44"/>
    <w:rsid w:val="00437C4D"/>
    <w:rsid w:val="00450A16"/>
    <w:rsid w:val="004B4F54"/>
    <w:rsid w:val="004D0827"/>
    <w:rsid w:val="004D708A"/>
    <w:rsid w:val="004E24C6"/>
    <w:rsid w:val="005219F2"/>
    <w:rsid w:val="00555820"/>
    <w:rsid w:val="00637E18"/>
    <w:rsid w:val="00685454"/>
    <w:rsid w:val="006B257A"/>
    <w:rsid w:val="006D4166"/>
    <w:rsid w:val="006D5636"/>
    <w:rsid w:val="006E1296"/>
    <w:rsid w:val="00704C3B"/>
    <w:rsid w:val="00717128"/>
    <w:rsid w:val="00717C6C"/>
    <w:rsid w:val="0078756C"/>
    <w:rsid w:val="007A32BE"/>
    <w:rsid w:val="007C2296"/>
    <w:rsid w:val="007F1B6B"/>
    <w:rsid w:val="007F3C30"/>
    <w:rsid w:val="00810425"/>
    <w:rsid w:val="00825C53"/>
    <w:rsid w:val="00845FD9"/>
    <w:rsid w:val="00846764"/>
    <w:rsid w:val="008835E1"/>
    <w:rsid w:val="008B50CF"/>
    <w:rsid w:val="008C3E6D"/>
    <w:rsid w:val="009141A5"/>
    <w:rsid w:val="00950962"/>
    <w:rsid w:val="00957DD6"/>
    <w:rsid w:val="00973C62"/>
    <w:rsid w:val="00985F09"/>
    <w:rsid w:val="009908F1"/>
    <w:rsid w:val="009C0836"/>
    <w:rsid w:val="00A0667E"/>
    <w:rsid w:val="00A541E0"/>
    <w:rsid w:val="00A542F0"/>
    <w:rsid w:val="00A83BA0"/>
    <w:rsid w:val="00A95F77"/>
    <w:rsid w:val="00A9684C"/>
    <w:rsid w:val="00AA16D8"/>
    <w:rsid w:val="00AB0F09"/>
    <w:rsid w:val="00AE4208"/>
    <w:rsid w:val="00B01C7B"/>
    <w:rsid w:val="00BC4582"/>
    <w:rsid w:val="00BF43A8"/>
    <w:rsid w:val="00C2561A"/>
    <w:rsid w:val="00C74C5E"/>
    <w:rsid w:val="00C765A5"/>
    <w:rsid w:val="00CD494C"/>
    <w:rsid w:val="00CE471F"/>
    <w:rsid w:val="00D068D6"/>
    <w:rsid w:val="00D41416"/>
    <w:rsid w:val="00DF10D6"/>
    <w:rsid w:val="00E36266"/>
    <w:rsid w:val="00E57BD7"/>
    <w:rsid w:val="00E77721"/>
    <w:rsid w:val="00F031EE"/>
    <w:rsid w:val="00F04DF2"/>
    <w:rsid w:val="00F07607"/>
    <w:rsid w:val="00F54A1C"/>
    <w:rsid w:val="00F97E6E"/>
    <w:rsid w:val="00FA4F6E"/>
    <w:rsid w:val="00FE60CE"/>
    <w:rsid w:val="00FF5B48"/>
    <w:rsid w:val="00FF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206B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1296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0614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0614E7"/>
  </w:style>
  <w:style w:type="paragraph" w:styleId="a6">
    <w:name w:val="footer"/>
    <w:basedOn w:val="a"/>
    <w:link w:val="Char0"/>
    <w:uiPriority w:val="99"/>
    <w:semiHidden/>
    <w:unhideWhenUsed/>
    <w:rsid w:val="000614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0614E7"/>
  </w:style>
  <w:style w:type="paragraph" w:styleId="a7">
    <w:name w:val="Balloon Text"/>
    <w:basedOn w:val="a"/>
    <w:link w:val="Char1"/>
    <w:uiPriority w:val="99"/>
    <w:semiHidden/>
    <w:unhideWhenUsed/>
    <w:rsid w:val="0006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614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542F0"/>
  </w:style>
  <w:style w:type="character" w:styleId="-0">
    <w:name w:val="FollowedHyperlink"/>
    <w:basedOn w:val="a0"/>
    <w:uiPriority w:val="99"/>
    <w:semiHidden/>
    <w:unhideWhenUsed/>
    <w:rsid w:val="00FF66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ceclass.aua.gr/courses/OCDAERD105/" TargetMode="External"/><Relationship Id="rId18" Type="http://schemas.openxmlformats.org/officeDocument/2006/relationships/hyperlink" Target="https://oceclass.aua.gr/courses/OCDAERD103/" TargetMode="External"/><Relationship Id="rId26" Type="http://schemas.openxmlformats.org/officeDocument/2006/relationships/hyperlink" Target="https://oceclass.aua.gr/courses/OCDASA103/" TargetMode="External"/><Relationship Id="rId39" Type="http://schemas.openxmlformats.org/officeDocument/2006/relationships/hyperlink" Target="https://oceclass.aua.gr/courses/OCDFSHN110/" TargetMode="External"/><Relationship Id="rId21" Type="http://schemas.openxmlformats.org/officeDocument/2006/relationships/hyperlink" Target="https://oceclass.aua.gr/courses/OCDAERD115/" TargetMode="External"/><Relationship Id="rId34" Type="http://schemas.openxmlformats.org/officeDocument/2006/relationships/hyperlink" Target="https://oceclass.aua.gr/courses/OCDFSHN107/" TargetMode="External"/><Relationship Id="rId42" Type="http://schemas.openxmlformats.org/officeDocument/2006/relationships/hyperlink" Target="https://oceclass.aua.gr/courses/OCDFSHN100/" TargetMode="External"/><Relationship Id="rId47" Type="http://schemas.openxmlformats.org/officeDocument/2006/relationships/hyperlink" Target="https://oceclass.aua.gr/courses/OCDAERD111/" TargetMode="External"/><Relationship Id="rId50" Type="http://schemas.openxmlformats.org/officeDocument/2006/relationships/hyperlink" Target="https://oceclass.aua.gr/courses/OCDAERD113/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oeconsortium.org/2016/03/the-oec-announces-2016-winners-of-site-course-and-project-awards-for-open-education-excellence/" TargetMode="External"/><Relationship Id="rId17" Type="http://schemas.openxmlformats.org/officeDocument/2006/relationships/hyperlink" Target="https://oceclass.aua.gr/courses/OCDAERD104/" TargetMode="External"/><Relationship Id="rId25" Type="http://schemas.openxmlformats.org/officeDocument/2006/relationships/hyperlink" Target="https://oceclass.aua.gr/courses/OCDASA104/" TargetMode="External"/><Relationship Id="rId33" Type="http://schemas.openxmlformats.org/officeDocument/2006/relationships/hyperlink" Target="https://oceclass.aua.gr/courses/OCDNRAE101/" TargetMode="External"/><Relationship Id="rId38" Type="http://schemas.openxmlformats.org/officeDocument/2006/relationships/hyperlink" Target="https://oceclass.aua.gr/courses/OCDFSHN103/" TargetMode="External"/><Relationship Id="rId46" Type="http://schemas.openxmlformats.org/officeDocument/2006/relationships/hyperlink" Target="https://oceclass.aua.gr/courses/OCDAERD11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ceclass.aua.gr/courses/OCDAERD108/" TargetMode="External"/><Relationship Id="rId20" Type="http://schemas.openxmlformats.org/officeDocument/2006/relationships/hyperlink" Target="https://oceclass.aua.gr/courses/OCDCS105/" TargetMode="External"/><Relationship Id="rId29" Type="http://schemas.openxmlformats.org/officeDocument/2006/relationships/hyperlink" Target="https://oceclass.aua.gr/courses/OCDASA105/" TargetMode="External"/><Relationship Id="rId41" Type="http://schemas.openxmlformats.org/officeDocument/2006/relationships/hyperlink" Target="https://oceclass.aua.gr/courses/OCDFSHN111/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econsortium.org/2016/03/the-oec-announces-2016-winners-of-site-course-and-project-awards-for-open-education-excellence/" TargetMode="External"/><Relationship Id="rId24" Type="http://schemas.openxmlformats.org/officeDocument/2006/relationships/hyperlink" Target="https://oceclass.aua.gr/courses/OCDCS100/" TargetMode="External"/><Relationship Id="rId32" Type="http://schemas.openxmlformats.org/officeDocument/2006/relationships/hyperlink" Target="https://oceclass.aua.gr/courses/OCDB102/" TargetMode="External"/><Relationship Id="rId37" Type="http://schemas.openxmlformats.org/officeDocument/2006/relationships/hyperlink" Target="https://oceclass.aua.gr/courses/OCDFSHN102/" TargetMode="External"/><Relationship Id="rId40" Type="http://schemas.openxmlformats.org/officeDocument/2006/relationships/hyperlink" Target="https://oceclass.aua.gr/courses/OCDFSHN104/" TargetMode="External"/><Relationship Id="rId45" Type="http://schemas.openxmlformats.org/officeDocument/2006/relationships/hyperlink" Target="https://oceclass.aua.gr/courses/OCDFSHN101/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oceclass.aua.gr/courses/OCDAERD114/" TargetMode="External"/><Relationship Id="rId23" Type="http://schemas.openxmlformats.org/officeDocument/2006/relationships/hyperlink" Target="https://oceclass.aua.gr/courses/OCDCS102/" TargetMode="External"/><Relationship Id="rId28" Type="http://schemas.openxmlformats.org/officeDocument/2006/relationships/hyperlink" Target="https://oceclass.aua.gr/courses/OCDASA102/" TargetMode="External"/><Relationship Id="rId36" Type="http://schemas.openxmlformats.org/officeDocument/2006/relationships/hyperlink" Target="https://oceclass.aua.gr/courses/OCDFSHN109/" TargetMode="External"/><Relationship Id="rId49" Type="http://schemas.openxmlformats.org/officeDocument/2006/relationships/hyperlink" Target="https://oceclass.aua.gr/courses/OCDAERD109/" TargetMode="External"/><Relationship Id="rId10" Type="http://schemas.openxmlformats.org/officeDocument/2006/relationships/hyperlink" Target="http://www.ocwconsortium.org/" TargetMode="External"/><Relationship Id="rId19" Type="http://schemas.openxmlformats.org/officeDocument/2006/relationships/hyperlink" Target="https://oceclass.aua.gr/courses/OCDAERD102/" TargetMode="External"/><Relationship Id="rId31" Type="http://schemas.openxmlformats.org/officeDocument/2006/relationships/hyperlink" Target="https://oceclass.aua.gr/courses/OCDB100/" TargetMode="External"/><Relationship Id="rId44" Type="http://schemas.openxmlformats.org/officeDocument/2006/relationships/hyperlink" Target="https://oceclass.aua.gr/courses/OCDFSHN105/" TargetMode="External"/><Relationship Id="rId52" Type="http://schemas.openxmlformats.org/officeDocument/2006/relationships/hyperlink" Target="https://oceclass.aua.gr/courses/OCDCS1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encourses.gr/universities.xhtml?ln=el" TargetMode="External"/><Relationship Id="rId14" Type="http://schemas.openxmlformats.org/officeDocument/2006/relationships/hyperlink" Target="https://oceclass.aua.gr/courses/OCDAERD100/" TargetMode="External"/><Relationship Id="rId22" Type="http://schemas.openxmlformats.org/officeDocument/2006/relationships/hyperlink" Target="https://oceclass.aua.gr/courses/PREDCS100/" TargetMode="External"/><Relationship Id="rId27" Type="http://schemas.openxmlformats.org/officeDocument/2006/relationships/hyperlink" Target="https://oceclass.aua.gr/courses/OCDASA106/" TargetMode="External"/><Relationship Id="rId30" Type="http://schemas.openxmlformats.org/officeDocument/2006/relationships/hyperlink" Target="https://oceclass.aua.gr/courses/OCDASA101/" TargetMode="External"/><Relationship Id="rId35" Type="http://schemas.openxmlformats.org/officeDocument/2006/relationships/hyperlink" Target="https://oceclass.aua.gr/courses/OCDFSHN108/" TargetMode="External"/><Relationship Id="rId43" Type="http://schemas.openxmlformats.org/officeDocument/2006/relationships/hyperlink" Target="https://oceclass.aua.gr/courses/OCDFSHN112/" TargetMode="External"/><Relationship Id="rId48" Type="http://schemas.openxmlformats.org/officeDocument/2006/relationships/hyperlink" Target="https://oceclass.aua.gr/courses/OCDAERD110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oceclass.aua.gr/" TargetMode="External"/><Relationship Id="rId51" Type="http://schemas.openxmlformats.org/officeDocument/2006/relationships/hyperlink" Target="https://oceclass.aua.gr/courses/OCDCS104/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1530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KVL</dc:creator>
  <cp:lastModifiedBy>KVL</cp:lastModifiedBy>
  <cp:revision>7</cp:revision>
  <cp:lastPrinted>2016-03-31T11:14:00Z</cp:lastPrinted>
  <dcterms:created xsi:type="dcterms:W3CDTF">2016-03-31T10:33:00Z</dcterms:created>
  <dcterms:modified xsi:type="dcterms:W3CDTF">2016-03-31T11:21:00Z</dcterms:modified>
</cp:coreProperties>
</file>