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25" w:rsidRPr="005B1C6C" w:rsidRDefault="00C81D25" w:rsidP="00C81D25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C81D25" w:rsidRPr="005B1C6C" w:rsidRDefault="00C81D25" w:rsidP="00C81D25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C81D25" w:rsidTr="004C6793">
        <w:tc>
          <w:tcPr>
            <w:tcW w:w="5070" w:type="dxa"/>
          </w:tcPr>
          <w:p w:rsidR="00C81D25" w:rsidRPr="00062C30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81D25" w:rsidRPr="005F5334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17.7.2019</w:t>
            </w:r>
          </w:p>
        </w:tc>
      </w:tr>
      <w:tr w:rsidR="00C81D25" w:rsidRPr="008401FA" w:rsidTr="004C6793">
        <w:tc>
          <w:tcPr>
            <w:tcW w:w="5070" w:type="dxa"/>
          </w:tcPr>
          <w:p w:rsidR="00C81D25" w:rsidRPr="005F5334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81D25" w:rsidRPr="00DA585C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8401FA" w:rsidRDefault="00C81D25" w:rsidP="004C679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C81D25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81D25" w:rsidRPr="00DA585C" w:rsidRDefault="00C81D25" w:rsidP="004C679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C81D25" w:rsidRPr="008401FA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C81D25" w:rsidRPr="009B4157" w:rsidRDefault="00C81D25" w:rsidP="00C81D25">
      <w:pPr>
        <w:rPr>
          <w:rFonts w:asciiTheme="majorHAnsi" w:hAnsiTheme="majorHAnsi"/>
          <w:sz w:val="26"/>
          <w:szCs w:val="26"/>
        </w:rPr>
      </w:pPr>
    </w:p>
    <w:p w:rsidR="00C81D25" w:rsidRDefault="00C81D25" w:rsidP="00770790">
      <w:pPr>
        <w:spacing w:line="276" w:lineRule="auto"/>
        <w:ind w:firstLine="720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17.7.2019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</w:t>
      </w:r>
      <w:r w:rsidRPr="000A19D0">
        <w:rPr>
          <w:rFonts w:asciiTheme="majorHAnsi" w:hAnsiTheme="majorHAnsi"/>
          <w:sz w:val="26"/>
          <w:szCs w:val="26"/>
        </w:rPr>
        <w:t>του Ειδικού Τεχνικού Εργαστηριακού Προσωπικού Ε.Τ.Ε.Π</w:t>
      </w:r>
      <w:r>
        <w:rPr>
          <w:rFonts w:asciiTheme="majorHAnsi" w:hAnsiTheme="majorHAnsi"/>
          <w:sz w:val="26"/>
          <w:szCs w:val="26"/>
        </w:rPr>
        <w:t xml:space="preserve">. </w:t>
      </w:r>
      <w:r w:rsidR="00933F3D">
        <w:rPr>
          <w:rFonts w:asciiTheme="majorHAnsi" w:hAnsiTheme="majorHAnsi" w:cs="Tahoma"/>
          <w:color w:val="000000" w:themeColor="text1"/>
          <w:sz w:val="26"/>
          <w:szCs w:val="26"/>
        </w:rPr>
        <w:t>στην ΚΟΣΜΗΤΕΙΑ της</w:t>
      </w:r>
      <w:bookmarkStart w:id="0" w:name="_GoBack"/>
      <w:bookmarkEnd w:id="0"/>
      <w:r w:rsidRPr="00F155F0">
        <w:rPr>
          <w:rFonts w:asciiTheme="majorHAnsi" w:hAnsiTheme="majorHAnsi" w:cs="Tahoma"/>
          <w:color w:val="000000" w:themeColor="text1"/>
          <w:sz w:val="26"/>
          <w:szCs w:val="26"/>
        </w:rPr>
        <w:t xml:space="preserve"> ΣΧΟΛΗΣ </w:t>
      </w:r>
      <w:r w:rsidRPr="00F155F0">
        <w:rPr>
          <w:rFonts w:asciiTheme="majorHAnsi" w:eastAsia="Calibri" w:hAnsiTheme="majorHAnsi" w:cs="Tahoma"/>
          <w:color w:val="000000" w:themeColor="text1"/>
          <w:sz w:val="26"/>
          <w:szCs w:val="26"/>
          <w:lang w:eastAsia="en-US"/>
        </w:rPr>
        <w:t>ΕΦΑΡΜΟΣΜΕΝΩΝ ΟΙΚΟΝΟΜΙΚΩΝ ΚΑΙ ΚΟΙΝΩΝΙΚΩΝ ΕΠΙΣΤΗΜΩΝ</w:t>
      </w:r>
      <w:r w:rsidRPr="00F155F0">
        <w:rPr>
          <w:rFonts w:asciiTheme="majorHAnsi" w:eastAsia="Calibri" w:hAnsiTheme="majorHAnsi" w:cs="Tahoma"/>
          <w:b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Theme="majorHAnsi" w:hAnsiTheme="majorHAnsi"/>
          <w:sz w:val="26"/>
          <w:szCs w:val="26"/>
        </w:rPr>
        <w:t>εξελέγη η κ. Ευρυδίκη Σπυροπούλου.</w:t>
      </w:r>
    </w:p>
    <w:p w:rsidR="00C81D25" w:rsidRPr="007C22BE" w:rsidRDefault="00C81D25" w:rsidP="00C81D25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C81D25" w:rsidRPr="00DA585C" w:rsidRDefault="00C81D25" w:rsidP="00C81D25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81D25" w:rsidRPr="00A96848" w:rsidTr="004C6793">
        <w:trPr>
          <w:jc w:val="center"/>
        </w:trPr>
        <w:tc>
          <w:tcPr>
            <w:tcW w:w="7802" w:type="dxa"/>
            <w:gridSpan w:val="3"/>
          </w:tcPr>
          <w:p w:rsidR="00C81D25" w:rsidRPr="004414A9" w:rsidRDefault="00C81D25" w:rsidP="004C679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D25" w:rsidRPr="00A96848" w:rsidTr="004C6793">
        <w:trPr>
          <w:jc w:val="center"/>
        </w:trPr>
        <w:tc>
          <w:tcPr>
            <w:tcW w:w="2600" w:type="dxa"/>
          </w:tcPr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C81D25" w:rsidRDefault="00C81D25" w:rsidP="00C81D25">
      <w:pPr>
        <w:jc w:val="center"/>
        <w:rPr>
          <w:rFonts w:asciiTheme="majorHAnsi" w:hAnsiTheme="majorHAnsi"/>
          <w:sz w:val="26"/>
          <w:szCs w:val="26"/>
        </w:rPr>
      </w:pPr>
    </w:p>
    <w:p w:rsidR="00C81D25" w:rsidRPr="00270C77" w:rsidRDefault="00C81D25" w:rsidP="00C81D25">
      <w:pPr>
        <w:jc w:val="center"/>
        <w:rPr>
          <w:rFonts w:asciiTheme="majorHAnsi" w:hAnsiTheme="majorHAnsi"/>
          <w:sz w:val="26"/>
          <w:szCs w:val="26"/>
        </w:rPr>
      </w:pPr>
    </w:p>
    <w:p w:rsidR="00C81D25" w:rsidRPr="00270C77" w:rsidRDefault="002E3EBF" w:rsidP="00C81D25">
      <w:pPr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Γ. Μάνου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Ε. Τρι</w:t>
      </w:r>
      <w:r w:rsidR="00C81D25">
        <w:rPr>
          <w:rFonts w:asciiTheme="majorHAnsi" w:hAnsiTheme="majorHAnsi"/>
          <w:sz w:val="26"/>
          <w:szCs w:val="26"/>
        </w:rPr>
        <w:t>κ</w:t>
      </w:r>
      <w:r>
        <w:rPr>
          <w:rFonts w:asciiTheme="majorHAnsi" w:hAnsiTheme="majorHAnsi"/>
          <w:sz w:val="26"/>
          <w:szCs w:val="26"/>
        </w:rPr>
        <w:t>ο</w:t>
      </w:r>
      <w:r w:rsidR="00C81D25">
        <w:rPr>
          <w:rFonts w:asciiTheme="majorHAnsi" w:hAnsiTheme="majorHAnsi"/>
          <w:sz w:val="26"/>
          <w:szCs w:val="26"/>
        </w:rPr>
        <w:t>ίλη</w:t>
      </w:r>
      <w:r w:rsidR="00C81D25">
        <w:rPr>
          <w:rFonts w:asciiTheme="majorHAnsi" w:hAnsiTheme="majorHAnsi"/>
          <w:sz w:val="26"/>
          <w:szCs w:val="26"/>
        </w:rPr>
        <w:tab/>
      </w:r>
      <w:r w:rsidR="00C81D25">
        <w:rPr>
          <w:rFonts w:asciiTheme="majorHAnsi" w:hAnsiTheme="majorHAnsi"/>
          <w:sz w:val="26"/>
          <w:szCs w:val="26"/>
        </w:rPr>
        <w:tab/>
        <w:t xml:space="preserve">         Ι. </w:t>
      </w:r>
      <w:proofErr w:type="spellStart"/>
      <w:r w:rsidR="00C81D25">
        <w:rPr>
          <w:rFonts w:asciiTheme="majorHAnsi" w:hAnsiTheme="majorHAnsi"/>
          <w:sz w:val="26"/>
          <w:szCs w:val="26"/>
        </w:rPr>
        <w:t>Σκαλτσά</w:t>
      </w:r>
      <w:proofErr w:type="spellEnd"/>
    </w:p>
    <w:p w:rsidR="00C81D25" w:rsidRDefault="00C81D25" w:rsidP="00C81D25"/>
    <w:p w:rsidR="0046250C" w:rsidRDefault="0046250C"/>
    <w:sectPr w:rsidR="0046250C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25"/>
    <w:rsid w:val="002E3EBF"/>
    <w:rsid w:val="0046250C"/>
    <w:rsid w:val="00770790"/>
    <w:rsid w:val="00933F3D"/>
    <w:rsid w:val="00C81D25"/>
    <w:rsid w:val="00F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CBFB"/>
  <w15:chartTrackingRefBased/>
  <w15:docId w15:val="{A40AB0A1-04E6-43F7-B5E4-B8D8E693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</dc:creator>
  <cp:keywords/>
  <dc:description/>
  <cp:lastModifiedBy>Stathis</cp:lastModifiedBy>
  <cp:revision>5</cp:revision>
  <dcterms:created xsi:type="dcterms:W3CDTF">2019-07-18T09:01:00Z</dcterms:created>
  <dcterms:modified xsi:type="dcterms:W3CDTF">2019-07-18T09:39:00Z</dcterms:modified>
</cp:coreProperties>
</file>