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577" w:rsidRPr="003F3C35" w:rsidRDefault="00392577" w:rsidP="00392577">
      <w:pPr>
        <w:pStyle w:val="a6"/>
        <w:ind w:right="-52" w:hanging="90"/>
        <w:jc w:val="left"/>
        <w:rPr>
          <w:rFonts w:ascii="Times New Roman" w:hAnsi="Times New Roman"/>
          <w:b/>
          <w:sz w:val="24"/>
          <w:szCs w:val="24"/>
        </w:rPr>
      </w:pPr>
      <w:r w:rsidRPr="003F3C35">
        <w:rPr>
          <w:rFonts w:ascii="Times New Roman" w:hAnsi="Times New Roman"/>
          <w:b/>
          <w:sz w:val="24"/>
          <w:szCs w:val="24"/>
        </w:rPr>
        <w:t>ΕΛΛΗΝΙΚΗ ΔΗΜΟΚΡΑΤΙΑ</w:t>
      </w:r>
      <w:r>
        <w:rPr>
          <w:rFonts w:ascii="Times New Roman" w:hAnsi="Times New Roman"/>
          <w:b/>
          <w:sz w:val="24"/>
          <w:szCs w:val="24"/>
        </w:rPr>
        <w:t xml:space="preserve">                                         </w:t>
      </w:r>
      <w:r w:rsidRPr="00BC4AB6">
        <w:rPr>
          <w:rFonts w:ascii="Times New Roman" w:hAnsi="Times New Roman"/>
          <w:b/>
          <w:sz w:val="22"/>
          <w:szCs w:val="22"/>
        </w:rPr>
        <w:t>ΑΝΑΡΤΗΤΕΑ ΣΤΟ ΔΙΑΔΥΚΤΙΟ</w:t>
      </w:r>
    </w:p>
    <w:p w:rsidR="00392577" w:rsidRPr="003F3C35" w:rsidRDefault="00392577" w:rsidP="00392577">
      <w:pPr>
        <w:pStyle w:val="a6"/>
        <w:ind w:left="73" w:right="-52"/>
        <w:jc w:val="left"/>
        <w:rPr>
          <w:rFonts w:ascii="Times New Roman" w:hAnsi="Times New Roman"/>
          <w:b/>
          <w:sz w:val="24"/>
          <w:szCs w:val="24"/>
        </w:rPr>
      </w:pPr>
    </w:p>
    <w:p w:rsidR="00392577" w:rsidRPr="003F3C35" w:rsidRDefault="00392577" w:rsidP="00392577">
      <w:pPr>
        <w:pStyle w:val="a6"/>
        <w:ind w:left="2880" w:right="-52" w:hanging="2807"/>
        <w:jc w:val="left"/>
        <w:rPr>
          <w:rFonts w:ascii="Times New Roman" w:hAnsi="Times New Roman"/>
          <w:b/>
          <w:sz w:val="24"/>
          <w:szCs w:val="24"/>
        </w:rPr>
      </w:pPr>
      <w:r w:rsidRPr="003F3C35">
        <w:rPr>
          <w:rFonts w:ascii="Times New Roman" w:hAnsi="Times New Roman"/>
          <w:sz w:val="24"/>
          <w:szCs w:val="24"/>
        </w:rPr>
        <w:t xml:space="preserve">   </w:t>
      </w:r>
      <w:r w:rsidRPr="003F3C35">
        <w:rPr>
          <w:rFonts w:ascii="Times New Roman" w:hAnsi="Times New Roman"/>
          <w:noProof/>
          <w:sz w:val="24"/>
          <w:szCs w:val="24"/>
        </w:rPr>
        <w:drawing>
          <wp:inline distT="0" distB="0" distL="0" distR="0">
            <wp:extent cx="847725" cy="809625"/>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47725" cy="809625"/>
                    </a:xfrm>
                    <a:prstGeom prst="rect">
                      <a:avLst/>
                    </a:prstGeom>
                    <a:noFill/>
                    <a:ln w="9525">
                      <a:noFill/>
                      <a:miter lim="800000"/>
                      <a:headEnd/>
                      <a:tailEnd/>
                    </a:ln>
                  </pic:spPr>
                </pic:pic>
              </a:graphicData>
            </a:graphic>
          </wp:inline>
        </w:drawing>
      </w:r>
      <w:r w:rsidRPr="003F3C35">
        <w:rPr>
          <w:rFonts w:ascii="Times New Roman" w:hAnsi="Times New Roman"/>
          <w:sz w:val="24"/>
          <w:szCs w:val="24"/>
        </w:rPr>
        <w:t xml:space="preserve">                      </w:t>
      </w:r>
    </w:p>
    <w:p w:rsidR="00392577" w:rsidRPr="00B14A50" w:rsidRDefault="00392577" w:rsidP="00392577">
      <w:pPr>
        <w:pStyle w:val="a6"/>
        <w:ind w:left="-90" w:right="-52"/>
        <w:jc w:val="left"/>
        <w:rPr>
          <w:rFonts w:ascii="Times New Roman" w:hAnsi="Times New Roman"/>
          <w:b/>
          <w:sz w:val="24"/>
          <w:szCs w:val="24"/>
        </w:rPr>
      </w:pPr>
      <w:r w:rsidRPr="003F3C35">
        <w:rPr>
          <w:rFonts w:ascii="Times New Roman" w:hAnsi="Times New Roman"/>
          <w:b/>
          <w:sz w:val="24"/>
          <w:szCs w:val="24"/>
        </w:rPr>
        <w:t xml:space="preserve">ΓΕΩΠΟΝΙΚΟ  ΠΑΝΕΠΙΣΤΗΜΙΟ  ΑΘΗΝΩΝ                </w:t>
      </w:r>
      <w:r>
        <w:rPr>
          <w:rFonts w:ascii="Times New Roman" w:hAnsi="Times New Roman"/>
          <w:b/>
          <w:sz w:val="24"/>
          <w:szCs w:val="24"/>
        </w:rPr>
        <w:t xml:space="preserve">     </w:t>
      </w:r>
      <w:r w:rsidRPr="003F3C35">
        <w:rPr>
          <w:rFonts w:ascii="Times New Roman" w:hAnsi="Times New Roman"/>
          <w:b/>
          <w:sz w:val="24"/>
          <w:szCs w:val="24"/>
        </w:rPr>
        <w:t xml:space="preserve"> </w:t>
      </w:r>
      <w:r w:rsidRPr="003F3C35">
        <w:rPr>
          <w:rFonts w:ascii="Times New Roman" w:hAnsi="Times New Roman"/>
          <w:sz w:val="24"/>
          <w:szCs w:val="24"/>
        </w:rPr>
        <w:t>Αθήνα</w:t>
      </w:r>
      <w:r w:rsidRPr="00C10399">
        <w:rPr>
          <w:rFonts w:ascii="Times New Roman" w:hAnsi="Times New Roman"/>
          <w:sz w:val="24"/>
          <w:szCs w:val="24"/>
        </w:rPr>
        <w:t xml:space="preserve">, </w:t>
      </w:r>
      <w:r w:rsidR="00471DD7">
        <w:rPr>
          <w:rFonts w:ascii="Times New Roman" w:hAnsi="Times New Roman"/>
          <w:sz w:val="24"/>
          <w:szCs w:val="24"/>
        </w:rPr>
        <w:t>1</w:t>
      </w:r>
      <w:r w:rsidR="006A2095" w:rsidRPr="006A2095">
        <w:rPr>
          <w:rFonts w:ascii="Times New Roman" w:hAnsi="Times New Roman"/>
          <w:sz w:val="24"/>
          <w:szCs w:val="24"/>
        </w:rPr>
        <w:t>6</w:t>
      </w:r>
      <w:r w:rsidR="00471DD7">
        <w:rPr>
          <w:rFonts w:ascii="Times New Roman" w:hAnsi="Times New Roman"/>
          <w:sz w:val="24"/>
          <w:szCs w:val="24"/>
        </w:rPr>
        <w:t>.05.2018</w:t>
      </w:r>
    </w:p>
    <w:p w:rsidR="00392577" w:rsidRPr="006A2095" w:rsidRDefault="00392577" w:rsidP="00392577">
      <w:pPr>
        <w:pStyle w:val="a6"/>
        <w:ind w:left="-90" w:right="-52"/>
        <w:jc w:val="left"/>
        <w:rPr>
          <w:rFonts w:ascii="Times New Roman" w:hAnsi="Times New Roman"/>
          <w:sz w:val="24"/>
          <w:szCs w:val="24"/>
        </w:rPr>
      </w:pPr>
      <w:r w:rsidRPr="003F3C35">
        <w:rPr>
          <w:rFonts w:ascii="Times New Roman" w:hAnsi="Times New Roman"/>
          <w:b/>
          <w:sz w:val="24"/>
          <w:szCs w:val="24"/>
        </w:rPr>
        <w:t>ΣΧΟΛΗ  ΑΓΡΟΤΙΚΗΣ ΠΑΡΑΓΩΓΗΣ,  ΥΠΟΔΟΜΩΝ</w:t>
      </w:r>
      <w:r w:rsidRPr="003F3C35">
        <w:rPr>
          <w:rFonts w:ascii="Times New Roman" w:hAnsi="Times New Roman"/>
          <w:sz w:val="24"/>
          <w:szCs w:val="24"/>
        </w:rPr>
        <w:t xml:space="preserve">              </w:t>
      </w:r>
      <w:r w:rsidR="00B14A50" w:rsidRPr="00ED4AF8">
        <w:rPr>
          <w:rFonts w:ascii="Times New Roman" w:hAnsi="Times New Roman"/>
          <w:sz w:val="22"/>
          <w:szCs w:val="22"/>
        </w:rPr>
        <w:t xml:space="preserve">Αρ. </w:t>
      </w:r>
      <w:r w:rsidR="00B14A50">
        <w:rPr>
          <w:rFonts w:ascii="Times New Roman" w:hAnsi="Times New Roman"/>
          <w:sz w:val="22"/>
          <w:szCs w:val="22"/>
        </w:rPr>
        <w:t>π</w:t>
      </w:r>
      <w:r w:rsidR="00B14A50" w:rsidRPr="00ED4AF8">
        <w:rPr>
          <w:rFonts w:ascii="Times New Roman" w:hAnsi="Times New Roman"/>
          <w:sz w:val="22"/>
          <w:szCs w:val="22"/>
        </w:rPr>
        <w:t>ρωτ.:</w:t>
      </w:r>
      <w:r w:rsidR="006A2095" w:rsidRPr="006A2095">
        <w:rPr>
          <w:rFonts w:ascii="Times New Roman" w:hAnsi="Times New Roman"/>
          <w:sz w:val="22"/>
          <w:szCs w:val="22"/>
        </w:rPr>
        <w:t>470</w:t>
      </w:r>
    </w:p>
    <w:p w:rsidR="00392577" w:rsidRPr="003F3C35" w:rsidRDefault="00392577" w:rsidP="00392577">
      <w:pPr>
        <w:pStyle w:val="a6"/>
        <w:ind w:left="2880" w:right="-52" w:hanging="2970"/>
        <w:jc w:val="left"/>
        <w:rPr>
          <w:rFonts w:ascii="Times New Roman" w:hAnsi="Times New Roman"/>
          <w:b/>
          <w:sz w:val="24"/>
          <w:szCs w:val="24"/>
        </w:rPr>
      </w:pPr>
      <w:r w:rsidRPr="003F3C35">
        <w:rPr>
          <w:rFonts w:ascii="Times New Roman" w:hAnsi="Times New Roman"/>
          <w:b/>
          <w:sz w:val="24"/>
          <w:szCs w:val="24"/>
        </w:rPr>
        <w:t>&amp;ΠΕΡΙΒΑΛΛΟΝΤΟΣ</w:t>
      </w:r>
    </w:p>
    <w:p w:rsidR="00392577" w:rsidRPr="003F3C35" w:rsidRDefault="00392577" w:rsidP="00392577">
      <w:pPr>
        <w:spacing w:after="0" w:line="240" w:lineRule="auto"/>
        <w:ind w:hanging="90"/>
        <w:rPr>
          <w:rFonts w:ascii="Times New Roman" w:hAnsi="Times New Roman" w:cs="Times New Roman"/>
          <w:b/>
          <w:sz w:val="24"/>
          <w:szCs w:val="24"/>
        </w:rPr>
      </w:pPr>
      <w:r>
        <w:rPr>
          <w:rFonts w:ascii="Times New Roman" w:hAnsi="Times New Roman" w:cs="Times New Roman"/>
          <w:b/>
          <w:sz w:val="24"/>
          <w:szCs w:val="24"/>
        </w:rPr>
        <w:t>ΚΟΣΜΗΤΟΡΑΣ</w:t>
      </w:r>
    </w:p>
    <w:p w:rsidR="00392577" w:rsidRPr="00D72104" w:rsidRDefault="00392577" w:rsidP="00392577">
      <w:pPr>
        <w:spacing w:after="0" w:line="240" w:lineRule="auto"/>
        <w:ind w:hanging="90"/>
        <w:rPr>
          <w:rFonts w:ascii="Times New Roman" w:hAnsi="Times New Roman" w:cs="Times New Roman"/>
          <w:sz w:val="20"/>
          <w:szCs w:val="20"/>
        </w:rPr>
      </w:pPr>
      <w:r w:rsidRPr="00D72104">
        <w:rPr>
          <w:rFonts w:ascii="Times New Roman" w:hAnsi="Times New Roman" w:cs="Times New Roman"/>
          <w:sz w:val="20"/>
          <w:szCs w:val="20"/>
        </w:rPr>
        <w:t xml:space="preserve">Ταχ. Δ/νση: Ιερά Οδός 75, 11855 Αθήνα           </w:t>
      </w:r>
    </w:p>
    <w:p w:rsidR="00392577" w:rsidRPr="006639F3" w:rsidRDefault="00392577" w:rsidP="00392577">
      <w:pPr>
        <w:spacing w:after="0" w:line="240" w:lineRule="auto"/>
        <w:ind w:hanging="90"/>
        <w:rPr>
          <w:rFonts w:ascii="Times New Roman" w:hAnsi="Times New Roman" w:cs="Times New Roman"/>
          <w:sz w:val="20"/>
          <w:szCs w:val="20"/>
          <w:lang w:val="en-US" w:eastAsia="zh-TW"/>
        </w:rPr>
      </w:pPr>
      <w:r w:rsidRPr="00D72104">
        <w:rPr>
          <w:rFonts w:ascii="Times New Roman" w:hAnsi="Times New Roman" w:cs="Times New Roman"/>
          <w:sz w:val="20"/>
          <w:szCs w:val="20"/>
        </w:rPr>
        <w:t>Τηλ</w:t>
      </w:r>
      <w:r w:rsidRPr="006639F3">
        <w:rPr>
          <w:rFonts w:ascii="Times New Roman" w:hAnsi="Times New Roman" w:cs="Times New Roman"/>
          <w:sz w:val="20"/>
          <w:szCs w:val="20"/>
          <w:lang w:val="en-US"/>
        </w:rPr>
        <w:t xml:space="preserve">: 210 </w:t>
      </w:r>
      <w:r w:rsidRPr="006639F3">
        <w:rPr>
          <w:rFonts w:ascii="Times New Roman" w:hAnsi="Times New Roman" w:cs="Times New Roman"/>
          <w:sz w:val="20"/>
          <w:szCs w:val="20"/>
          <w:lang w:val="en-US" w:eastAsia="zh-TW"/>
        </w:rPr>
        <w:t>5294</w:t>
      </w:r>
      <w:r w:rsidR="002D6380" w:rsidRPr="006639F3">
        <w:rPr>
          <w:rFonts w:ascii="Times New Roman" w:hAnsi="Times New Roman" w:cs="Times New Roman"/>
          <w:sz w:val="20"/>
          <w:szCs w:val="20"/>
          <w:lang w:val="en-US" w:eastAsia="zh-TW"/>
        </w:rPr>
        <w:t>408</w:t>
      </w:r>
      <w:r w:rsidR="002D6380" w:rsidRPr="006639F3">
        <w:rPr>
          <w:rFonts w:ascii="Times New Roman" w:hAnsi="Times New Roman" w:cs="Times New Roman"/>
          <w:sz w:val="20"/>
          <w:szCs w:val="20"/>
          <w:lang w:val="en-US"/>
        </w:rPr>
        <w:t xml:space="preserve">, </w:t>
      </w:r>
      <w:r w:rsidRPr="006639F3">
        <w:rPr>
          <w:rFonts w:ascii="Times New Roman" w:hAnsi="Times New Roman" w:cs="Times New Roman"/>
          <w:sz w:val="20"/>
          <w:szCs w:val="20"/>
          <w:lang w:val="en-US"/>
        </w:rPr>
        <w:t xml:space="preserve">                                                          </w:t>
      </w:r>
      <w:r w:rsidRPr="006639F3">
        <w:rPr>
          <w:rFonts w:ascii="Times New Roman" w:hAnsi="Times New Roman" w:cs="Times New Roman"/>
          <w:sz w:val="20"/>
          <w:szCs w:val="20"/>
          <w:lang w:val="en-US" w:eastAsia="zh-TW"/>
        </w:rPr>
        <w:t xml:space="preserve"> </w:t>
      </w:r>
    </w:p>
    <w:p w:rsidR="00392577" w:rsidRPr="006639F3" w:rsidRDefault="00392577" w:rsidP="00392577">
      <w:pPr>
        <w:spacing w:after="0" w:line="240" w:lineRule="auto"/>
        <w:ind w:left="4140" w:hanging="4230"/>
        <w:rPr>
          <w:rFonts w:ascii="Times New Roman" w:hAnsi="Times New Roman" w:cs="Times New Roman"/>
          <w:sz w:val="20"/>
          <w:szCs w:val="20"/>
          <w:lang w:val="en-US" w:eastAsia="zh-TW"/>
        </w:rPr>
      </w:pPr>
      <w:r w:rsidRPr="00D72104">
        <w:rPr>
          <w:rFonts w:ascii="Times New Roman" w:hAnsi="Times New Roman" w:cs="Times New Roman"/>
          <w:sz w:val="20"/>
          <w:szCs w:val="20"/>
          <w:lang w:val="en-US" w:eastAsia="zh-TW"/>
        </w:rPr>
        <w:t>Fax</w:t>
      </w:r>
      <w:r w:rsidRPr="006639F3">
        <w:rPr>
          <w:rFonts w:ascii="Times New Roman" w:hAnsi="Times New Roman" w:cs="Times New Roman"/>
          <w:sz w:val="20"/>
          <w:szCs w:val="20"/>
          <w:lang w:val="en-US" w:eastAsia="zh-TW"/>
        </w:rPr>
        <w:t>: 210 5294</w:t>
      </w:r>
      <w:r w:rsidR="002D6380" w:rsidRPr="006639F3">
        <w:rPr>
          <w:rFonts w:ascii="Times New Roman" w:hAnsi="Times New Roman" w:cs="Times New Roman"/>
          <w:sz w:val="20"/>
          <w:szCs w:val="20"/>
          <w:lang w:val="en-US" w:eastAsia="zh-TW"/>
        </w:rPr>
        <w:t>4</w:t>
      </w:r>
      <w:r w:rsidR="00F9423A" w:rsidRPr="006639F3">
        <w:rPr>
          <w:rFonts w:ascii="Times New Roman" w:hAnsi="Times New Roman" w:cs="Times New Roman"/>
          <w:sz w:val="20"/>
          <w:szCs w:val="20"/>
          <w:lang w:val="en-US" w:eastAsia="zh-TW"/>
        </w:rPr>
        <w:t>42</w:t>
      </w:r>
      <w:r w:rsidRPr="006639F3">
        <w:rPr>
          <w:rFonts w:ascii="Times New Roman" w:hAnsi="Times New Roman" w:cs="Times New Roman"/>
          <w:sz w:val="20"/>
          <w:szCs w:val="20"/>
          <w:lang w:val="en-US" w:eastAsia="zh-TW"/>
        </w:rPr>
        <w:t xml:space="preserve"> </w:t>
      </w:r>
      <w:r w:rsidRPr="006639F3">
        <w:rPr>
          <w:rFonts w:ascii="Times New Roman" w:hAnsi="Times New Roman" w:cs="Times New Roman"/>
          <w:b/>
          <w:sz w:val="20"/>
          <w:szCs w:val="20"/>
          <w:lang w:val="en-US" w:eastAsia="zh-TW"/>
        </w:rPr>
        <w:t xml:space="preserve">                                                      </w:t>
      </w:r>
    </w:p>
    <w:p w:rsidR="00392577" w:rsidRPr="006639F3" w:rsidRDefault="00392577" w:rsidP="00392577">
      <w:pPr>
        <w:spacing w:after="0" w:line="240" w:lineRule="auto"/>
        <w:ind w:left="4140" w:hanging="4230"/>
        <w:rPr>
          <w:rFonts w:ascii="Times New Roman" w:hAnsi="Times New Roman" w:cs="Times New Roman"/>
          <w:lang w:val="en-US"/>
        </w:rPr>
      </w:pPr>
      <w:r w:rsidRPr="00D72104">
        <w:rPr>
          <w:rFonts w:ascii="Times New Roman" w:hAnsi="Times New Roman" w:cs="Times New Roman"/>
          <w:sz w:val="20"/>
          <w:szCs w:val="20"/>
          <w:lang w:val="en-US" w:eastAsia="zh-TW"/>
        </w:rPr>
        <w:t>e</w:t>
      </w:r>
      <w:r w:rsidRPr="006639F3">
        <w:rPr>
          <w:rFonts w:ascii="Times New Roman" w:hAnsi="Times New Roman" w:cs="Times New Roman"/>
          <w:sz w:val="20"/>
          <w:szCs w:val="20"/>
          <w:lang w:val="en-US" w:eastAsia="zh-TW"/>
        </w:rPr>
        <w:t>-</w:t>
      </w:r>
      <w:r w:rsidRPr="00D72104">
        <w:rPr>
          <w:rFonts w:ascii="Times New Roman" w:hAnsi="Times New Roman" w:cs="Times New Roman"/>
          <w:sz w:val="20"/>
          <w:szCs w:val="20"/>
          <w:lang w:val="en-US" w:eastAsia="zh-TW"/>
        </w:rPr>
        <w:t>mai</w:t>
      </w:r>
      <w:r w:rsidRPr="006639F3">
        <w:rPr>
          <w:rFonts w:ascii="Times New Roman" w:hAnsi="Times New Roman" w:cs="Times New Roman"/>
          <w:sz w:val="20"/>
          <w:szCs w:val="20"/>
          <w:lang w:val="en-US" w:eastAsia="zh-TW"/>
        </w:rPr>
        <w:t xml:space="preserve">: </w:t>
      </w:r>
      <w:hyperlink r:id="rId9" w:history="1">
        <w:r w:rsidR="006639F3" w:rsidRPr="00944B80">
          <w:rPr>
            <w:rStyle w:val="-"/>
            <w:rFonts w:ascii="Times New Roman" w:hAnsi="Times New Roman" w:cs="Times New Roman"/>
            <w:sz w:val="20"/>
            <w:szCs w:val="20"/>
            <w:lang w:val="en-US" w:eastAsia="zh-TW"/>
          </w:rPr>
          <w:t>i.politis@aua.gr</w:t>
        </w:r>
      </w:hyperlink>
      <w:r w:rsidR="006639F3">
        <w:rPr>
          <w:rFonts w:ascii="Times New Roman" w:hAnsi="Times New Roman" w:cs="Times New Roman"/>
          <w:sz w:val="20"/>
          <w:szCs w:val="20"/>
          <w:lang w:val="en-US" w:eastAsia="zh-TW"/>
        </w:rPr>
        <w:t xml:space="preserve"> </w:t>
      </w:r>
    </w:p>
    <w:p w:rsidR="00392577" w:rsidRPr="009F7535" w:rsidRDefault="009F7535" w:rsidP="009F7535">
      <w:pPr>
        <w:spacing w:after="0"/>
        <w:ind w:left="4111"/>
        <w:jc w:val="both"/>
        <w:rPr>
          <w:rFonts w:ascii="Times New Roman" w:eastAsia="Times New Roman" w:hAnsi="Times New Roman" w:cs="Times New Roman"/>
          <w:b/>
          <w:lang w:eastAsia="el-GR"/>
        </w:rPr>
      </w:pPr>
      <w:r w:rsidRPr="009F7535">
        <w:rPr>
          <w:rFonts w:ascii="Times New Roman" w:eastAsia="Times New Roman" w:hAnsi="Times New Roman" w:cs="Times New Roman"/>
          <w:b/>
          <w:lang w:eastAsia="el-GR"/>
        </w:rPr>
        <w:t>ΠΡΟΣ : Την Κεντρική Εφορευτική Επιτροπή</w:t>
      </w:r>
    </w:p>
    <w:p w:rsidR="009F7535" w:rsidRPr="009F7535" w:rsidRDefault="009F7535" w:rsidP="009F7535">
      <w:pPr>
        <w:pStyle w:val="Default"/>
        <w:ind w:left="4820" w:right="209"/>
        <w:jc w:val="both"/>
        <w:rPr>
          <w:rFonts w:ascii="Times New Roman" w:eastAsia="Times New Roman" w:hAnsi="Times New Roman" w:cs="Times New Roman"/>
          <w:b/>
          <w:sz w:val="22"/>
          <w:szCs w:val="22"/>
          <w:u w:val="single"/>
          <w:lang w:eastAsia="el-GR"/>
        </w:rPr>
      </w:pPr>
      <w:r w:rsidRPr="009F7535">
        <w:rPr>
          <w:rFonts w:ascii="Times New Roman" w:eastAsia="Times New Roman" w:hAnsi="Times New Roman" w:cs="Times New Roman"/>
          <w:b/>
          <w:sz w:val="22"/>
          <w:szCs w:val="22"/>
          <w:u w:val="single"/>
          <w:lang w:eastAsia="el-GR"/>
        </w:rPr>
        <w:t>ΤΑΚΤΙΚΑ ΜΕΛΗ</w:t>
      </w:r>
    </w:p>
    <w:p w:rsidR="009F7535" w:rsidRPr="00471DD7" w:rsidRDefault="000D288E" w:rsidP="007F4CFA">
      <w:pPr>
        <w:pStyle w:val="a3"/>
        <w:numPr>
          <w:ilvl w:val="0"/>
          <w:numId w:val="8"/>
        </w:numPr>
        <w:spacing w:after="0" w:line="240" w:lineRule="auto"/>
        <w:ind w:left="5245"/>
        <w:jc w:val="both"/>
        <w:rPr>
          <w:rFonts w:ascii="Times New Roman" w:eastAsia="Times New Roman" w:hAnsi="Times New Roman" w:cs="Times New Roman"/>
          <w:lang w:eastAsia="el-GR"/>
        </w:rPr>
      </w:pPr>
      <w:r>
        <w:rPr>
          <w:rFonts w:ascii="Times New Roman" w:eastAsia="Times New Roman" w:hAnsi="Times New Roman" w:cs="Times New Roman"/>
          <w:lang w:eastAsia="el-GR"/>
        </w:rPr>
        <w:t>κ.</w:t>
      </w:r>
      <w:r w:rsidR="009F7535" w:rsidRPr="00471DD7">
        <w:rPr>
          <w:rFonts w:ascii="Times New Roman" w:eastAsia="Times New Roman" w:hAnsi="Times New Roman" w:cs="Times New Roman"/>
          <w:lang w:eastAsia="el-GR"/>
        </w:rPr>
        <w:t xml:space="preserve"> </w:t>
      </w:r>
      <w:r>
        <w:rPr>
          <w:rFonts w:ascii="Times New Roman" w:eastAsia="Times New Roman" w:hAnsi="Times New Roman" w:cs="Times New Roman"/>
          <w:lang w:eastAsia="el-GR"/>
        </w:rPr>
        <w:t xml:space="preserve">Κατινάκη Παναγιώτη, </w:t>
      </w:r>
      <w:r w:rsidR="000239B0" w:rsidRPr="00471DD7">
        <w:rPr>
          <w:rFonts w:ascii="Times New Roman" w:eastAsia="Times New Roman" w:hAnsi="Times New Roman" w:cs="Times New Roman"/>
          <w:lang w:eastAsia="el-GR"/>
        </w:rPr>
        <w:t>Καθηγητή</w:t>
      </w:r>
      <w:r w:rsidR="009F7535" w:rsidRPr="00471DD7">
        <w:rPr>
          <w:rFonts w:ascii="Times New Roman" w:eastAsia="Times New Roman" w:hAnsi="Times New Roman" w:cs="Times New Roman"/>
          <w:lang w:eastAsia="el-GR"/>
        </w:rPr>
        <w:t xml:space="preserve"> Τμήμα </w:t>
      </w:r>
      <w:r w:rsidR="0067168C" w:rsidRPr="00471DD7">
        <w:rPr>
          <w:rFonts w:ascii="Times New Roman" w:eastAsia="Times New Roman" w:hAnsi="Times New Roman" w:cs="Times New Roman"/>
          <w:lang w:eastAsia="el-GR"/>
        </w:rPr>
        <w:t>ΕΦΠ</w:t>
      </w:r>
    </w:p>
    <w:p w:rsidR="009F7535" w:rsidRPr="00471DD7" w:rsidRDefault="009F7535" w:rsidP="007F4CFA">
      <w:pPr>
        <w:pStyle w:val="a3"/>
        <w:numPr>
          <w:ilvl w:val="0"/>
          <w:numId w:val="8"/>
        </w:numPr>
        <w:spacing w:after="0" w:line="240" w:lineRule="auto"/>
        <w:ind w:left="5245"/>
        <w:jc w:val="both"/>
        <w:rPr>
          <w:rFonts w:ascii="Times New Roman" w:eastAsia="Times New Roman" w:hAnsi="Times New Roman" w:cs="Times New Roman"/>
          <w:lang w:eastAsia="el-GR"/>
        </w:rPr>
      </w:pPr>
      <w:r w:rsidRPr="00471DD7">
        <w:rPr>
          <w:rFonts w:ascii="Times New Roman" w:eastAsia="Times New Roman" w:hAnsi="Times New Roman" w:cs="Times New Roman"/>
          <w:lang w:eastAsia="el-GR"/>
        </w:rPr>
        <w:t>κ.</w:t>
      </w:r>
      <w:r w:rsidR="000D288E">
        <w:rPr>
          <w:rFonts w:ascii="Times New Roman" w:eastAsia="Times New Roman" w:hAnsi="Times New Roman" w:cs="Times New Roman"/>
          <w:lang w:eastAsia="el-GR"/>
        </w:rPr>
        <w:t xml:space="preserve"> Οικονόμου – Αντώνακα Γαρυφαλλιά</w:t>
      </w:r>
      <w:r w:rsidRPr="00471DD7">
        <w:rPr>
          <w:rFonts w:ascii="Times New Roman" w:eastAsia="Times New Roman" w:hAnsi="Times New Roman" w:cs="Times New Roman"/>
          <w:lang w:eastAsia="el-GR"/>
        </w:rPr>
        <w:t>, Καθηγ</w:t>
      </w:r>
      <w:r w:rsidR="000D288E">
        <w:rPr>
          <w:rFonts w:ascii="Times New Roman" w:eastAsia="Times New Roman" w:hAnsi="Times New Roman" w:cs="Times New Roman"/>
          <w:lang w:eastAsia="el-GR"/>
        </w:rPr>
        <w:t>ήτρια</w:t>
      </w:r>
      <w:r w:rsidRPr="00471DD7">
        <w:rPr>
          <w:rFonts w:ascii="Times New Roman" w:eastAsia="Times New Roman" w:hAnsi="Times New Roman" w:cs="Times New Roman"/>
          <w:lang w:eastAsia="el-GR"/>
        </w:rPr>
        <w:t xml:space="preserve">, Τμήμα </w:t>
      </w:r>
      <w:r w:rsidR="0067168C" w:rsidRPr="00471DD7">
        <w:rPr>
          <w:rFonts w:ascii="Times New Roman" w:eastAsia="Times New Roman" w:hAnsi="Times New Roman" w:cs="Times New Roman"/>
          <w:lang w:eastAsia="el-GR"/>
        </w:rPr>
        <w:t>ΕΦΠ</w:t>
      </w:r>
    </w:p>
    <w:p w:rsidR="00A25FE6" w:rsidRPr="00471DD7" w:rsidRDefault="009F7535" w:rsidP="00A25FE6">
      <w:pPr>
        <w:pStyle w:val="a3"/>
        <w:numPr>
          <w:ilvl w:val="0"/>
          <w:numId w:val="8"/>
        </w:numPr>
        <w:spacing w:after="0" w:line="240" w:lineRule="auto"/>
        <w:ind w:left="5245"/>
        <w:jc w:val="both"/>
        <w:rPr>
          <w:rFonts w:ascii="Times New Roman" w:eastAsia="Times New Roman" w:hAnsi="Times New Roman" w:cs="Times New Roman"/>
          <w:lang w:eastAsia="el-GR"/>
        </w:rPr>
      </w:pPr>
      <w:r w:rsidRPr="00471DD7">
        <w:rPr>
          <w:rFonts w:ascii="Times New Roman" w:eastAsia="Times New Roman" w:hAnsi="Times New Roman" w:cs="Times New Roman"/>
          <w:lang w:eastAsia="el-GR"/>
        </w:rPr>
        <w:t>κ.</w:t>
      </w:r>
      <w:r w:rsidR="000D288E">
        <w:rPr>
          <w:rFonts w:ascii="Times New Roman" w:eastAsia="Times New Roman" w:hAnsi="Times New Roman" w:cs="Times New Roman"/>
          <w:lang w:eastAsia="el-GR"/>
        </w:rPr>
        <w:t xml:space="preserve"> Καβαλλιεράτο Νικόλαο</w:t>
      </w:r>
      <w:r w:rsidRPr="00471DD7">
        <w:rPr>
          <w:rFonts w:ascii="Times New Roman" w:eastAsia="Times New Roman" w:hAnsi="Times New Roman" w:cs="Times New Roman"/>
          <w:lang w:eastAsia="el-GR"/>
        </w:rPr>
        <w:t xml:space="preserve">, </w:t>
      </w:r>
      <w:r w:rsidR="000D288E">
        <w:rPr>
          <w:rFonts w:ascii="Times New Roman" w:eastAsia="Times New Roman" w:hAnsi="Times New Roman" w:cs="Times New Roman"/>
          <w:lang w:eastAsia="el-GR"/>
        </w:rPr>
        <w:t xml:space="preserve">Επικ. </w:t>
      </w:r>
      <w:r w:rsidRPr="00471DD7">
        <w:rPr>
          <w:rFonts w:ascii="Times New Roman" w:eastAsia="Times New Roman" w:hAnsi="Times New Roman" w:cs="Times New Roman"/>
          <w:lang w:eastAsia="el-GR"/>
        </w:rPr>
        <w:t xml:space="preserve">Καθηγητή Τμήμα </w:t>
      </w:r>
      <w:r w:rsidR="0067168C" w:rsidRPr="00471DD7">
        <w:rPr>
          <w:rFonts w:ascii="Times New Roman" w:eastAsia="Times New Roman" w:hAnsi="Times New Roman" w:cs="Times New Roman"/>
          <w:lang w:eastAsia="el-GR"/>
        </w:rPr>
        <w:t>ΕΦΠ</w:t>
      </w:r>
    </w:p>
    <w:p w:rsidR="009F7535" w:rsidRPr="00471DD7" w:rsidRDefault="009F7535" w:rsidP="007F4CFA">
      <w:pPr>
        <w:spacing w:after="0" w:line="240" w:lineRule="auto"/>
        <w:ind w:firstLine="360"/>
        <w:jc w:val="both"/>
        <w:rPr>
          <w:rFonts w:ascii="Times New Roman" w:eastAsia="Times New Roman" w:hAnsi="Times New Roman" w:cs="Times New Roman"/>
          <w:lang w:eastAsia="el-GR"/>
        </w:rPr>
      </w:pPr>
    </w:p>
    <w:p w:rsidR="009F7535" w:rsidRPr="00471DD7" w:rsidRDefault="009F7535" w:rsidP="007F4CFA">
      <w:pPr>
        <w:spacing w:after="0" w:line="240" w:lineRule="auto"/>
        <w:ind w:left="4820"/>
        <w:jc w:val="both"/>
        <w:rPr>
          <w:rFonts w:ascii="Times New Roman" w:eastAsia="Times New Roman" w:hAnsi="Times New Roman" w:cs="Times New Roman"/>
          <w:b/>
          <w:u w:val="single"/>
          <w:lang w:eastAsia="el-GR"/>
        </w:rPr>
      </w:pPr>
      <w:r w:rsidRPr="00471DD7">
        <w:rPr>
          <w:rFonts w:ascii="Times New Roman" w:eastAsia="Times New Roman" w:hAnsi="Times New Roman" w:cs="Times New Roman"/>
          <w:b/>
          <w:u w:val="single"/>
          <w:lang w:eastAsia="el-GR"/>
        </w:rPr>
        <w:t>ΑΝΑΠΛΗΡΩΜΑΤΙΚΑ ΜΕΛΗ</w:t>
      </w:r>
    </w:p>
    <w:p w:rsidR="00A25FE6" w:rsidRPr="00471DD7" w:rsidRDefault="009F7535" w:rsidP="00A25FE6">
      <w:pPr>
        <w:pStyle w:val="a3"/>
        <w:numPr>
          <w:ilvl w:val="0"/>
          <w:numId w:val="8"/>
        </w:numPr>
        <w:spacing w:after="0" w:line="240" w:lineRule="auto"/>
        <w:ind w:left="5245"/>
        <w:jc w:val="both"/>
        <w:rPr>
          <w:rFonts w:ascii="Times New Roman" w:eastAsia="Times New Roman" w:hAnsi="Times New Roman" w:cs="Times New Roman"/>
          <w:lang w:eastAsia="el-GR"/>
        </w:rPr>
      </w:pPr>
      <w:r w:rsidRPr="00471DD7">
        <w:rPr>
          <w:rFonts w:ascii="Times New Roman" w:eastAsia="Times New Roman" w:hAnsi="Times New Roman" w:cs="Times New Roman"/>
          <w:lang w:eastAsia="el-GR"/>
        </w:rPr>
        <w:t>κ.</w:t>
      </w:r>
      <w:r w:rsidR="000D288E">
        <w:rPr>
          <w:rFonts w:ascii="Times New Roman" w:eastAsia="Times New Roman" w:hAnsi="Times New Roman" w:cs="Times New Roman"/>
          <w:lang w:eastAsia="el-GR"/>
        </w:rPr>
        <w:t xml:space="preserve"> Ζερβάκη Γεώργιο</w:t>
      </w:r>
      <w:r w:rsidRPr="00471DD7">
        <w:rPr>
          <w:rFonts w:ascii="Times New Roman" w:eastAsia="Times New Roman" w:hAnsi="Times New Roman" w:cs="Times New Roman"/>
          <w:lang w:eastAsia="el-GR"/>
        </w:rPr>
        <w:t xml:space="preserve">, </w:t>
      </w:r>
      <w:r w:rsidR="000D288E">
        <w:rPr>
          <w:rFonts w:ascii="Times New Roman" w:eastAsia="Times New Roman" w:hAnsi="Times New Roman" w:cs="Times New Roman"/>
          <w:lang w:eastAsia="el-GR"/>
        </w:rPr>
        <w:t>Αναπλ</w:t>
      </w:r>
      <w:r w:rsidR="00A25FE6" w:rsidRPr="00471DD7">
        <w:rPr>
          <w:rFonts w:ascii="Times New Roman" w:eastAsia="Times New Roman" w:hAnsi="Times New Roman" w:cs="Times New Roman"/>
          <w:lang w:eastAsia="el-GR"/>
        </w:rPr>
        <w:t xml:space="preserve">. Καθηγητή, Τμήμα </w:t>
      </w:r>
      <w:r w:rsidR="0067168C" w:rsidRPr="00471DD7">
        <w:rPr>
          <w:rFonts w:ascii="Times New Roman" w:eastAsia="Times New Roman" w:hAnsi="Times New Roman" w:cs="Times New Roman"/>
          <w:lang w:eastAsia="el-GR"/>
        </w:rPr>
        <w:t>ΕΦΠ</w:t>
      </w:r>
    </w:p>
    <w:p w:rsidR="00A25FE6" w:rsidRPr="00471DD7" w:rsidRDefault="009F7535" w:rsidP="00A25FE6">
      <w:pPr>
        <w:pStyle w:val="a3"/>
        <w:numPr>
          <w:ilvl w:val="0"/>
          <w:numId w:val="8"/>
        </w:numPr>
        <w:spacing w:after="0" w:line="240" w:lineRule="auto"/>
        <w:ind w:left="5245"/>
        <w:jc w:val="both"/>
        <w:rPr>
          <w:rFonts w:ascii="Times New Roman" w:eastAsia="Times New Roman" w:hAnsi="Times New Roman" w:cs="Times New Roman"/>
          <w:lang w:eastAsia="el-GR"/>
        </w:rPr>
      </w:pPr>
      <w:r w:rsidRPr="00471DD7">
        <w:rPr>
          <w:rFonts w:ascii="Times New Roman" w:eastAsia="Times New Roman" w:hAnsi="Times New Roman" w:cs="Times New Roman"/>
          <w:lang w:eastAsia="el-GR"/>
        </w:rPr>
        <w:t>κ.</w:t>
      </w:r>
      <w:r w:rsidR="000D288E">
        <w:rPr>
          <w:rFonts w:ascii="Times New Roman" w:eastAsia="Times New Roman" w:hAnsi="Times New Roman" w:cs="Times New Roman"/>
          <w:lang w:eastAsia="el-GR"/>
        </w:rPr>
        <w:t xml:space="preserve"> Περδίκη Διονύσιο</w:t>
      </w:r>
      <w:r w:rsidRPr="00471DD7">
        <w:rPr>
          <w:rFonts w:ascii="Times New Roman" w:eastAsia="Times New Roman" w:hAnsi="Times New Roman" w:cs="Times New Roman"/>
          <w:lang w:eastAsia="el-GR"/>
        </w:rPr>
        <w:t xml:space="preserve">, </w:t>
      </w:r>
      <w:r w:rsidR="00A25FE6" w:rsidRPr="00471DD7">
        <w:rPr>
          <w:rFonts w:ascii="Times New Roman" w:eastAsia="Times New Roman" w:hAnsi="Times New Roman" w:cs="Times New Roman"/>
          <w:lang w:eastAsia="el-GR"/>
        </w:rPr>
        <w:t xml:space="preserve">Επικ. Καθηγητή, Τμήμα </w:t>
      </w:r>
      <w:r w:rsidR="0067168C" w:rsidRPr="00471DD7">
        <w:rPr>
          <w:rFonts w:ascii="Times New Roman" w:eastAsia="Times New Roman" w:hAnsi="Times New Roman" w:cs="Times New Roman"/>
          <w:lang w:eastAsia="el-GR"/>
        </w:rPr>
        <w:t>ΕΦΠ</w:t>
      </w:r>
    </w:p>
    <w:p w:rsidR="00A25FE6" w:rsidRPr="00471DD7" w:rsidRDefault="009F7535" w:rsidP="00A25FE6">
      <w:pPr>
        <w:pStyle w:val="a3"/>
        <w:numPr>
          <w:ilvl w:val="0"/>
          <w:numId w:val="8"/>
        </w:numPr>
        <w:spacing w:after="0" w:line="240" w:lineRule="auto"/>
        <w:ind w:left="5245"/>
        <w:jc w:val="both"/>
        <w:rPr>
          <w:rFonts w:ascii="Times New Roman" w:eastAsia="Times New Roman" w:hAnsi="Times New Roman" w:cs="Times New Roman"/>
          <w:lang w:eastAsia="el-GR"/>
        </w:rPr>
      </w:pPr>
      <w:r w:rsidRPr="00471DD7">
        <w:rPr>
          <w:rFonts w:ascii="Times New Roman" w:eastAsia="Times New Roman" w:hAnsi="Times New Roman" w:cs="Times New Roman"/>
          <w:lang w:eastAsia="el-GR"/>
        </w:rPr>
        <w:t>κ.</w:t>
      </w:r>
      <w:r w:rsidR="008959B1">
        <w:rPr>
          <w:rFonts w:ascii="Times New Roman" w:eastAsia="Times New Roman" w:hAnsi="Times New Roman" w:cs="Times New Roman"/>
          <w:lang w:eastAsia="el-GR"/>
        </w:rPr>
        <w:t xml:space="preserve"> Σαϊτάνη Κωνσταντίνο</w:t>
      </w:r>
      <w:r w:rsidRPr="00471DD7">
        <w:rPr>
          <w:rFonts w:ascii="Times New Roman" w:eastAsia="Times New Roman" w:hAnsi="Times New Roman" w:cs="Times New Roman"/>
          <w:lang w:eastAsia="el-GR"/>
        </w:rPr>
        <w:t xml:space="preserve">, </w:t>
      </w:r>
      <w:r w:rsidR="008959B1">
        <w:rPr>
          <w:rFonts w:ascii="Times New Roman" w:eastAsia="Times New Roman" w:hAnsi="Times New Roman" w:cs="Times New Roman"/>
          <w:lang w:eastAsia="el-GR"/>
        </w:rPr>
        <w:t>Αναπλ</w:t>
      </w:r>
      <w:r w:rsidR="00A25FE6" w:rsidRPr="00471DD7">
        <w:rPr>
          <w:rFonts w:ascii="Times New Roman" w:eastAsia="Times New Roman" w:hAnsi="Times New Roman" w:cs="Times New Roman"/>
          <w:lang w:eastAsia="el-GR"/>
        </w:rPr>
        <w:t xml:space="preserve">. Καθηγητή, Τμήμα </w:t>
      </w:r>
      <w:r w:rsidR="0067168C" w:rsidRPr="00471DD7">
        <w:rPr>
          <w:rFonts w:ascii="Times New Roman" w:eastAsia="Times New Roman" w:hAnsi="Times New Roman" w:cs="Times New Roman"/>
          <w:lang w:eastAsia="el-GR"/>
        </w:rPr>
        <w:t>ΕΦΠ</w:t>
      </w:r>
    </w:p>
    <w:p w:rsidR="009F7535" w:rsidRPr="00A25FE6" w:rsidRDefault="009F7535" w:rsidP="00A25FE6">
      <w:pPr>
        <w:pStyle w:val="a3"/>
        <w:spacing w:after="0" w:line="240" w:lineRule="auto"/>
        <w:ind w:left="5245" w:right="209"/>
        <w:jc w:val="both"/>
        <w:rPr>
          <w:rFonts w:ascii="Times New Roman" w:eastAsia="Times New Roman" w:hAnsi="Times New Roman" w:cs="Times New Roman"/>
          <w:b/>
          <w:lang w:eastAsia="el-GR"/>
        </w:rPr>
      </w:pPr>
    </w:p>
    <w:p w:rsidR="006931CD" w:rsidRPr="009F7535" w:rsidRDefault="006931CD" w:rsidP="009F7535">
      <w:pPr>
        <w:pStyle w:val="Default"/>
        <w:ind w:right="209"/>
        <w:jc w:val="both"/>
        <w:rPr>
          <w:rFonts w:ascii="Times New Roman" w:eastAsia="Times New Roman" w:hAnsi="Times New Roman" w:cs="Times New Roman"/>
          <w:b/>
          <w:lang w:eastAsia="el-GR"/>
        </w:rPr>
      </w:pPr>
    </w:p>
    <w:p w:rsidR="00070D32" w:rsidRDefault="00070D32" w:rsidP="001E7A11">
      <w:pPr>
        <w:pStyle w:val="Default"/>
        <w:ind w:right="209"/>
        <w:jc w:val="center"/>
        <w:rPr>
          <w:rFonts w:ascii="Times New Roman" w:eastAsia="Times New Roman" w:hAnsi="Times New Roman" w:cs="Times New Roman"/>
          <w:b/>
          <w:lang w:eastAsia="el-GR"/>
        </w:rPr>
      </w:pPr>
      <w:r>
        <w:rPr>
          <w:rFonts w:ascii="Times New Roman" w:eastAsia="Times New Roman" w:hAnsi="Times New Roman" w:cs="Times New Roman"/>
          <w:b/>
          <w:sz w:val="28"/>
          <w:szCs w:val="28"/>
          <w:lang w:eastAsia="el-GR"/>
        </w:rPr>
        <w:t>«</w:t>
      </w:r>
      <w:r w:rsidRPr="00070D32">
        <w:rPr>
          <w:rFonts w:ascii="Times New Roman" w:eastAsia="Times New Roman" w:hAnsi="Times New Roman" w:cs="Times New Roman"/>
          <w:b/>
          <w:lang w:eastAsia="el-GR"/>
        </w:rPr>
        <w:t xml:space="preserve">Συγκρότηση Κεντρικής Εφορευτικής Επιτροπής για </w:t>
      </w:r>
      <w:r w:rsidRPr="00070D32">
        <w:rPr>
          <w:rFonts w:ascii="Times New Roman" w:hAnsi="Times New Roman" w:cs="Times New Roman"/>
          <w:b/>
          <w:bCs/>
        </w:rPr>
        <w:t xml:space="preserve">την ανάδειξη Προέδρου και Αναπληρωτή Προέδρου του Τμήματος </w:t>
      </w:r>
      <w:r w:rsidR="00A25FE6">
        <w:rPr>
          <w:rFonts w:ascii="Times New Roman" w:hAnsi="Times New Roman" w:cs="Times New Roman"/>
          <w:b/>
          <w:bCs/>
        </w:rPr>
        <w:t xml:space="preserve">Επιστήμης </w:t>
      </w:r>
      <w:r w:rsidR="00D406D0">
        <w:rPr>
          <w:rFonts w:ascii="Times New Roman" w:hAnsi="Times New Roman" w:cs="Times New Roman"/>
          <w:b/>
          <w:bCs/>
        </w:rPr>
        <w:t xml:space="preserve">Φυτικής Παραγωγής </w:t>
      </w:r>
      <w:r w:rsidRPr="00070D32">
        <w:rPr>
          <w:rFonts w:ascii="Times New Roman" w:hAnsi="Times New Roman" w:cs="Times New Roman"/>
          <w:b/>
          <w:bCs/>
        </w:rPr>
        <w:t xml:space="preserve">για </w:t>
      </w:r>
      <w:r w:rsidR="001E7A11">
        <w:rPr>
          <w:rFonts w:ascii="Times New Roman" w:hAnsi="Times New Roman" w:cs="Times New Roman"/>
          <w:b/>
          <w:sz w:val="22"/>
          <w:szCs w:val="22"/>
        </w:rPr>
        <w:t>θητεία</w:t>
      </w:r>
      <w:r w:rsidR="001E7A11" w:rsidRPr="00452029">
        <w:rPr>
          <w:rFonts w:ascii="Times New Roman" w:hAnsi="Times New Roman" w:cs="Times New Roman"/>
          <w:b/>
          <w:sz w:val="22"/>
          <w:szCs w:val="22"/>
        </w:rPr>
        <w:t xml:space="preserve"> από </w:t>
      </w:r>
      <w:r w:rsidR="001E7A11" w:rsidRPr="00A60B4E">
        <w:rPr>
          <w:rFonts w:ascii="Times New Roman" w:hAnsi="Times New Roman" w:cs="Times New Roman"/>
          <w:b/>
          <w:sz w:val="22"/>
          <w:szCs w:val="22"/>
        </w:rPr>
        <w:t>1</w:t>
      </w:r>
      <w:r w:rsidR="001E7A11" w:rsidRPr="00153F34">
        <w:rPr>
          <w:rFonts w:ascii="Times New Roman" w:hAnsi="Times New Roman" w:cs="Times New Roman"/>
          <w:b/>
          <w:sz w:val="22"/>
          <w:szCs w:val="22"/>
        </w:rPr>
        <w:t>-</w:t>
      </w:r>
      <w:r w:rsidR="001E7A11" w:rsidRPr="00A60B4E">
        <w:rPr>
          <w:rFonts w:ascii="Times New Roman" w:hAnsi="Times New Roman" w:cs="Times New Roman"/>
          <w:b/>
          <w:sz w:val="22"/>
          <w:szCs w:val="22"/>
        </w:rPr>
        <w:t>09</w:t>
      </w:r>
      <w:r w:rsidR="001E7A11" w:rsidRPr="00153F34">
        <w:rPr>
          <w:rFonts w:ascii="Times New Roman" w:hAnsi="Times New Roman" w:cs="Times New Roman"/>
          <w:b/>
          <w:sz w:val="22"/>
          <w:szCs w:val="22"/>
        </w:rPr>
        <w:t>-</w:t>
      </w:r>
      <w:r w:rsidR="001E7A11" w:rsidRPr="00A60B4E">
        <w:rPr>
          <w:rFonts w:ascii="Times New Roman" w:hAnsi="Times New Roman" w:cs="Times New Roman"/>
          <w:b/>
          <w:sz w:val="22"/>
          <w:szCs w:val="22"/>
        </w:rPr>
        <w:t xml:space="preserve">2018 </w:t>
      </w:r>
      <w:r w:rsidR="001E7A11">
        <w:rPr>
          <w:rFonts w:ascii="Times New Roman" w:hAnsi="Times New Roman" w:cs="Times New Roman"/>
          <w:b/>
          <w:sz w:val="22"/>
          <w:szCs w:val="22"/>
        </w:rPr>
        <w:t>έως 31</w:t>
      </w:r>
      <w:r w:rsidR="001E7A11" w:rsidRPr="00153F34">
        <w:rPr>
          <w:rFonts w:ascii="Times New Roman" w:hAnsi="Times New Roman" w:cs="Times New Roman"/>
          <w:b/>
          <w:sz w:val="22"/>
          <w:szCs w:val="22"/>
        </w:rPr>
        <w:t>-</w:t>
      </w:r>
      <w:r w:rsidR="001E7A11">
        <w:rPr>
          <w:rFonts w:ascii="Times New Roman" w:hAnsi="Times New Roman" w:cs="Times New Roman"/>
          <w:b/>
          <w:sz w:val="22"/>
          <w:szCs w:val="22"/>
        </w:rPr>
        <w:t>08</w:t>
      </w:r>
      <w:r w:rsidR="001E7A11" w:rsidRPr="00153F34">
        <w:rPr>
          <w:rFonts w:ascii="Times New Roman" w:hAnsi="Times New Roman" w:cs="Times New Roman"/>
          <w:b/>
          <w:sz w:val="22"/>
          <w:szCs w:val="22"/>
        </w:rPr>
        <w:t>-</w:t>
      </w:r>
      <w:r w:rsidR="001E7A11">
        <w:rPr>
          <w:rFonts w:ascii="Times New Roman" w:hAnsi="Times New Roman" w:cs="Times New Roman"/>
          <w:b/>
          <w:sz w:val="22"/>
          <w:szCs w:val="22"/>
        </w:rPr>
        <w:t>2020»</w:t>
      </w:r>
    </w:p>
    <w:p w:rsidR="001E7A11" w:rsidRDefault="001E7A11" w:rsidP="001B00E4">
      <w:pPr>
        <w:spacing w:after="0" w:line="360" w:lineRule="auto"/>
        <w:jc w:val="center"/>
        <w:rPr>
          <w:rFonts w:ascii="Times New Roman" w:eastAsia="Times New Roman" w:hAnsi="Times New Roman" w:cs="Times New Roman"/>
          <w:b/>
          <w:sz w:val="28"/>
          <w:szCs w:val="28"/>
          <w:lang w:eastAsia="el-GR"/>
        </w:rPr>
      </w:pPr>
    </w:p>
    <w:p w:rsidR="009206A4" w:rsidRPr="001B00E4" w:rsidRDefault="00070D32" w:rsidP="001B00E4">
      <w:pPr>
        <w:spacing w:after="0" w:line="360" w:lineRule="auto"/>
        <w:jc w:val="center"/>
        <w:rPr>
          <w:rFonts w:ascii="Times New Roman" w:eastAsia="Times New Roman" w:hAnsi="Times New Roman" w:cs="Times New Roman"/>
          <w:b/>
          <w:sz w:val="28"/>
          <w:szCs w:val="28"/>
          <w:lang w:eastAsia="el-GR"/>
        </w:rPr>
      </w:pPr>
      <w:r>
        <w:rPr>
          <w:rFonts w:ascii="Times New Roman" w:eastAsia="Times New Roman" w:hAnsi="Times New Roman" w:cs="Times New Roman"/>
          <w:b/>
          <w:sz w:val="28"/>
          <w:szCs w:val="28"/>
          <w:lang w:eastAsia="el-GR"/>
        </w:rPr>
        <w:t>ΑΠΟΦΑΣΗ</w:t>
      </w:r>
    </w:p>
    <w:p w:rsidR="009206A4" w:rsidRPr="009206A4" w:rsidRDefault="00070D32" w:rsidP="001B00E4">
      <w:pPr>
        <w:spacing w:after="0" w:line="360" w:lineRule="auto"/>
        <w:jc w:val="center"/>
        <w:rPr>
          <w:rFonts w:ascii="Times New Roman" w:eastAsia="Times New Roman" w:hAnsi="Times New Roman" w:cs="Times New Roman"/>
          <w:b/>
          <w:sz w:val="24"/>
          <w:szCs w:val="24"/>
          <w:lang w:eastAsia="el-GR"/>
        </w:rPr>
      </w:pPr>
      <w:r>
        <w:rPr>
          <w:rFonts w:ascii="Times New Roman" w:eastAsia="Times New Roman" w:hAnsi="Times New Roman" w:cs="Times New Roman"/>
          <w:b/>
          <w:sz w:val="24"/>
          <w:szCs w:val="24"/>
          <w:lang w:eastAsia="el-GR"/>
        </w:rPr>
        <w:t>Ο</w:t>
      </w:r>
      <w:r w:rsidR="009206A4" w:rsidRPr="009206A4">
        <w:rPr>
          <w:rFonts w:ascii="Times New Roman" w:eastAsia="Times New Roman" w:hAnsi="Times New Roman" w:cs="Times New Roman"/>
          <w:b/>
          <w:sz w:val="24"/>
          <w:szCs w:val="24"/>
          <w:lang w:eastAsia="el-GR"/>
        </w:rPr>
        <w:t xml:space="preserve"> ΚΟΣΜΗΤΟΡΑ</w:t>
      </w:r>
      <w:r>
        <w:rPr>
          <w:rFonts w:ascii="Times New Roman" w:eastAsia="Times New Roman" w:hAnsi="Times New Roman" w:cs="Times New Roman"/>
          <w:b/>
          <w:sz w:val="24"/>
          <w:szCs w:val="24"/>
          <w:lang w:eastAsia="el-GR"/>
        </w:rPr>
        <w:t>Σ</w:t>
      </w:r>
      <w:r w:rsidR="009206A4" w:rsidRPr="009206A4">
        <w:rPr>
          <w:rFonts w:ascii="Times New Roman" w:eastAsia="Times New Roman" w:hAnsi="Times New Roman" w:cs="Times New Roman"/>
          <w:b/>
          <w:sz w:val="24"/>
          <w:szCs w:val="24"/>
          <w:lang w:eastAsia="el-GR"/>
        </w:rPr>
        <w:t xml:space="preserve"> ΤΗΣ</w:t>
      </w:r>
    </w:p>
    <w:p w:rsidR="009206A4" w:rsidRPr="00092914" w:rsidRDefault="009206A4" w:rsidP="001B00E4">
      <w:pPr>
        <w:spacing w:after="0" w:line="360" w:lineRule="auto"/>
        <w:jc w:val="center"/>
        <w:rPr>
          <w:rFonts w:ascii="Times New Roman" w:eastAsia="Times New Roman" w:hAnsi="Times New Roman" w:cs="Times New Roman"/>
          <w:b/>
          <w:sz w:val="24"/>
          <w:szCs w:val="24"/>
          <w:lang w:eastAsia="el-GR"/>
        </w:rPr>
      </w:pPr>
      <w:r w:rsidRPr="009206A4">
        <w:rPr>
          <w:rFonts w:ascii="Times New Roman" w:eastAsia="Times New Roman" w:hAnsi="Times New Roman" w:cs="Times New Roman"/>
          <w:b/>
          <w:sz w:val="24"/>
          <w:szCs w:val="24"/>
          <w:lang w:eastAsia="el-GR"/>
        </w:rPr>
        <w:t>ΣΧΟΛΗΣ</w:t>
      </w:r>
      <w:r w:rsidR="00092914">
        <w:rPr>
          <w:rFonts w:ascii="Times New Roman" w:eastAsia="Times New Roman" w:hAnsi="Times New Roman" w:cs="Times New Roman"/>
          <w:b/>
          <w:sz w:val="24"/>
          <w:szCs w:val="24"/>
          <w:lang w:eastAsia="el-GR"/>
        </w:rPr>
        <w:t xml:space="preserve"> </w:t>
      </w:r>
      <w:r w:rsidRPr="009206A4">
        <w:rPr>
          <w:rFonts w:ascii="Times New Roman" w:eastAsia="Times New Roman" w:hAnsi="Times New Roman" w:cs="Times New Roman"/>
          <w:b/>
          <w:sz w:val="24"/>
          <w:szCs w:val="24"/>
          <w:lang w:eastAsia="el-GR"/>
        </w:rPr>
        <w:t>ΑΓΡΟΤΙΚΗΣ ΠΑΡΑΓΩΓΗΣ ΥΠΟΔΟΜΩΝ ΚΑΙ ΠΕΡΙΒΑΛΛΟΝΤΟΣ</w:t>
      </w:r>
    </w:p>
    <w:p w:rsidR="00070D32" w:rsidRDefault="00070D32" w:rsidP="006931CD">
      <w:pPr>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Έχοντας υπόψη:</w:t>
      </w:r>
    </w:p>
    <w:p w:rsidR="00070D32" w:rsidRPr="00521CE1" w:rsidRDefault="00070D32" w:rsidP="006931CD">
      <w:pPr>
        <w:spacing w:after="0" w:line="240" w:lineRule="auto"/>
        <w:jc w:val="both"/>
        <w:rPr>
          <w:rFonts w:ascii="Times New Roman" w:eastAsia="Times New Roman" w:hAnsi="Times New Roman" w:cs="Times New Roman"/>
          <w:sz w:val="24"/>
          <w:szCs w:val="24"/>
          <w:lang w:eastAsia="el-GR"/>
        </w:rPr>
      </w:pPr>
    </w:p>
    <w:p w:rsidR="00B7468B" w:rsidRPr="002B488C" w:rsidRDefault="00990A06" w:rsidP="00B7468B">
      <w:pPr>
        <w:pStyle w:val="a3"/>
        <w:numPr>
          <w:ilvl w:val="0"/>
          <w:numId w:val="6"/>
        </w:numPr>
        <w:spacing w:after="0" w:line="240" w:lineRule="auto"/>
        <w:ind w:left="426"/>
        <w:jc w:val="both"/>
        <w:rPr>
          <w:rFonts w:ascii="Times New Roman" w:eastAsia="Times New Roman" w:hAnsi="Times New Roman" w:cs="Times New Roman"/>
          <w:sz w:val="24"/>
          <w:szCs w:val="24"/>
          <w:lang w:eastAsia="el-GR"/>
        </w:rPr>
      </w:pPr>
      <w:r w:rsidRPr="00B7468B">
        <w:rPr>
          <w:rFonts w:ascii="Times New Roman" w:eastAsia="Times New Roman" w:hAnsi="Times New Roman" w:cs="Times New Roman"/>
          <w:sz w:val="24"/>
          <w:szCs w:val="24"/>
          <w:lang w:eastAsia="el-GR"/>
        </w:rPr>
        <w:t xml:space="preserve">Τις διατάξεις </w:t>
      </w:r>
      <w:r w:rsidR="00044846" w:rsidRPr="00B7468B">
        <w:rPr>
          <w:rFonts w:ascii="Times New Roman" w:eastAsia="Times New Roman" w:hAnsi="Times New Roman" w:cs="Times New Roman"/>
          <w:sz w:val="24"/>
          <w:szCs w:val="24"/>
          <w:lang w:eastAsia="el-GR"/>
        </w:rPr>
        <w:t>της</w:t>
      </w:r>
      <w:r w:rsidR="002B488C" w:rsidRPr="00B7468B">
        <w:rPr>
          <w:rFonts w:ascii="Times New Roman" w:eastAsia="Times New Roman" w:hAnsi="Times New Roman" w:cs="Times New Roman"/>
          <w:sz w:val="24"/>
          <w:szCs w:val="24"/>
          <w:lang w:eastAsia="el-GR"/>
        </w:rPr>
        <w:t xml:space="preserve"> παρ. 1 και 4 του άρθρου 24 του Ν. 4009/2011 (Α΄/195/6-9-2011), </w:t>
      </w:r>
      <w:r w:rsidR="001F536B" w:rsidRPr="00B7468B">
        <w:rPr>
          <w:rFonts w:ascii="Times New Roman" w:eastAsia="Times New Roman" w:hAnsi="Times New Roman" w:cs="Times New Roman"/>
          <w:sz w:val="24"/>
          <w:szCs w:val="24"/>
          <w:lang w:eastAsia="el-GR"/>
        </w:rPr>
        <w:t xml:space="preserve">«Δομή, λειτουργία, διασφάλιση της ποιότητας των σπουδών και διεθνοποίηση </w:t>
      </w:r>
      <w:r w:rsidR="00A4231E" w:rsidRPr="00B7468B">
        <w:rPr>
          <w:rFonts w:ascii="Times New Roman" w:eastAsia="Times New Roman" w:hAnsi="Times New Roman" w:cs="Times New Roman"/>
          <w:sz w:val="24"/>
          <w:szCs w:val="24"/>
          <w:lang w:eastAsia="el-GR"/>
        </w:rPr>
        <w:t>των ανωτάτων εκπαιδευτικών ιδρυμάτων»</w:t>
      </w:r>
      <w:r w:rsidR="00B7468B" w:rsidRPr="002B488C">
        <w:rPr>
          <w:rFonts w:ascii="Times New Roman" w:eastAsia="Times New Roman" w:hAnsi="Times New Roman" w:cs="Times New Roman"/>
          <w:sz w:val="24"/>
          <w:szCs w:val="24"/>
          <w:lang w:eastAsia="el-GR"/>
        </w:rPr>
        <w:t>, όπως τροποποιήθηκε με το άρθρο 82, παρ. 11 του Ν. 4485/2017 (Α΄/114/4-8-2017)</w:t>
      </w:r>
      <w:r w:rsidR="00BD1B8B" w:rsidRPr="00BD1B8B">
        <w:rPr>
          <w:rFonts w:ascii="Times New Roman" w:eastAsia="Times New Roman" w:hAnsi="Times New Roman" w:cs="Times New Roman"/>
          <w:sz w:val="24"/>
          <w:szCs w:val="24"/>
          <w:lang w:eastAsia="el-GR"/>
        </w:rPr>
        <w:t xml:space="preserve"> </w:t>
      </w:r>
      <w:r w:rsidR="00BD1B8B">
        <w:rPr>
          <w:rFonts w:ascii="Times New Roman" w:eastAsia="Times New Roman" w:hAnsi="Times New Roman" w:cs="Times New Roman"/>
          <w:sz w:val="24"/>
          <w:szCs w:val="24"/>
          <w:lang w:eastAsia="el-GR"/>
        </w:rPr>
        <w:t>«Οργάνωση και λειτουργία της ανώτατης εκπαίδευσης, ρυθμίσεις για την έρευνα και άλλες διατάξεις»</w:t>
      </w:r>
      <w:r w:rsidR="00155E40">
        <w:rPr>
          <w:rFonts w:ascii="Times New Roman" w:eastAsia="Times New Roman" w:hAnsi="Times New Roman" w:cs="Times New Roman"/>
          <w:sz w:val="24"/>
          <w:szCs w:val="24"/>
          <w:lang w:eastAsia="el-GR"/>
        </w:rPr>
        <w:t>.</w:t>
      </w:r>
      <w:r w:rsidR="00B7468B" w:rsidRPr="002B488C">
        <w:rPr>
          <w:rFonts w:ascii="Times New Roman" w:eastAsia="Times New Roman" w:hAnsi="Times New Roman" w:cs="Times New Roman"/>
          <w:sz w:val="24"/>
          <w:szCs w:val="24"/>
          <w:lang w:eastAsia="el-GR"/>
        </w:rPr>
        <w:t xml:space="preserve"> </w:t>
      </w:r>
    </w:p>
    <w:p w:rsidR="002B488C" w:rsidRPr="00B7468B" w:rsidRDefault="00990A06" w:rsidP="002B488C">
      <w:pPr>
        <w:pStyle w:val="a3"/>
        <w:numPr>
          <w:ilvl w:val="0"/>
          <w:numId w:val="6"/>
        </w:numPr>
        <w:spacing w:after="0" w:line="240" w:lineRule="auto"/>
        <w:ind w:left="426"/>
        <w:jc w:val="both"/>
        <w:rPr>
          <w:rFonts w:ascii="Times New Roman" w:eastAsia="Times New Roman" w:hAnsi="Times New Roman" w:cs="Times New Roman"/>
          <w:sz w:val="24"/>
          <w:szCs w:val="24"/>
          <w:lang w:eastAsia="el-GR"/>
        </w:rPr>
      </w:pPr>
      <w:r w:rsidRPr="00B7468B">
        <w:rPr>
          <w:rFonts w:ascii="Times New Roman" w:eastAsia="Times New Roman" w:hAnsi="Times New Roman" w:cs="Times New Roman"/>
          <w:sz w:val="24"/>
          <w:szCs w:val="24"/>
          <w:lang w:eastAsia="el-GR"/>
        </w:rPr>
        <w:t xml:space="preserve">Τις διατάξεις </w:t>
      </w:r>
      <w:r w:rsidR="002B488C" w:rsidRPr="00B7468B">
        <w:rPr>
          <w:rFonts w:ascii="Times New Roman" w:eastAsia="Times New Roman" w:hAnsi="Times New Roman" w:cs="Times New Roman"/>
          <w:sz w:val="24"/>
          <w:szCs w:val="24"/>
          <w:lang w:eastAsia="el-GR"/>
        </w:rPr>
        <w:t>του Ν. 4076/2012 (</w:t>
      </w:r>
      <w:r w:rsidR="00044846" w:rsidRPr="00B7468B">
        <w:rPr>
          <w:rFonts w:ascii="Times New Roman" w:eastAsia="Times New Roman" w:hAnsi="Times New Roman" w:cs="Times New Roman"/>
          <w:sz w:val="24"/>
          <w:szCs w:val="24"/>
          <w:lang w:eastAsia="el-GR"/>
        </w:rPr>
        <w:t>ΦΕΚ</w:t>
      </w:r>
      <w:r w:rsidR="002B488C" w:rsidRPr="00B7468B">
        <w:rPr>
          <w:rFonts w:ascii="Times New Roman" w:eastAsia="Times New Roman" w:hAnsi="Times New Roman" w:cs="Times New Roman"/>
          <w:sz w:val="24"/>
          <w:szCs w:val="24"/>
          <w:lang w:eastAsia="el-GR"/>
        </w:rPr>
        <w:t xml:space="preserve"> 159/τ. Α΄ /10.08.2012), </w:t>
      </w:r>
      <w:r w:rsidR="00A4231E" w:rsidRPr="00B7468B">
        <w:rPr>
          <w:rFonts w:ascii="Times New Roman" w:eastAsia="Times New Roman" w:hAnsi="Times New Roman" w:cs="Times New Roman"/>
          <w:sz w:val="24"/>
          <w:szCs w:val="24"/>
          <w:lang w:eastAsia="el-GR"/>
        </w:rPr>
        <w:t xml:space="preserve">«Ρυθμίσεις θεμάτων Ανώτατων Εκπαιδευτικών Ιδρυμάτων και άλλες διατάξεις», </w:t>
      </w:r>
      <w:r w:rsidR="002B488C" w:rsidRPr="00B7468B">
        <w:rPr>
          <w:rFonts w:ascii="Times New Roman" w:eastAsia="Times New Roman" w:hAnsi="Times New Roman" w:cs="Times New Roman"/>
          <w:sz w:val="24"/>
          <w:szCs w:val="24"/>
          <w:lang w:eastAsia="el-GR"/>
        </w:rPr>
        <w:t>όπως τροποποιήθηκαν, συμπληρώθηκαν και ισχύουν.</w:t>
      </w:r>
    </w:p>
    <w:p w:rsidR="00044846" w:rsidRDefault="00990A06" w:rsidP="002B488C">
      <w:pPr>
        <w:pStyle w:val="a3"/>
        <w:numPr>
          <w:ilvl w:val="0"/>
          <w:numId w:val="6"/>
        </w:numPr>
        <w:spacing w:after="0" w:line="240" w:lineRule="auto"/>
        <w:ind w:left="426"/>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lastRenderedPageBreak/>
        <w:t>Το</w:t>
      </w:r>
      <w:r w:rsidR="00123C90">
        <w:rPr>
          <w:rFonts w:ascii="Times New Roman" w:eastAsia="Times New Roman" w:hAnsi="Times New Roman" w:cs="Times New Roman"/>
          <w:sz w:val="24"/>
          <w:szCs w:val="24"/>
          <w:lang w:eastAsia="el-GR"/>
        </w:rPr>
        <w:t xml:space="preserve"> Π.Δ. 160/20</w:t>
      </w:r>
      <w:r w:rsidR="00A4231E">
        <w:rPr>
          <w:rFonts w:ascii="Times New Roman" w:eastAsia="Times New Roman" w:hAnsi="Times New Roman" w:cs="Times New Roman"/>
          <w:sz w:val="24"/>
          <w:szCs w:val="24"/>
          <w:lang w:eastAsia="el-GR"/>
        </w:rPr>
        <w:t>0</w:t>
      </w:r>
      <w:r w:rsidR="00123C90">
        <w:rPr>
          <w:rFonts w:ascii="Times New Roman" w:eastAsia="Times New Roman" w:hAnsi="Times New Roman" w:cs="Times New Roman"/>
          <w:sz w:val="24"/>
          <w:szCs w:val="24"/>
          <w:lang w:eastAsia="el-GR"/>
        </w:rPr>
        <w:t>8 (ΦΕΚ 220/τ.Α΄/3.11.20</w:t>
      </w:r>
      <w:r w:rsidR="004335BF" w:rsidRPr="007910CB">
        <w:rPr>
          <w:rFonts w:ascii="Times New Roman" w:eastAsia="Times New Roman" w:hAnsi="Times New Roman" w:cs="Times New Roman"/>
          <w:sz w:val="24"/>
          <w:szCs w:val="24"/>
          <w:lang w:eastAsia="el-GR"/>
        </w:rPr>
        <w:t>0</w:t>
      </w:r>
      <w:r w:rsidR="00123C90">
        <w:rPr>
          <w:rFonts w:ascii="Times New Roman" w:eastAsia="Times New Roman" w:hAnsi="Times New Roman" w:cs="Times New Roman"/>
          <w:sz w:val="24"/>
          <w:szCs w:val="24"/>
          <w:lang w:eastAsia="el-GR"/>
        </w:rPr>
        <w:t>8</w:t>
      </w:r>
      <w:r w:rsidR="001F536B">
        <w:rPr>
          <w:rFonts w:ascii="Times New Roman" w:eastAsia="Times New Roman" w:hAnsi="Times New Roman" w:cs="Times New Roman"/>
          <w:sz w:val="24"/>
          <w:szCs w:val="24"/>
          <w:lang w:eastAsia="el-GR"/>
        </w:rPr>
        <w:t>)</w:t>
      </w:r>
      <w:r w:rsidR="00A4231E">
        <w:rPr>
          <w:rFonts w:ascii="Times New Roman" w:eastAsia="Times New Roman" w:hAnsi="Times New Roman" w:cs="Times New Roman"/>
          <w:sz w:val="24"/>
          <w:szCs w:val="24"/>
          <w:lang w:eastAsia="el-GR"/>
        </w:rPr>
        <w:t xml:space="preserve"> «Πρότυπος Γενικός Εσωτερικός Κανονισμός Λειτουργίας των Α.Ε.Ι.»</w:t>
      </w:r>
      <w:r w:rsidR="00155E40">
        <w:rPr>
          <w:rFonts w:ascii="Times New Roman" w:eastAsia="Times New Roman" w:hAnsi="Times New Roman" w:cs="Times New Roman"/>
          <w:sz w:val="24"/>
          <w:szCs w:val="24"/>
          <w:lang w:eastAsia="el-GR"/>
        </w:rPr>
        <w:t>.</w:t>
      </w:r>
    </w:p>
    <w:p w:rsidR="00123C90" w:rsidRDefault="00990A06" w:rsidP="002B488C">
      <w:pPr>
        <w:pStyle w:val="a3"/>
        <w:numPr>
          <w:ilvl w:val="0"/>
          <w:numId w:val="6"/>
        </w:numPr>
        <w:spacing w:after="0" w:line="240" w:lineRule="auto"/>
        <w:ind w:left="426"/>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Το</w:t>
      </w:r>
      <w:r w:rsidR="00A07B6B">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 xml:space="preserve">Π.Δ. 80/2013 </w:t>
      </w:r>
      <w:r w:rsidR="004476A3" w:rsidRPr="00A4231E">
        <w:rPr>
          <w:rFonts w:ascii="Times New Roman" w:eastAsia="Times New Roman" w:hAnsi="Times New Roman" w:cs="Times New Roman"/>
          <w:sz w:val="24"/>
          <w:szCs w:val="24"/>
          <w:lang w:eastAsia="el-GR"/>
        </w:rPr>
        <w:t>(</w:t>
      </w:r>
      <w:r w:rsidR="004476A3">
        <w:rPr>
          <w:rFonts w:ascii="Times New Roman" w:eastAsia="Times New Roman" w:hAnsi="Times New Roman" w:cs="Times New Roman"/>
          <w:sz w:val="24"/>
          <w:szCs w:val="24"/>
          <w:lang w:eastAsia="el-GR"/>
        </w:rPr>
        <w:t>ΦΕΚ 119/τ. Α΄/28.05.2013</w:t>
      </w:r>
      <w:r w:rsidR="00A4231E">
        <w:rPr>
          <w:rFonts w:ascii="Times New Roman" w:eastAsia="Times New Roman" w:hAnsi="Times New Roman" w:cs="Times New Roman"/>
          <w:sz w:val="24"/>
          <w:szCs w:val="24"/>
          <w:lang w:eastAsia="el-GR"/>
        </w:rPr>
        <w:t>), «Ί</w:t>
      </w:r>
      <w:r w:rsidR="00B7468B">
        <w:rPr>
          <w:rFonts w:ascii="Times New Roman" w:eastAsia="Times New Roman" w:hAnsi="Times New Roman" w:cs="Times New Roman"/>
          <w:sz w:val="24"/>
          <w:szCs w:val="24"/>
          <w:lang w:eastAsia="el-GR"/>
        </w:rPr>
        <w:t>δρυση</w:t>
      </w:r>
      <w:r w:rsidR="00A4231E">
        <w:rPr>
          <w:rFonts w:ascii="Times New Roman" w:eastAsia="Times New Roman" w:hAnsi="Times New Roman" w:cs="Times New Roman"/>
          <w:sz w:val="24"/>
          <w:szCs w:val="24"/>
          <w:lang w:eastAsia="el-GR"/>
        </w:rPr>
        <w:t xml:space="preserve"> Σχολών, Κατάργηση Τμήματος και Μετονομασία Τμημάτων στο Γεωπονικό Πανεπιστήμιο Αθηνών»</w:t>
      </w:r>
      <w:r w:rsidR="00155E40">
        <w:rPr>
          <w:rFonts w:ascii="Times New Roman" w:eastAsia="Times New Roman" w:hAnsi="Times New Roman" w:cs="Times New Roman"/>
          <w:sz w:val="24"/>
          <w:szCs w:val="24"/>
          <w:lang w:eastAsia="el-GR"/>
        </w:rPr>
        <w:t>.</w:t>
      </w:r>
    </w:p>
    <w:p w:rsidR="004476A3" w:rsidRDefault="004476A3" w:rsidP="002B488C">
      <w:pPr>
        <w:pStyle w:val="a3"/>
        <w:numPr>
          <w:ilvl w:val="0"/>
          <w:numId w:val="6"/>
        </w:numPr>
        <w:spacing w:after="0" w:line="240" w:lineRule="auto"/>
        <w:ind w:left="426"/>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Τις διατάξεις του Ν. 4473</w:t>
      </w:r>
      <w:r w:rsidR="00EA4DAC">
        <w:rPr>
          <w:rFonts w:ascii="Times New Roman" w:eastAsia="Times New Roman" w:hAnsi="Times New Roman" w:cs="Times New Roman"/>
          <w:sz w:val="24"/>
          <w:szCs w:val="24"/>
          <w:lang w:eastAsia="el-GR"/>
        </w:rPr>
        <w:t>/2017 (</w:t>
      </w:r>
      <w:r w:rsidR="0084707B">
        <w:rPr>
          <w:rFonts w:ascii="Times New Roman" w:eastAsia="Times New Roman" w:hAnsi="Times New Roman" w:cs="Times New Roman"/>
          <w:sz w:val="24"/>
          <w:szCs w:val="24"/>
          <w:lang w:eastAsia="el-GR"/>
        </w:rPr>
        <w:t>ΦΕΚ 78/τ.Α΄/30.05.2017)</w:t>
      </w:r>
      <w:r w:rsidR="00A4231E">
        <w:rPr>
          <w:rFonts w:ascii="Times New Roman" w:eastAsia="Times New Roman" w:hAnsi="Times New Roman" w:cs="Times New Roman"/>
          <w:sz w:val="24"/>
          <w:szCs w:val="24"/>
          <w:lang w:eastAsia="el-GR"/>
        </w:rPr>
        <w:t xml:space="preserve">, «Μέτρα για την </w:t>
      </w:r>
      <w:r w:rsidR="002808D4">
        <w:rPr>
          <w:rFonts w:ascii="Times New Roman" w:eastAsia="Times New Roman" w:hAnsi="Times New Roman" w:cs="Times New Roman"/>
          <w:sz w:val="24"/>
          <w:szCs w:val="24"/>
          <w:lang w:eastAsia="el-GR"/>
        </w:rPr>
        <w:t>ε</w:t>
      </w:r>
      <w:r w:rsidR="00A4231E">
        <w:rPr>
          <w:rFonts w:ascii="Times New Roman" w:eastAsia="Times New Roman" w:hAnsi="Times New Roman" w:cs="Times New Roman"/>
          <w:sz w:val="24"/>
          <w:szCs w:val="24"/>
          <w:lang w:eastAsia="el-GR"/>
        </w:rPr>
        <w:t xml:space="preserve">πιτάχυνση </w:t>
      </w:r>
      <w:r w:rsidR="00155E40">
        <w:rPr>
          <w:rFonts w:ascii="Times New Roman" w:eastAsia="Times New Roman" w:hAnsi="Times New Roman" w:cs="Times New Roman"/>
          <w:sz w:val="24"/>
          <w:szCs w:val="24"/>
          <w:lang w:eastAsia="el-GR"/>
        </w:rPr>
        <w:t>του κυβερνητικού έργου σε θέματα εκπαίδευσης», Μέρος Β΄ Λοιπές διατάξεις, άρθ. 2, παρ. 2.</w:t>
      </w:r>
      <w:r w:rsidR="007910CB" w:rsidRPr="007910CB">
        <w:rPr>
          <w:rFonts w:ascii="Times New Roman" w:eastAsia="Times New Roman" w:hAnsi="Times New Roman" w:cs="Times New Roman"/>
          <w:sz w:val="24"/>
          <w:szCs w:val="24"/>
          <w:lang w:eastAsia="el-GR"/>
        </w:rPr>
        <w:t xml:space="preserve"> </w:t>
      </w:r>
      <w:r w:rsidR="007910CB">
        <w:rPr>
          <w:rFonts w:ascii="Times New Roman" w:eastAsia="Times New Roman" w:hAnsi="Times New Roman" w:cs="Times New Roman"/>
          <w:sz w:val="24"/>
          <w:szCs w:val="24"/>
          <w:lang w:eastAsia="el-GR"/>
        </w:rPr>
        <w:t>«Θέματα διοίκησης των Α.Ε.Ι.».</w:t>
      </w:r>
    </w:p>
    <w:p w:rsidR="00155E40" w:rsidRPr="002B488C" w:rsidRDefault="00155E40" w:rsidP="00155E40">
      <w:pPr>
        <w:pStyle w:val="a3"/>
        <w:numPr>
          <w:ilvl w:val="0"/>
          <w:numId w:val="6"/>
        </w:numPr>
        <w:spacing w:after="0" w:line="240" w:lineRule="auto"/>
        <w:ind w:left="426"/>
        <w:jc w:val="both"/>
        <w:rPr>
          <w:rFonts w:ascii="Times New Roman" w:eastAsia="Times New Roman" w:hAnsi="Times New Roman" w:cs="Times New Roman"/>
          <w:sz w:val="24"/>
          <w:szCs w:val="24"/>
          <w:lang w:eastAsia="el-GR"/>
        </w:rPr>
      </w:pPr>
      <w:r w:rsidRPr="00521CE1">
        <w:rPr>
          <w:rFonts w:ascii="Times New Roman" w:eastAsia="Times New Roman" w:hAnsi="Times New Roman" w:cs="Times New Roman"/>
          <w:sz w:val="24"/>
          <w:szCs w:val="24"/>
          <w:lang w:eastAsia="el-GR"/>
        </w:rPr>
        <w:t>Τις διατάξεις</w:t>
      </w:r>
      <w:r>
        <w:rPr>
          <w:rFonts w:ascii="Times New Roman" w:eastAsia="Times New Roman" w:hAnsi="Times New Roman" w:cs="Times New Roman"/>
          <w:sz w:val="24"/>
          <w:szCs w:val="24"/>
          <w:lang w:eastAsia="el-GR"/>
        </w:rPr>
        <w:t xml:space="preserve"> </w:t>
      </w:r>
      <w:r w:rsidRPr="002B488C">
        <w:rPr>
          <w:rFonts w:ascii="Times New Roman" w:eastAsia="Times New Roman" w:hAnsi="Times New Roman" w:cs="Times New Roman"/>
          <w:sz w:val="24"/>
          <w:szCs w:val="24"/>
          <w:lang w:eastAsia="el-GR"/>
        </w:rPr>
        <w:t>του άρθρου 23, τις περ. β &amp; γ της παρ. 3 του άρθρου 15, την παρ. 11, του άρθρου 84, του Ν. 4485/2017 (</w:t>
      </w:r>
      <w:r>
        <w:rPr>
          <w:rFonts w:ascii="Times New Roman" w:eastAsia="Times New Roman" w:hAnsi="Times New Roman" w:cs="Times New Roman"/>
          <w:sz w:val="24"/>
          <w:szCs w:val="24"/>
          <w:lang w:eastAsia="el-GR"/>
        </w:rPr>
        <w:t>ΦΕΚ 114/τ.</w:t>
      </w:r>
      <w:r w:rsidRPr="002B488C">
        <w:rPr>
          <w:rFonts w:ascii="Times New Roman" w:eastAsia="Times New Roman" w:hAnsi="Times New Roman" w:cs="Times New Roman"/>
          <w:sz w:val="24"/>
          <w:szCs w:val="24"/>
          <w:lang w:eastAsia="el-GR"/>
        </w:rPr>
        <w:t>Α΄/4-8-2017).</w:t>
      </w:r>
    </w:p>
    <w:p w:rsidR="00521CE1" w:rsidRPr="002B488C" w:rsidRDefault="00990A06" w:rsidP="006931CD">
      <w:pPr>
        <w:pStyle w:val="a3"/>
        <w:numPr>
          <w:ilvl w:val="0"/>
          <w:numId w:val="6"/>
        </w:numPr>
        <w:spacing w:after="0" w:line="240" w:lineRule="auto"/>
        <w:ind w:left="426"/>
        <w:jc w:val="both"/>
        <w:rPr>
          <w:rFonts w:ascii="Times New Roman" w:eastAsia="Times New Roman" w:hAnsi="Times New Roman" w:cs="Times New Roman"/>
          <w:sz w:val="24"/>
          <w:szCs w:val="24"/>
          <w:lang w:eastAsia="el-GR"/>
        </w:rPr>
      </w:pPr>
      <w:r w:rsidRPr="00521CE1">
        <w:rPr>
          <w:rFonts w:ascii="Times New Roman" w:eastAsia="Times New Roman" w:hAnsi="Times New Roman" w:cs="Times New Roman"/>
          <w:sz w:val="24"/>
          <w:szCs w:val="24"/>
          <w:lang w:eastAsia="el-GR"/>
        </w:rPr>
        <w:t>Τις διατάξεις</w:t>
      </w:r>
      <w:r>
        <w:rPr>
          <w:rFonts w:ascii="Times New Roman" w:eastAsia="Times New Roman" w:hAnsi="Times New Roman" w:cs="Times New Roman"/>
          <w:sz w:val="24"/>
          <w:szCs w:val="24"/>
          <w:lang w:eastAsia="el-GR"/>
        </w:rPr>
        <w:t xml:space="preserve"> </w:t>
      </w:r>
      <w:r w:rsidR="00521CE1" w:rsidRPr="002B488C">
        <w:rPr>
          <w:rFonts w:ascii="Times New Roman" w:eastAsia="Times New Roman" w:hAnsi="Times New Roman" w:cs="Times New Roman"/>
          <w:sz w:val="24"/>
          <w:szCs w:val="24"/>
          <w:lang w:eastAsia="el-GR"/>
        </w:rPr>
        <w:t>του</w:t>
      </w:r>
      <w:r w:rsidR="00155E40">
        <w:rPr>
          <w:rFonts w:ascii="Times New Roman" w:eastAsia="Times New Roman" w:hAnsi="Times New Roman" w:cs="Times New Roman"/>
          <w:sz w:val="24"/>
          <w:szCs w:val="24"/>
          <w:lang w:eastAsia="el-GR"/>
        </w:rPr>
        <w:t xml:space="preserve"> Ν. 4485/2017 (ΦΕΚ 114/2017 Β΄)</w:t>
      </w:r>
      <w:r w:rsidR="00B41EA2">
        <w:rPr>
          <w:rFonts w:ascii="Times New Roman" w:eastAsia="Times New Roman" w:hAnsi="Times New Roman" w:cs="Times New Roman"/>
          <w:sz w:val="24"/>
          <w:szCs w:val="24"/>
          <w:lang w:eastAsia="el-GR"/>
        </w:rPr>
        <w:t>, «Οργάνωση και λειτουργία της ανώτατης εκπαίδευσης, ρυθμίσεις για την έρευνα και άλλες διατάξεις»</w:t>
      </w:r>
      <w:r w:rsidR="004F7E45">
        <w:rPr>
          <w:rFonts w:ascii="Times New Roman" w:eastAsia="Times New Roman" w:hAnsi="Times New Roman" w:cs="Times New Roman"/>
          <w:sz w:val="24"/>
          <w:szCs w:val="24"/>
          <w:lang w:eastAsia="el-GR"/>
        </w:rPr>
        <w:t>.</w:t>
      </w:r>
    </w:p>
    <w:p w:rsidR="00A1769B" w:rsidRPr="00CC13CA" w:rsidRDefault="00990A06" w:rsidP="006931CD">
      <w:pPr>
        <w:pStyle w:val="a3"/>
        <w:numPr>
          <w:ilvl w:val="0"/>
          <w:numId w:val="6"/>
        </w:numPr>
        <w:spacing w:after="0" w:line="240" w:lineRule="auto"/>
        <w:ind w:left="426"/>
        <w:contextualSpacing w:val="0"/>
        <w:jc w:val="both"/>
        <w:rPr>
          <w:rFonts w:ascii="Times New Roman" w:eastAsia="Times New Roman" w:hAnsi="Times New Roman" w:cs="Times New Roman"/>
          <w:sz w:val="24"/>
          <w:szCs w:val="24"/>
          <w:lang w:eastAsia="el-GR"/>
        </w:rPr>
      </w:pPr>
      <w:r>
        <w:rPr>
          <w:rFonts w:ascii="Times New Roman" w:hAnsi="Times New Roman" w:cs="Times New Roman"/>
          <w:sz w:val="24"/>
          <w:szCs w:val="24"/>
        </w:rPr>
        <w:t>Τ</w:t>
      </w:r>
      <w:r w:rsidR="00A1769B" w:rsidRPr="002B488C">
        <w:rPr>
          <w:rFonts w:ascii="Times New Roman" w:hAnsi="Times New Roman" w:cs="Times New Roman"/>
          <w:sz w:val="24"/>
          <w:szCs w:val="24"/>
        </w:rPr>
        <w:t>ην αριθ. πρωτ. 144363/Ζ1/01.09.2017 εγκύκλιο του ΥΠ.Π.Ε.Θ</w:t>
      </w:r>
      <w:r w:rsidR="001A7E61">
        <w:rPr>
          <w:rFonts w:ascii="Times New Roman" w:hAnsi="Times New Roman" w:cs="Times New Roman"/>
          <w:sz w:val="24"/>
          <w:szCs w:val="24"/>
        </w:rPr>
        <w:t>, σχετικά με ζητήματα οργάνων διοίκησης των Α.Ε.Ι., μετά τη δημοσίευση του Ν. 4485/2017(Α΄ 114).</w:t>
      </w:r>
    </w:p>
    <w:p w:rsidR="00CC13CA" w:rsidRPr="002B488C" w:rsidRDefault="00CC13CA" w:rsidP="00CC13CA">
      <w:pPr>
        <w:pStyle w:val="a3"/>
        <w:numPr>
          <w:ilvl w:val="0"/>
          <w:numId w:val="6"/>
        </w:numPr>
        <w:spacing w:after="0" w:line="240" w:lineRule="auto"/>
        <w:ind w:left="426"/>
        <w:contextualSpacing w:val="0"/>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Τ</w:t>
      </w:r>
      <w:r w:rsidRPr="002B488C">
        <w:rPr>
          <w:rFonts w:ascii="Times New Roman" w:eastAsia="Times New Roman" w:hAnsi="Times New Roman" w:cs="Times New Roman"/>
          <w:sz w:val="24"/>
          <w:szCs w:val="24"/>
          <w:lang w:eastAsia="el-GR"/>
        </w:rPr>
        <w:t>ην με αριθμ. 153348/Ζ1 Υ.Α., (ΦΕΚ (τΒ') 3255/15.09.2017)</w:t>
      </w:r>
      <w:r>
        <w:rPr>
          <w:rFonts w:ascii="Times New Roman" w:eastAsia="Times New Roman" w:hAnsi="Times New Roman" w:cs="Times New Roman"/>
          <w:sz w:val="24"/>
          <w:szCs w:val="24"/>
          <w:lang w:eastAsia="el-GR"/>
        </w:rPr>
        <w:t xml:space="preserve">. </w:t>
      </w:r>
    </w:p>
    <w:p w:rsidR="00CC13CA" w:rsidRPr="002B488C" w:rsidRDefault="00CC13CA" w:rsidP="00CC13CA">
      <w:pPr>
        <w:pStyle w:val="a3"/>
        <w:spacing w:after="0" w:line="240" w:lineRule="auto"/>
        <w:ind w:left="426"/>
        <w:contextualSpacing w:val="0"/>
        <w:jc w:val="both"/>
        <w:rPr>
          <w:rFonts w:ascii="Times New Roman" w:eastAsia="Times New Roman" w:hAnsi="Times New Roman" w:cs="Times New Roman"/>
          <w:sz w:val="24"/>
          <w:szCs w:val="24"/>
          <w:lang w:eastAsia="el-GR"/>
        </w:rPr>
      </w:pPr>
    </w:p>
    <w:p w:rsidR="006931CD" w:rsidRPr="002B488C" w:rsidRDefault="006931CD" w:rsidP="006931CD">
      <w:pPr>
        <w:spacing w:after="0" w:line="240" w:lineRule="auto"/>
        <w:ind w:firstLine="357"/>
        <w:jc w:val="center"/>
        <w:rPr>
          <w:rFonts w:ascii="Times New Roman" w:eastAsia="Times New Roman" w:hAnsi="Times New Roman" w:cs="Times New Roman"/>
          <w:b/>
          <w:sz w:val="24"/>
          <w:szCs w:val="24"/>
          <w:lang w:eastAsia="el-GR"/>
        </w:rPr>
      </w:pPr>
    </w:p>
    <w:p w:rsidR="002B488C" w:rsidRPr="004476A3" w:rsidRDefault="002B488C" w:rsidP="006931CD">
      <w:pPr>
        <w:spacing w:after="0" w:line="240" w:lineRule="auto"/>
        <w:ind w:firstLine="357"/>
        <w:jc w:val="center"/>
        <w:rPr>
          <w:rFonts w:ascii="Times New Roman" w:eastAsia="Times New Roman" w:hAnsi="Times New Roman" w:cs="Times New Roman"/>
          <w:b/>
          <w:sz w:val="24"/>
          <w:szCs w:val="24"/>
          <w:lang w:eastAsia="el-GR"/>
        </w:rPr>
      </w:pPr>
    </w:p>
    <w:p w:rsidR="00C054B9" w:rsidRPr="006931CD" w:rsidRDefault="00C054B9" w:rsidP="006931CD">
      <w:pPr>
        <w:spacing w:after="0" w:line="240" w:lineRule="auto"/>
        <w:ind w:firstLine="357"/>
        <w:jc w:val="center"/>
        <w:rPr>
          <w:rFonts w:ascii="Times New Roman" w:eastAsia="Times New Roman" w:hAnsi="Times New Roman" w:cs="Times New Roman"/>
          <w:b/>
          <w:sz w:val="28"/>
          <w:szCs w:val="28"/>
          <w:lang w:eastAsia="el-GR"/>
        </w:rPr>
      </w:pPr>
      <w:r w:rsidRPr="006931CD">
        <w:rPr>
          <w:rFonts w:ascii="Times New Roman" w:eastAsia="Times New Roman" w:hAnsi="Times New Roman" w:cs="Times New Roman"/>
          <w:b/>
          <w:sz w:val="28"/>
          <w:szCs w:val="28"/>
          <w:lang w:eastAsia="el-GR"/>
        </w:rPr>
        <w:t>Α</w:t>
      </w:r>
      <w:r w:rsidR="00425965" w:rsidRPr="006931CD">
        <w:rPr>
          <w:rFonts w:ascii="Times New Roman" w:eastAsia="Times New Roman" w:hAnsi="Times New Roman" w:cs="Times New Roman"/>
          <w:b/>
          <w:sz w:val="28"/>
          <w:szCs w:val="28"/>
          <w:lang w:eastAsia="el-GR"/>
        </w:rPr>
        <w:t xml:space="preserve"> </w:t>
      </w:r>
      <w:r w:rsidRPr="006931CD">
        <w:rPr>
          <w:rFonts w:ascii="Times New Roman" w:eastAsia="Times New Roman" w:hAnsi="Times New Roman" w:cs="Times New Roman"/>
          <w:b/>
          <w:sz w:val="28"/>
          <w:szCs w:val="28"/>
          <w:lang w:eastAsia="el-GR"/>
        </w:rPr>
        <w:t>Π</w:t>
      </w:r>
      <w:r w:rsidR="00425965" w:rsidRPr="006931CD">
        <w:rPr>
          <w:rFonts w:ascii="Times New Roman" w:eastAsia="Times New Roman" w:hAnsi="Times New Roman" w:cs="Times New Roman"/>
          <w:b/>
          <w:sz w:val="28"/>
          <w:szCs w:val="28"/>
          <w:lang w:eastAsia="el-GR"/>
        </w:rPr>
        <w:t xml:space="preserve"> </w:t>
      </w:r>
      <w:r w:rsidRPr="006931CD">
        <w:rPr>
          <w:rFonts w:ascii="Times New Roman" w:eastAsia="Times New Roman" w:hAnsi="Times New Roman" w:cs="Times New Roman"/>
          <w:b/>
          <w:sz w:val="28"/>
          <w:szCs w:val="28"/>
          <w:lang w:eastAsia="el-GR"/>
        </w:rPr>
        <w:t>Ο</w:t>
      </w:r>
      <w:r w:rsidR="00425965" w:rsidRPr="006931CD">
        <w:rPr>
          <w:rFonts w:ascii="Times New Roman" w:eastAsia="Times New Roman" w:hAnsi="Times New Roman" w:cs="Times New Roman"/>
          <w:b/>
          <w:sz w:val="28"/>
          <w:szCs w:val="28"/>
          <w:lang w:eastAsia="el-GR"/>
        </w:rPr>
        <w:t xml:space="preserve"> </w:t>
      </w:r>
      <w:r w:rsidRPr="006931CD">
        <w:rPr>
          <w:rFonts w:ascii="Times New Roman" w:eastAsia="Times New Roman" w:hAnsi="Times New Roman" w:cs="Times New Roman"/>
          <w:b/>
          <w:sz w:val="28"/>
          <w:szCs w:val="28"/>
          <w:lang w:eastAsia="el-GR"/>
        </w:rPr>
        <w:t>Φ</w:t>
      </w:r>
      <w:r w:rsidR="00425965" w:rsidRPr="006931CD">
        <w:rPr>
          <w:rFonts w:ascii="Times New Roman" w:eastAsia="Times New Roman" w:hAnsi="Times New Roman" w:cs="Times New Roman"/>
          <w:b/>
          <w:sz w:val="28"/>
          <w:szCs w:val="28"/>
          <w:lang w:eastAsia="el-GR"/>
        </w:rPr>
        <w:t xml:space="preserve"> </w:t>
      </w:r>
      <w:r w:rsidRPr="006931CD">
        <w:rPr>
          <w:rFonts w:ascii="Times New Roman" w:eastAsia="Times New Roman" w:hAnsi="Times New Roman" w:cs="Times New Roman"/>
          <w:b/>
          <w:sz w:val="28"/>
          <w:szCs w:val="28"/>
          <w:lang w:eastAsia="el-GR"/>
        </w:rPr>
        <w:t>Α</w:t>
      </w:r>
      <w:r w:rsidR="00425965" w:rsidRPr="006931CD">
        <w:rPr>
          <w:rFonts w:ascii="Times New Roman" w:eastAsia="Times New Roman" w:hAnsi="Times New Roman" w:cs="Times New Roman"/>
          <w:b/>
          <w:sz w:val="28"/>
          <w:szCs w:val="28"/>
          <w:lang w:eastAsia="el-GR"/>
        </w:rPr>
        <w:t xml:space="preserve"> </w:t>
      </w:r>
      <w:r w:rsidRPr="006931CD">
        <w:rPr>
          <w:rFonts w:ascii="Times New Roman" w:eastAsia="Times New Roman" w:hAnsi="Times New Roman" w:cs="Times New Roman"/>
          <w:b/>
          <w:sz w:val="28"/>
          <w:szCs w:val="28"/>
          <w:lang w:eastAsia="el-GR"/>
        </w:rPr>
        <w:t>Σ</w:t>
      </w:r>
      <w:r w:rsidR="00425965" w:rsidRPr="006931CD">
        <w:rPr>
          <w:rFonts w:ascii="Times New Roman" w:eastAsia="Times New Roman" w:hAnsi="Times New Roman" w:cs="Times New Roman"/>
          <w:b/>
          <w:sz w:val="28"/>
          <w:szCs w:val="28"/>
          <w:lang w:eastAsia="el-GR"/>
        </w:rPr>
        <w:t xml:space="preserve"> </w:t>
      </w:r>
      <w:r w:rsidRPr="006931CD">
        <w:rPr>
          <w:rFonts w:ascii="Times New Roman" w:eastAsia="Times New Roman" w:hAnsi="Times New Roman" w:cs="Times New Roman"/>
          <w:b/>
          <w:sz w:val="28"/>
          <w:szCs w:val="28"/>
          <w:lang w:eastAsia="el-GR"/>
        </w:rPr>
        <w:t>Ι</w:t>
      </w:r>
      <w:r w:rsidR="00425965" w:rsidRPr="006931CD">
        <w:rPr>
          <w:rFonts w:ascii="Times New Roman" w:eastAsia="Times New Roman" w:hAnsi="Times New Roman" w:cs="Times New Roman"/>
          <w:b/>
          <w:sz w:val="28"/>
          <w:szCs w:val="28"/>
          <w:lang w:eastAsia="el-GR"/>
        </w:rPr>
        <w:t xml:space="preserve"> </w:t>
      </w:r>
      <w:r w:rsidRPr="006931CD">
        <w:rPr>
          <w:rFonts w:ascii="Times New Roman" w:eastAsia="Times New Roman" w:hAnsi="Times New Roman" w:cs="Times New Roman"/>
          <w:b/>
          <w:sz w:val="28"/>
          <w:szCs w:val="28"/>
          <w:lang w:eastAsia="el-GR"/>
        </w:rPr>
        <w:t>Ζ</w:t>
      </w:r>
      <w:r w:rsidR="00425965" w:rsidRPr="006931CD">
        <w:rPr>
          <w:rFonts w:ascii="Times New Roman" w:eastAsia="Times New Roman" w:hAnsi="Times New Roman" w:cs="Times New Roman"/>
          <w:b/>
          <w:sz w:val="28"/>
          <w:szCs w:val="28"/>
          <w:lang w:eastAsia="el-GR"/>
        </w:rPr>
        <w:t xml:space="preserve"> </w:t>
      </w:r>
      <w:r w:rsidRPr="006931CD">
        <w:rPr>
          <w:rFonts w:ascii="Times New Roman" w:eastAsia="Times New Roman" w:hAnsi="Times New Roman" w:cs="Times New Roman"/>
          <w:b/>
          <w:sz w:val="28"/>
          <w:szCs w:val="28"/>
          <w:lang w:eastAsia="el-GR"/>
        </w:rPr>
        <w:t>Ε</w:t>
      </w:r>
      <w:r w:rsidR="00425965" w:rsidRPr="006931CD">
        <w:rPr>
          <w:rFonts w:ascii="Times New Roman" w:eastAsia="Times New Roman" w:hAnsi="Times New Roman" w:cs="Times New Roman"/>
          <w:b/>
          <w:sz w:val="28"/>
          <w:szCs w:val="28"/>
          <w:lang w:eastAsia="el-GR"/>
        </w:rPr>
        <w:t xml:space="preserve"> </w:t>
      </w:r>
      <w:r w:rsidRPr="006931CD">
        <w:rPr>
          <w:rFonts w:ascii="Times New Roman" w:eastAsia="Times New Roman" w:hAnsi="Times New Roman" w:cs="Times New Roman"/>
          <w:b/>
          <w:sz w:val="28"/>
          <w:szCs w:val="28"/>
          <w:lang w:eastAsia="el-GR"/>
        </w:rPr>
        <w:t>Ι</w:t>
      </w:r>
    </w:p>
    <w:p w:rsidR="006931CD" w:rsidRDefault="006931CD" w:rsidP="006931CD">
      <w:pPr>
        <w:spacing w:after="0" w:line="240" w:lineRule="auto"/>
        <w:ind w:firstLine="357"/>
        <w:jc w:val="center"/>
        <w:rPr>
          <w:rFonts w:ascii="Times New Roman" w:eastAsia="Times New Roman" w:hAnsi="Times New Roman" w:cs="Times New Roman"/>
          <w:b/>
          <w:sz w:val="24"/>
          <w:szCs w:val="24"/>
          <w:lang w:eastAsia="el-GR"/>
        </w:rPr>
      </w:pPr>
    </w:p>
    <w:p w:rsidR="00070D32" w:rsidRPr="00FC586F" w:rsidRDefault="00C054B9" w:rsidP="006931CD">
      <w:pPr>
        <w:spacing w:after="0" w:line="240" w:lineRule="auto"/>
        <w:ind w:firstLine="360"/>
        <w:jc w:val="both"/>
        <w:rPr>
          <w:rFonts w:ascii="Times New Roman" w:hAnsi="Times New Roman" w:cs="Times New Roman"/>
          <w:bCs/>
          <w:sz w:val="24"/>
          <w:szCs w:val="24"/>
        </w:rPr>
      </w:pPr>
      <w:r w:rsidRPr="00FC586F">
        <w:rPr>
          <w:rFonts w:ascii="Times New Roman" w:eastAsia="Times New Roman" w:hAnsi="Times New Roman" w:cs="Times New Roman"/>
          <w:sz w:val="24"/>
          <w:szCs w:val="24"/>
          <w:lang w:eastAsia="el-GR"/>
        </w:rPr>
        <w:t>τη συγκρότηση της Κεντρικής Εφορευτικής Επιτροπής</w:t>
      </w:r>
      <w:r w:rsidR="00FC586F" w:rsidRPr="00FC586F">
        <w:rPr>
          <w:rFonts w:ascii="Times New Roman" w:eastAsia="Times New Roman" w:hAnsi="Times New Roman" w:cs="Times New Roman"/>
          <w:sz w:val="24"/>
          <w:szCs w:val="24"/>
          <w:lang w:eastAsia="el-GR"/>
        </w:rPr>
        <w:t xml:space="preserve">, για </w:t>
      </w:r>
      <w:r w:rsidR="00FC586F" w:rsidRPr="00FC586F">
        <w:rPr>
          <w:rFonts w:ascii="Times New Roman" w:hAnsi="Times New Roman" w:cs="Times New Roman"/>
          <w:bCs/>
          <w:sz w:val="24"/>
          <w:szCs w:val="24"/>
        </w:rPr>
        <w:t xml:space="preserve">την ανάδειξη Προέδρου και Αναπληρωτή Προέδρου του Τμήματος </w:t>
      </w:r>
      <w:r w:rsidR="00A25FE6">
        <w:rPr>
          <w:rFonts w:ascii="Times New Roman" w:hAnsi="Times New Roman" w:cs="Times New Roman"/>
          <w:bCs/>
        </w:rPr>
        <w:t xml:space="preserve">Επιστήμης </w:t>
      </w:r>
      <w:r w:rsidR="00D406D0">
        <w:rPr>
          <w:rFonts w:ascii="Times New Roman" w:hAnsi="Times New Roman" w:cs="Times New Roman"/>
          <w:bCs/>
        </w:rPr>
        <w:t>Φυτικής Παραγωγής</w:t>
      </w:r>
      <w:r w:rsidR="00FC586F" w:rsidRPr="00FC586F">
        <w:rPr>
          <w:rFonts w:ascii="Times New Roman" w:hAnsi="Times New Roman" w:cs="Times New Roman"/>
          <w:bCs/>
          <w:sz w:val="24"/>
          <w:szCs w:val="24"/>
        </w:rPr>
        <w:t xml:space="preserve"> για </w:t>
      </w:r>
      <w:r w:rsidR="00576D8D">
        <w:rPr>
          <w:rFonts w:ascii="Times New Roman" w:hAnsi="Times New Roman" w:cs="Times New Roman"/>
          <w:bCs/>
          <w:sz w:val="24"/>
          <w:szCs w:val="24"/>
        </w:rPr>
        <w:t xml:space="preserve">θητεία </w:t>
      </w:r>
      <w:r w:rsidR="00FC586F" w:rsidRPr="00FC586F">
        <w:rPr>
          <w:rFonts w:ascii="Times New Roman" w:hAnsi="Times New Roman" w:cs="Times New Roman"/>
          <w:bCs/>
          <w:sz w:val="24"/>
          <w:szCs w:val="24"/>
        </w:rPr>
        <w:t xml:space="preserve">από </w:t>
      </w:r>
      <w:r w:rsidR="00FC586F" w:rsidRPr="00576D8D">
        <w:rPr>
          <w:rFonts w:ascii="Times New Roman" w:hAnsi="Times New Roman" w:cs="Times New Roman"/>
          <w:bCs/>
          <w:sz w:val="24"/>
          <w:szCs w:val="24"/>
        </w:rPr>
        <w:t>1-</w:t>
      </w:r>
      <w:r w:rsidR="00576D8D" w:rsidRPr="00576D8D">
        <w:rPr>
          <w:rFonts w:ascii="Times New Roman" w:hAnsi="Times New Roman" w:cs="Times New Roman"/>
          <w:bCs/>
          <w:sz w:val="24"/>
          <w:szCs w:val="24"/>
        </w:rPr>
        <w:t>09</w:t>
      </w:r>
      <w:r w:rsidR="00FC586F" w:rsidRPr="00576D8D">
        <w:rPr>
          <w:rFonts w:ascii="Times New Roman" w:hAnsi="Times New Roman" w:cs="Times New Roman"/>
          <w:bCs/>
          <w:sz w:val="24"/>
          <w:szCs w:val="24"/>
        </w:rPr>
        <w:t>-201</w:t>
      </w:r>
      <w:r w:rsidR="00576D8D" w:rsidRPr="00576D8D">
        <w:rPr>
          <w:rFonts w:ascii="Times New Roman" w:hAnsi="Times New Roman" w:cs="Times New Roman"/>
          <w:bCs/>
          <w:sz w:val="24"/>
          <w:szCs w:val="24"/>
        </w:rPr>
        <w:t>8</w:t>
      </w:r>
      <w:r w:rsidR="00FC586F" w:rsidRPr="00576D8D">
        <w:rPr>
          <w:rFonts w:ascii="Times New Roman" w:hAnsi="Times New Roman" w:cs="Times New Roman"/>
          <w:bCs/>
          <w:sz w:val="24"/>
          <w:szCs w:val="24"/>
        </w:rPr>
        <w:t xml:space="preserve"> έως 3</w:t>
      </w:r>
      <w:r w:rsidR="00576D8D" w:rsidRPr="00576D8D">
        <w:rPr>
          <w:rFonts w:ascii="Times New Roman" w:hAnsi="Times New Roman" w:cs="Times New Roman"/>
          <w:bCs/>
          <w:sz w:val="24"/>
          <w:szCs w:val="24"/>
        </w:rPr>
        <w:t>1</w:t>
      </w:r>
      <w:r w:rsidR="00FC586F" w:rsidRPr="00576D8D">
        <w:rPr>
          <w:rFonts w:ascii="Times New Roman" w:hAnsi="Times New Roman" w:cs="Times New Roman"/>
          <w:bCs/>
          <w:sz w:val="24"/>
          <w:szCs w:val="24"/>
        </w:rPr>
        <w:t>-</w:t>
      </w:r>
      <w:r w:rsidR="00576D8D" w:rsidRPr="00576D8D">
        <w:rPr>
          <w:rFonts w:ascii="Times New Roman" w:hAnsi="Times New Roman" w:cs="Times New Roman"/>
          <w:bCs/>
          <w:sz w:val="24"/>
          <w:szCs w:val="24"/>
        </w:rPr>
        <w:t>08</w:t>
      </w:r>
      <w:r w:rsidR="00FC586F" w:rsidRPr="00576D8D">
        <w:rPr>
          <w:rFonts w:ascii="Times New Roman" w:hAnsi="Times New Roman" w:cs="Times New Roman"/>
          <w:bCs/>
          <w:sz w:val="24"/>
          <w:szCs w:val="24"/>
        </w:rPr>
        <w:t>-20</w:t>
      </w:r>
      <w:r w:rsidR="00576D8D" w:rsidRPr="00576D8D">
        <w:rPr>
          <w:rFonts w:ascii="Times New Roman" w:hAnsi="Times New Roman" w:cs="Times New Roman"/>
          <w:bCs/>
          <w:sz w:val="24"/>
          <w:szCs w:val="24"/>
        </w:rPr>
        <w:t>20</w:t>
      </w:r>
      <w:r w:rsidR="005D36DC">
        <w:rPr>
          <w:rFonts w:ascii="Times New Roman" w:hAnsi="Times New Roman" w:cs="Times New Roman"/>
          <w:bCs/>
          <w:sz w:val="24"/>
          <w:szCs w:val="24"/>
        </w:rPr>
        <w:t xml:space="preserve">, η οποία σύμφωνα με την παρ. 6 του </w:t>
      </w:r>
      <w:r w:rsidR="00135B9F">
        <w:rPr>
          <w:rFonts w:ascii="Times New Roman" w:hAnsi="Times New Roman" w:cs="Times New Roman"/>
          <w:bCs/>
          <w:sz w:val="24"/>
          <w:szCs w:val="24"/>
        </w:rPr>
        <w:t>άρθρου</w:t>
      </w:r>
      <w:r w:rsidR="005D36DC">
        <w:rPr>
          <w:rFonts w:ascii="Times New Roman" w:hAnsi="Times New Roman" w:cs="Times New Roman"/>
          <w:bCs/>
          <w:sz w:val="24"/>
          <w:szCs w:val="24"/>
        </w:rPr>
        <w:t xml:space="preserve"> 23 του Ν. 4485/17, </w:t>
      </w:r>
      <w:r w:rsidR="00135B9F">
        <w:rPr>
          <w:rFonts w:ascii="Times New Roman" w:hAnsi="Times New Roman" w:cs="Times New Roman"/>
          <w:bCs/>
          <w:sz w:val="24"/>
          <w:szCs w:val="24"/>
        </w:rPr>
        <w:t xml:space="preserve">έχει την ευθύνη διεξαγωγής της εκλογικής διαδικασίας, ως </w:t>
      </w:r>
      <w:r w:rsidR="009F6CD1">
        <w:rPr>
          <w:rFonts w:ascii="Times New Roman" w:hAnsi="Times New Roman" w:cs="Times New Roman"/>
          <w:bCs/>
          <w:sz w:val="24"/>
          <w:szCs w:val="24"/>
        </w:rPr>
        <w:t>ακολούθως</w:t>
      </w:r>
      <w:r w:rsidR="00FC586F" w:rsidRPr="00FC586F">
        <w:rPr>
          <w:rFonts w:ascii="Times New Roman" w:hAnsi="Times New Roman" w:cs="Times New Roman"/>
          <w:bCs/>
          <w:sz w:val="24"/>
          <w:szCs w:val="24"/>
        </w:rPr>
        <w:t>:</w:t>
      </w:r>
    </w:p>
    <w:p w:rsidR="00521CE1" w:rsidRDefault="00521CE1" w:rsidP="006931CD">
      <w:pPr>
        <w:spacing w:after="0" w:line="240" w:lineRule="auto"/>
        <w:ind w:firstLine="360"/>
        <w:jc w:val="both"/>
        <w:rPr>
          <w:rFonts w:ascii="Times New Roman" w:hAnsi="Times New Roman" w:cs="Times New Roman"/>
          <w:b/>
          <w:bCs/>
          <w:sz w:val="24"/>
          <w:szCs w:val="24"/>
        </w:rPr>
      </w:pPr>
    </w:p>
    <w:p w:rsidR="00FC586F" w:rsidRPr="00135B9F" w:rsidRDefault="00FC586F" w:rsidP="006931CD">
      <w:pPr>
        <w:spacing w:after="0" w:line="240" w:lineRule="auto"/>
        <w:ind w:firstLine="360"/>
        <w:jc w:val="both"/>
        <w:rPr>
          <w:rFonts w:ascii="Times New Roman" w:hAnsi="Times New Roman" w:cs="Times New Roman"/>
          <w:b/>
          <w:bCs/>
          <w:sz w:val="24"/>
          <w:szCs w:val="24"/>
          <w:u w:val="single"/>
        </w:rPr>
      </w:pPr>
      <w:r w:rsidRPr="00135B9F">
        <w:rPr>
          <w:rFonts w:ascii="Times New Roman" w:hAnsi="Times New Roman" w:cs="Times New Roman"/>
          <w:b/>
          <w:bCs/>
          <w:sz w:val="24"/>
          <w:szCs w:val="24"/>
          <w:u w:val="single"/>
        </w:rPr>
        <w:t>ΤΑΚΤΙΚΑ ΜΕΛΗ</w:t>
      </w:r>
    </w:p>
    <w:p w:rsidR="008A7A7C" w:rsidRPr="008A7A7C" w:rsidRDefault="008A7A7C" w:rsidP="00AE0D09">
      <w:pPr>
        <w:spacing w:after="0" w:line="360" w:lineRule="auto"/>
        <w:ind w:left="425"/>
        <w:jc w:val="both"/>
        <w:rPr>
          <w:rFonts w:ascii="Times New Roman" w:eastAsia="Times New Roman" w:hAnsi="Times New Roman" w:cs="Times New Roman"/>
          <w:lang w:eastAsia="el-GR"/>
        </w:rPr>
      </w:pPr>
      <w:r w:rsidRPr="008A7A7C">
        <w:rPr>
          <w:rFonts w:ascii="Times New Roman" w:eastAsia="Times New Roman" w:hAnsi="Times New Roman" w:cs="Times New Roman"/>
          <w:lang w:eastAsia="el-GR"/>
        </w:rPr>
        <w:t>κ. Κατινάκη</w:t>
      </w:r>
      <w:r>
        <w:rPr>
          <w:rFonts w:ascii="Times New Roman" w:eastAsia="Times New Roman" w:hAnsi="Times New Roman" w:cs="Times New Roman"/>
          <w:lang w:eastAsia="el-GR"/>
        </w:rPr>
        <w:t>ς</w:t>
      </w:r>
      <w:r w:rsidRPr="008A7A7C">
        <w:rPr>
          <w:rFonts w:ascii="Times New Roman" w:eastAsia="Times New Roman" w:hAnsi="Times New Roman" w:cs="Times New Roman"/>
          <w:lang w:eastAsia="el-GR"/>
        </w:rPr>
        <w:t xml:space="preserve"> Παναγιώτη</w:t>
      </w:r>
      <w:r>
        <w:rPr>
          <w:rFonts w:ascii="Times New Roman" w:eastAsia="Times New Roman" w:hAnsi="Times New Roman" w:cs="Times New Roman"/>
          <w:lang w:eastAsia="el-GR"/>
        </w:rPr>
        <w:t>ς</w:t>
      </w:r>
      <w:r w:rsidRPr="008A7A7C">
        <w:rPr>
          <w:rFonts w:ascii="Times New Roman" w:eastAsia="Times New Roman" w:hAnsi="Times New Roman" w:cs="Times New Roman"/>
          <w:lang w:eastAsia="el-GR"/>
        </w:rPr>
        <w:t>, Καθηγητή</w:t>
      </w:r>
      <w:r>
        <w:rPr>
          <w:rFonts w:ascii="Times New Roman" w:eastAsia="Times New Roman" w:hAnsi="Times New Roman" w:cs="Times New Roman"/>
          <w:lang w:eastAsia="el-GR"/>
        </w:rPr>
        <w:t>ς</w:t>
      </w:r>
      <w:r w:rsidRPr="008A7A7C">
        <w:rPr>
          <w:rFonts w:ascii="Times New Roman" w:eastAsia="Times New Roman" w:hAnsi="Times New Roman" w:cs="Times New Roman"/>
          <w:lang w:eastAsia="el-GR"/>
        </w:rPr>
        <w:t xml:space="preserve"> Τμήμα ΕΦΠ</w:t>
      </w:r>
      <w:r w:rsidR="00AE0D09">
        <w:rPr>
          <w:rFonts w:ascii="Times New Roman" w:eastAsia="Times New Roman" w:hAnsi="Times New Roman" w:cs="Times New Roman"/>
          <w:lang w:eastAsia="el-GR"/>
        </w:rPr>
        <w:t xml:space="preserve"> </w:t>
      </w:r>
      <w:r w:rsidR="00AE0D09" w:rsidRPr="00AE0D09">
        <w:rPr>
          <w:rFonts w:ascii="Times New Roman" w:eastAsia="Times New Roman" w:hAnsi="Times New Roman" w:cs="Times New Roman"/>
          <w:b/>
          <w:lang w:eastAsia="el-GR"/>
        </w:rPr>
        <w:t>(ΠΡΟΕΔΡΟΣ)</w:t>
      </w:r>
    </w:p>
    <w:p w:rsidR="008A7A7C" w:rsidRPr="008A7A7C" w:rsidRDefault="008A7A7C" w:rsidP="00AE0D09">
      <w:pPr>
        <w:spacing w:after="0" w:line="360" w:lineRule="auto"/>
        <w:ind w:left="425"/>
        <w:jc w:val="both"/>
        <w:rPr>
          <w:rFonts w:ascii="Times New Roman" w:eastAsia="Times New Roman" w:hAnsi="Times New Roman" w:cs="Times New Roman"/>
          <w:lang w:eastAsia="el-GR"/>
        </w:rPr>
      </w:pPr>
      <w:r w:rsidRPr="008A7A7C">
        <w:rPr>
          <w:rFonts w:ascii="Times New Roman" w:eastAsia="Times New Roman" w:hAnsi="Times New Roman" w:cs="Times New Roman"/>
          <w:lang w:eastAsia="el-GR"/>
        </w:rPr>
        <w:t>κ. Οικονόμου – Αντώνακα Γαρυφαλλιά, Καθηγήτρια, Τμήμα ΕΦΠ</w:t>
      </w:r>
    </w:p>
    <w:p w:rsidR="008A7A7C" w:rsidRPr="008A7A7C" w:rsidRDefault="008A7A7C" w:rsidP="00AE0D09">
      <w:pPr>
        <w:spacing w:after="0" w:line="360" w:lineRule="auto"/>
        <w:ind w:left="425"/>
        <w:jc w:val="both"/>
        <w:rPr>
          <w:rFonts w:ascii="Times New Roman" w:eastAsia="Times New Roman" w:hAnsi="Times New Roman" w:cs="Times New Roman"/>
          <w:lang w:eastAsia="el-GR"/>
        </w:rPr>
      </w:pPr>
      <w:r w:rsidRPr="008A7A7C">
        <w:rPr>
          <w:rFonts w:ascii="Times New Roman" w:eastAsia="Times New Roman" w:hAnsi="Times New Roman" w:cs="Times New Roman"/>
          <w:lang w:eastAsia="el-GR"/>
        </w:rPr>
        <w:t>κ. Καβαλλιεράτο</w:t>
      </w:r>
      <w:r>
        <w:rPr>
          <w:rFonts w:ascii="Times New Roman" w:eastAsia="Times New Roman" w:hAnsi="Times New Roman" w:cs="Times New Roman"/>
          <w:lang w:eastAsia="el-GR"/>
        </w:rPr>
        <w:t>ς</w:t>
      </w:r>
      <w:r w:rsidRPr="008A7A7C">
        <w:rPr>
          <w:rFonts w:ascii="Times New Roman" w:eastAsia="Times New Roman" w:hAnsi="Times New Roman" w:cs="Times New Roman"/>
          <w:lang w:eastAsia="el-GR"/>
        </w:rPr>
        <w:t xml:space="preserve"> Νικόλαο</w:t>
      </w:r>
      <w:r>
        <w:rPr>
          <w:rFonts w:ascii="Times New Roman" w:eastAsia="Times New Roman" w:hAnsi="Times New Roman" w:cs="Times New Roman"/>
          <w:lang w:eastAsia="el-GR"/>
        </w:rPr>
        <w:t>ς</w:t>
      </w:r>
      <w:r w:rsidRPr="008A7A7C">
        <w:rPr>
          <w:rFonts w:ascii="Times New Roman" w:eastAsia="Times New Roman" w:hAnsi="Times New Roman" w:cs="Times New Roman"/>
          <w:lang w:eastAsia="el-GR"/>
        </w:rPr>
        <w:t>, Επικ. Καθηγητή</w:t>
      </w:r>
      <w:r>
        <w:rPr>
          <w:rFonts w:ascii="Times New Roman" w:eastAsia="Times New Roman" w:hAnsi="Times New Roman" w:cs="Times New Roman"/>
          <w:lang w:eastAsia="el-GR"/>
        </w:rPr>
        <w:t>ς</w:t>
      </w:r>
      <w:r w:rsidRPr="008A7A7C">
        <w:rPr>
          <w:rFonts w:ascii="Times New Roman" w:eastAsia="Times New Roman" w:hAnsi="Times New Roman" w:cs="Times New Roman"/>
          <w:lang w:eastAsia="el-GR"/>
        </w:rPr>
        <w:t xml:space="preserve"> Τμήμα ΕΦΠ</w:t>
      </w:r>
    </w:p>
    <w:p w:rsidR="00135B9F" w:rsidRPr="00471DD7" w:rsidRDefault="00135B9F" w:rsidP="00A25FE6">
      <w:pPr>
        <w:spacing w:after="0" w:line="240" w:lineRule="auto"/>
        <w:ind w:firstLine="360"/>
        <w:jc w:val="both"/>
        <w:rPr>
          <w:rFonts w:ascii="Times New Roman" w:eastAsia="Times New Roman" w:hAnsi="Times New Roman" w:cs="Times New Roman"/>
          <w:b/>
          <w:sz w:val="24"/>
          <w:szCs w:val="24"/>
          <w:u w:val="single"/>
          <w:lang w:eastAsia="el-GR"/>
        </w:rPr>
      </w:pPr>
    </w:p>
    <w:p w:rsidR="00070D32" w:rsidRPr="00471DD7" w:rsidRDefault="00FC586F" w:rsidP="006931CD">
      <w:pPr>
        <w:spacing w:after="0" w:line="240" w:lineRule="auto"/>
        <w:ind w:firstLine="357"/>
        <w:jc w:val="both"/>
        <w:rPr>
          <w:rFonts w:ascii="Times New Roman" w:eastAsia="Times New Roman" w:hAnsi="Times New Roman" w:cs="Times New Roman"/>
          <w:b/>
          <w:sz w:val="24"/>
          <w:szCs w:val="24"/>
          <w:u w:val="single"/>
          <w:lang w:eastAsia="el-GR"/>
        </w:rPr>
      </w:pPr>
      <w:r w:rsidRPr="00471DD7">
        <w:rPr>
          <w:rFonts w:ascii="Times New Roman" w:eastAsia="Times New Roman" w:hAnsi="Times New Roman" w:cs="Times New Roman"/>
          <w:b/>
          <w:sz w:val="24"/>
          <w:szCs w:val="24"/>
          <w:u w:val="single"/>
          <w:lang w:eastAsia="el-GR"/>
        </w:rPr>
        <w:t>ΑΝΑΠΛΗΡΩΜΑΤΙΚΑ ΜΕΛΗ</w:t>
      </w:r>
    </w:p>
    <w:p w:rsidR="00AE0D09" w:rsidRPr="00AE0D09" w:rsidRDefault="00AE0D09" w:rsidP="00AE0D09">
      <w:pPr>
        <w:spacing w:after="0" w:line="360" w:lineRule="auto"/>
        <w:ind w:left="425"/>
        <w:jc w:val="both"/>
        <w:rPr>
          <w:rFonts w:ascii="Times New Roman" w:eastAsia="Times New Roman" w:hAnsi="Times New Roman" w:cs="Times New Roman"/>
          <w:lang w:eastAsia="el-GR"/>
        </w:rPr>
      </w:pPr>
      <w:r w:rsidRPr="00AE0D09">
        <w:rPr>
          <w:rFonts w:ascii="Times New Roman" w:eastAsia="Times New Roman" w:hAnsi="Times New Roman" w:cs="Times New Roman"/>
          <w:lang w:eastAsia="el-GR"/>
        </w:rPr>
        <w:t>κ. Ζερβάκη Γεώργιο, Αναπλ. Καθηγητή, Τμήμα ΕΦΠ</w:t>
      </w:r>
    </w:p>
    <w:p w:rsidR="00AE0D09" w:rsidRPr="00AE0D09" w:rsidRDefault="00AE0D09" w:rsidP="00AE0D09">
      <w:pPr>
        <w:spacing w:after="0" w:line="360" w:lineRule="auto"/>
        <w:ind w:left="425"/>
        <w:jc w:val="both"/>
        <w:rPr>
          <w:rFonts w:ascii="Times New Roman" w:eastAsia="Times New Roman" w:hAnsi="Times New Roman" w:cs="Times New Roman"/>
          <w:lang w:eastAsia="el-GR"/>
        </w:rPr>
      </w:pPr>
      <w:r w:rsidRPr="00AE0D09">
        <w:rPr>
          <w:rFonts w:ascii="Times New Roman" w:eastAsia="Times New Roman" w:hAnsi="Times New Roman" w:cs="Times New Roman"/>
          <w:lang w:eastAsia="el-GR"/>
        </w:rPr>
        <w:t>κ. Περδίκη Διονύσιο, Επικ. Καθηγητή, Τμήμα ΕΦΠ</w:t>
      </w:r>
    </w:p>
    <w:p w:rsidR="00AE0D09" w:rsidRPr="00AE0D09" w:rsidRDefault="00AE0D09" w:rsidP="00AE0D09">
      <w:pPr>
        <w:spacing w:after="0" w:line="360" w:lineRule="auto"/>
        <w:ind w:left="425"/>
        <w:jc w:val="both"/>
        <w:rPr>
          <w:rFonts w:ascii="Times New Roman" w:eastAsia="Times New Roman" w:hAnsi="Times New Roman" w:cs="Times New Roman"/>
          <w:lang w:eastAsia="el-GR"/>
        </w:rPr>
      </w:pPr>
      <w:r w:rsidRPr="00AE0D09">
        <w:rPr>
          <w:rFonts w:ascii="Times New Roman" w:eastAsia="Times New Roman" w:hAnsi="Times New Roman" w:cs="Times New Roman"/>
          <w:lang w:eastAsia="el-GR"/>
        </w:rPr>
        <w:t>κ. Σαϊτάνη Κωνσταντίνο, Αναπλ. Καθηγητή, Τμήμα ΕΦΠ</w:t>
      </w:r>
    </w:p>
    <w:p w:rsidR="00FC586F" w:rsidRPr="00BB3EDA" w:rsidRDefault="00FC586F" w:rsidP="00AE0D09">
      <w:pPr>
        <w:spacing w:after="0" w:line="240" w:lineRule="auto"/>
        <w:ind w:firstLine="357"/>
        <w:jc w:val="both"/>
        <w:rPr>
          <w:rFonts w:ascii="Times New Roman" w:eastAsia="Times New Roman" w:hAnsi="Times New Roman" w:cs="Times New Roman"/>
          <w:sz w:val="24"/>
          <w:szCs w:val="24"/>
          <w:lang w:eastAsia="el-GR"/>
        </w:rPr>
      </w:pPr>
    </w:p>
    <w:p w:rsidR="004C1E9D" w:rsidRPr="00BB3EDA" w:rsidRDefault="004C1E9D" w:rsidP="00BB3EDA">
      <w:pPr>
        <w:pStyle w:val="a3"/>
        <w:numPr>
          <w:ilvl w:val="0"/>
          <w:numId w:val="16"/>
        </w:numPr>
        <w:spacing w:after="0" w:line="240" w:lineRule="auto"/>
        <w:jc w:val="both"/>
        <w:rPr>
          <w:rFonts w:ascii="Times New Roman" w:eastAsia="Times New Roman" w:hAnsi="Times New Roman" w:cs="Times New Roman"/>
          <w:sz w:val="24"/>
          <w:szCs w:val="24"/>
          <w:lang w:eastAsia="el-GR"/>
        </w:rPr>
      </w:pPr>
      <w:r w:rsidRPr="00BB3EDA">
        <w:rPr>
          <w:rFonts w:ascii="Times New Roman" w:eastAsia="Times New Roman" w:hAnsi="Times New Roman" w:cs="Times New Roman"/>
          <w:sz w:val="24"/>
          <w:szCs w:val="24"/>
          <w:lang w:eastAsia="el-GR"/>
        </w:rPr>
        <w:t xml:space="preserve">Πρόεδρος της Τριμελούς Κεντρικής Εφορευτικής Επιτροπής ορίζεται το ανώτερης βαθμίδας αρχαιότερο μέλος ΔΕΠ, ήτοι ο </w:t>
      </w:r>
      <w:r w:rsidRPr="00AE0D09">
        <w:rPr>
          <w:rFonts w:ascii="Times New Roman" w:eastAsia="Times New Roman" w:hAnsi="Times New Roman" w:cs="Times New Roman"/>
          <w:b/>
          <w:sz w:val="24"/>
          <w:szCs w:val="24"/>
          <w:lang w:eastAsia="el-GR"/>
        </w:rPr>
        <w:t>κ</w:t>
      </w:r>
      <w:r w:rsidR="00AE0D09" w:rsidRPr="00AE0D09">
        <w:rPr>
          <w:rFonts w:ascii="Times New Roman" w:eastAsia="Times New Roman" w:hAnsi="Times New Roman" w:cs="Times New Roman"/>
          <w:b/>
          <w:sz w:val="24"/>
          <w:szCs w:val="24"/>
          <w:lang w:eastAsia="el-GR"/>
        </w:rPr>
        <w:t>. Κατινάκης Παναγιώτης</w:t>
      </w:r>
      <w:r w:rsidRPr="00AE0D09">
        <w:rPr>
          <w:rFonts w:ascii="Times New Roman" w:eastAsia="Times New Roman" w:hAnsi="Times New Roman" w:cs="Times New Roman"/>
          <w:b/>
          <w:sz w:val="24"/>
          <w:szCs w:val="24"/>
          <w:lang w:eastAsia="el-GR"/>
        </w:rPr>
        <w:t>, Καθηγητής</w:t>
      </w:r>
      <w:r w:rsidRPr="00BB3EDA">
        <w:rPr>
          <w:rFonts w:ascii="Times New Roman" w:eastAsia="Times New Roman" w:hAnsi="Times New Roman" w:cs="Times New Roman"/>
          <w:sz w:val="24"/>
          <w:szCs w:val="24"/>
          <w:lang w:eastAsia="el-GR"/>
        </w:rPr>
        <w:t>.</w:t>
      </w:r>
    </w:p>
    <w:p w:rsidR="004C1E9D" w:rsidRPr="00BB3EDA" w:rsidRDefault="004C1E9D" w:rsidP="00BB3EDA">
      <w:pPr>
        <w:pStyle w:val="a3"/>
        <w:numPr>
          <w:ilvl w:val="0"/>
          <w:numId w:val="16"/>
        </w:numPr>
        <w:spacing w:after="0" w:line="240" w:lineRule="auto"/>
        <w:jc w:val="both"/>
        <w:rPr>
          <w:rFonts w:ascii="Times New Roman" w:eastAsia="Times New Roman" w:hAnsi="Times New Roman" w:cs="Times New Roman"/>
          <w:sz w:val="24"/>
          <w:szCs w:val="24"/>
          <w:lang w:eastAsia="el-GR"/>
        </w:rPr>
      </w:pPr>
      <w:r w:rsidRPr="00BB3EDA">
        <w:rPr>
          <w:rFonts w:ascii="Times New Roman" w:eastAsia="Times New Roman" w:hAnsi="Times New Roman" w:cs="Times New Roman"/>
          <w:sz w:val="24"/>
          <w:szCs w:val="24"/>
          <w:lang w:eastAsia="el-GR"/>
        </w:rPr>
        <w:t xml:space="preserve">Η Τριμελής Κεντρική Εφορευτική Επιτροπή, αφού της παραδοθούν οι αιτήσεις των ενδιαφερομένων, εξετάζει την εκλογιμότητα και </w:t>
      </w:r>
      <w:r w:rsidR="003C167A" w:rsidRPr="00BB3EDA">
        <w:rPr>
          <w:rFonts w:ascii="Times New Roman" w:eastAsia="Times New Roman" w:hAnsi="Times New Roman" w:cs="Times New Roman"/>
          <w:sz w:val="24"/>
          <w:szCs w:val="24"/>
          <w:lang w:eastAsia="el-GR"/>
        </w:rPr>
        <w:t>ανακηρύσσει</w:t>
      </w:r>
      <w:r w:rsidRPr="00BB3EDA">
        <w:rPr>
          <w:rFonts w:ascii="Times New Roman" w:eastAsia="Times New Roman" w:hAnsi="Times New Roman" w:cs="Times New Roman"/>
          <w:sz w:val="24"/>
          <w:szCs w:val="24"/>
          <w:lang w:eastAsia="el-GR"/>
        </w:rPr>
        <w:t xml:space="preserve"> τους υποψήφιους Προέδρους και Αναπληρωτές Προέδρους για το Τμήμα Επιστήμης Φυτικής Παραγωγής, </w:t>
      </w:r>
      <w:r w:rsidRPr="00AD0514">
        <w:rPr>
          <w:rFonts w:ascii="Times New Roman" w:eastAsia="Times New Roman" w:hAnsi="Times New Roman" w:cs="Times New Roman"/>
          <w:b/>
          <w:i/>
          <w:sz w:val="24"/>
          <w:szCs w:val="24"/>
          <w:lang w:eastAsia="el-GR"/>
        </w:rPr>
        <w:t>μέσα σε δύο (2) εργάσιμε</w:t>
      </w:r>
      <w:r w:rsidR="00E51264" w:rsidRPr="00AD0514">
        <w:rPr>
          <w:rFonts w:ascii="Times New Roman" w:eastAsia="Times New Roman" w:hAnsi="Times New Roman" w:cs="Times New Roman"/>
          <w:b/>
          <w:i/>
          <w:sz w:val="24"/>
          <w:szCs w:val="24"/>
          <w:lang w:eastAsia="el-GR"/>
        </w:rPr>
        <w:t>ς</w:t>
      </w:r>
      <w:r w:rsidRPr="00AD0514">
        <w:rPr>
          <w:rFonts w:ascii="Times New Roman" w:eastAsia="Times New Roman" w:hAnsi="Times New Roman" w:cs="Times New Roman"/>
          <w:b/>
          <w:i/>
          <w:sz w:val="24"/>
          <w:szCs w:val="24"/>
          <w:lang w:eastAsia="el-GR"/>
        </w:rPr>
        <w:t xml:space="preserve"> ημέρες από τη συγκρότησή της</w:t>
      </w:r>
      <w:r w:rsidRPr="00BB3EDA">
        <w:rPr>
          <w:rFonts w:ascii="Times New Roman" w:eastAsia="Times New Roman" w:hAnsi="Times New Roman" w:cs="Times New Roman"/>
          <w:sz w:val="24"/>
          <w:szCs w:val="24"/>
          <w:lang w:eastAsia="el-GR"/>
        </w:rPr>
        <w:t>.</w:t>
      </w:r>
    </w:p>
    <w:p w:rsidR="004C1E9D" w:rsidRPr="00BB3EDA" w:rsidRDefault="004C1E9D" w:rsidP="00BB3EDA">
      <w:pPr>
        <w:pStyle w:val="a3"/>
        <w:numPr>
          <w:ilvl w:val="0"/>
          <w:numId w:val="16"/>
        </w:numPr>
        <w:spacing w:after="0" w:line="240" w:lineRule="auto"/>
        <w:jc w:val="both"/>
        <w:rPr>
          <w:rFonts w:ascii="Times New Roman" w:eastAsia="Times New Roman" w:hAnsi="Times New Roman" w:cs="Times New Roman"/>
          <w:sz w:val="24"/>
          <w:szCs w:val="24"/>
          <w:lang w:eastAsia="el-GR"/>
        </w:rPr>
      </w:pPr>
      <w:r w:rsidRPr="00BB3EDA">
        <w:rPr>
          <w:rFonts w:ascii="Times New Roman" w:eastAsia="Times New Roman" w:hAnsi="Times New Roman" w:cs="Times New Roman"/>
          <w:sz w:val="24"/>
          <w:szCs w:val="24"/>
          <w:lang w:eastAsia="el-GR"/>
        </w:rPr>
        <w:t xml:space="preserve">Η </w:t>
      </w:r>
      <w:r w:rsidR="00AA6586">
        <w:rPr>
          <w:rFonts w:ascii="Times New Roman" w:eastAsia="Times New Roman" w:hAnsi="Times New Roman" w:cs="Times New Roman"/>
          <w:sz w:val="24"/>
          <w:szCs w:val="24"/>
          <w:lang w:eastAsia="el-GR"/>
        </w:rPr>
        <w:t xml:space="preserve">Τριμελής </w:t>
      </w:r>
      <w:r w:rsidRPr="00BB3EDA">
        <w:rPr>
          <w:rFonts w:ascii="Times New Roman" w:eastAsia="Times New Roman" w:hAnsi="Times New Roman" w:cs="Times New Roman"/>
          <w:sz w:val="24"/>
          <w:szCs w:val="24"/>
          <w:lang w:eastAsia="el-GR"/>
        </w:rPr>
        <w:t xml:space="preserve">Κεντρική Εφορευτική Επιτροπή διενεργεί ψηφοφορία και ευθύνεται για την τοποθέτηση της κάλπης και τη διαμόρφωση του κατάλληλου χώρου για τη διεξαγωγή της ψηφοφορίας, μια μέρα </w:t>
      </w:r>
      <w:r w:rsidR="00F01D95" w:rsidRPr="00BB3EDA">
        <w:rPr>
          <w:rFonts w:ascii="Times New Roman" w:eastAsia="Times New Roman" w:hAnsi="Times New Roman" w:cs="Times New Roman"/>
          <w:sz w:val="24"/>
          <w:szCs w:val="24"/>
          <w:lang w:eastAsia="el-GR"/>
        </w:rPr>
        <w:t xml:space="preserve">πριν από αυτήν, σε συνεργασία με την αρμόδια υπηρεσία τεχνικής υποστήριξης του οικείου Α.Ε.Ι. </w:t>
      </w:r>
      <w:r w:rsidR="00B21693">
        <w:rPr>
          <w:rFonts w:ascii="Times New Roman" w:eastAsia="Times New Roman" w:hAnsi="Times New Roman" w:cs="Times New Roman"/>
          <w:sz w:val="24"/>
          <w:szCs w:val="24"/>
          <w:lang w:eastAsia="el-GR"/>
        </w:rPr>
        <w:t xml:space="preserve">Διαβιβάζει το αποτέλεσμα της ψηφοφορίας </w:t>
      </w:r>
      <w:r w:rsidR="00F01D95" w:rsidRPr="00BB3EDA">
        <w:rPr>
          <w:rFonts w:ascii="Times New Roman" w:eastAsia="Times New Roman" w:hAnsi="Times New Roman" w:cs="Times New Roman"/>
          <w:sz w:val="24"/>
          <w:szCs w:val="24"/>
          <w:lang w:eastAsia="el-GR"/>
        </w:rPr>
        <w:t>στον Πρύτανη, ο οποίος εκδίδει διαπιστωτική πράξη εκλογής, που δημοσιεύεται στην Εφημερίδα της Κυβερνήσεως.</w:t>
      </w:r>
    </w:p>
    <w:p w:rsidR="00F01D95" w:rsidRPr="00BB3EDA" w:rsidRDefault="00F01D95" w:rsidP="00BB3EDA">
      <w:pPr>
        <w:pStyle w:val="a3"/>
        <w:numPr>
          <w:ilvl w:val="0"/>
          <w:numId w:val="16"/>
        </w:numPr>
        <w:spacing w:after="0" w:line="240" w:lineRule="auto"/>
        <w:jc w:val="both"/>
        <w:rPr>
          <w:rFonts w:ascii="Times New Roman" w:eastAsia="Times New Roman" w:hAnsi="Times New Roman" w:cs="Times New Roman"/>
          <w:sz w:val="24"/>
          <w:szCs w:val="24"/>
          <w:lang w:eastAsia="el-GR"/>
        </w:rPr>
      </w:pPr>
      <w:r w:rsidRPr="00BB3EDA">
        <w:rPr>
          <w:rFonts w:ascii="Times New Roman" w:eastAsia="Times New Roman" w:hAnsi="Times New Roman" w:cs="Times New Roman"/>
          <w:sz w:val="24"/>
          <w:szCs w:val="24"/>
          <w:lang w:eastAsia="el-GR"/>
        </w:rPr>
        <w:lastRenderedPageBreak/>
        <w:t xml:space="preserve">Αν τα μέλη της Τριμελούς Κεντρικής Εφορευτικής Επιτροπής απουσιάζουν ή κωλύονται για οποιονδήποτε λόγο, αναπληρώνονται από τα αναπληρωματικά μέλη. Αν η αναπλήρωση είναι αδύνατη, η εκλογή διεξάγεται μόνο από τα παρόντα μέλη των εφορευτικών επιτροπών, με την προϋπόθεση ότι είναι τουλάχιστον δύο. Σε περίπτωση που παρίσταται ένα μόνο μέλος της εφορευτικής επιτροπής, τότε το μέλος αυτό διορίζει τυχαία, ως μέλη της επιτροπής δύο και σε περίπτωση </w:t>
      </w:r>
      <w:r w:rsidR="00A900FD" w:rsidRPr="00BB3EDA">
        <w:rPr>
          <w:rFonts w:ascii="Times New Roman" w:eastAsia="Times New Roman" w:hAnsi="Times New Roman" w:cs="Times New Roman"/>
          <w:sz w:val="24"/>
          <w:szCs w:val="24"/>
          <w:lang w:eastAsia="el-GR"/>
        </w:rPr>
        <w:t>αδυναμίας έναν από τους εκλογείς του εκλογικού τμήματος, οι οποίοι υποχρεούνται να εκτελούν τα καθήκοντά τους.</w:t>
      </w:r>
    </w:p>
    <w:p w:rsidR="006F6F9C" w:rsidRPr="00BB3EDA" w:rsidRDefault="006F6F9C" w:rsidP="00BB3EDA">
      <w:pPr>
        <w:pStyle w:val="a3"/>
        <w:numPr>
          <w:ilvl w:val="0"/>
          <w:numId w:val="16"/>
        </w:numPr>
        <w:spacing w:after="0" w:line="240" w:lineRule="auto"/>
        <w:jc w:val="both"/>
        <w:rPr>
          <w:rFonts w:ascii="Times New Roman" w:eastAsia="Times New Roman" w:hAnsi="Times New Roman" w:cs="Times New Roman"/>
          <w:sz w:val="24"/>
          <w:szCs w:val="24"/>
          <w:lang w:eastAsia="el-GR"/>
        </w:rPr>
      </w:pPr>
      <w:r w:rsidRPr="00BB3EDA">
        <w:rPr>
          <w:rFonts w:ascii="Times New Roman" w:eastAsia="Times New Roman" w:hAnsi="Times New Roman" w:cs="Times New Roman"/>
          <w:sz w:val="24"/>
          <w:szCs w:val="24"/>
          <w:lang w:eastAsia="el-GR"/>
        </w:rPr>
        <w:t xml:space="preserve">Το σώμα εκλεκτόρων για την εκλογή Προέδρου και Αναπληρωτή Προέδρου απαρτίζεται: α) από το σύνολο των μελών Δ.Ε.Π. του οικείου Τμήματος (πρώτη ομάδα εκλεκτόρων) και β) από το σύνολο των μελών Ε.Ε.Π., Ε.ΔΙ.Π. και Ε.Τ.Ε.Π. του οικείου Τμήματος (δεύτερη ομάδα εκλεκτόρων). </w:t>
      </w:r>
    </w:p>
    <w:p w:rsidR="006F6F9C" w:rsidRPr="00BB3EDA" w:rsidRDefault="006F6F9C" w:rsidP="00BB3EDA">
      <w:pPr>
        <w:pStyle w:val="a3"/>
        <w:numPr>
          <w:ilvl w:val="0"/>
          <w:numId w:val="16"/>
        </w:numPr>
        <w:spacing w:after="0" w:line="240" w:lineRule="auto"/>
        <w:jc w:val="both"/>
        <w:rPr>
          <w:rFonts w:ascii="Times New Roman" w:eastAsia="Times New Roman" w:hAnsi="Times New Roman" w:cs="Times New Roman"/>
          <w:sz w:val="24"/>
          <w:szCs w:val="24"/>
          <w:lang w:eastAsia="el-GR"/>
        </w:rPr>
      </w:pPr>
      <w:r w:rsidRPr="00BB3EDA">
        <w:rPr>
          <w:rFonts w:ascii="Times New Roman" w:eastAsia="Times New Roman" w:hAnsi="Times New Roman" w:cs="Times New Roman"/>
          <w:sz w:val="24"/>
          <w:szCs w:val="24"/>
          <w:lang w:eastAsia="el-GR"/>
        </w:rPr>
        <w:t>Στο εκλεκτορικό σώμα επιτρέπεται να συμμετέχουν μέλη Δ.Ε.Π. (πρώτη ομάδα εκλεκτόρων) που απουσιάζουν από τη θέση τους, ανεξαρτήτως του λόγου απουσίας, εφόσον η απουσία δεν συνεπάγεται την αναστολή ή την απαγόρευση άσκησης των καθηκόντων τους. Δεν ισχύει το ίδιο και για τους εκλέκτορες μέλη Ε.Ε.Π., Ε.ΔΙ.Π. και Ε.Τ.Ε.Π. (δεύτερη ομάδα).</w:t>
      </w:r>
    </w:p>
    <w:p w:rsidR="006F6F9C" w:rsidRPr="00BB3EDA" w:rsidRDefault="006F6F9C" w:rsidP="00BB3EDA">
      <w:pPr>
        <w:pStyle w:val="a3"/>
        <w:numPr>
          <w:ilvl w:val="0"/>
          <w:numId w:val="16"/>
        </w:numPr>
        <w:spacing w:after="0" w:line="240" w:lineRule="auto"/>
        <w:jc w:val="both"/>
        <w:rPr>
          <w:rFonts w:ascii="Times New Roman" w:eastAsia="Times New Roman" w:hAnsi="Times New Roman" w:cs="Times New Roman"/>
          <w:sz w:val="24"/>
          <w:szCs w:val="24"/>
          <w:lang w:eastAsia="el-GR"/>
        </w:rPr>
      </w:pPr>
      <w:r w:rsidRPr="00BB3EDA">
        <w:rPr>
          <w:rFonts w:ascii="Times New Roman" w:eastAsia="Times New Roman" w:hAnsi="Times New Roman" w:cs="Times New Roman"/>
          <w:sz w:val="24"/>
          <w:szCs w:val="24"/>
          <w:lang w:eastAsia="el-GR"/>
        </w:rPr>
        <w:t xml:space="preserve">Δικαίωμα να θέσουν υποψηφιότητα για την εκλογή Προέδρου και Αναπληρωτή Προέδρου έχουν μέλη Δ.Ε.Π. πλήρους απασχόλησης, πρώτης βαθμίδας ή της βαθμίδας του αναπληρωτή του οικείου Τμήματος. </w:t>
      </w:r>
    </w:p>
    <w:p w:rsidR="006F6F9C" w:rsidRPr="00BB3EDA" w:rsidRDefault="006F6F9C" w:rsidP="00BB3EDA">
      <w:pPr>
        <w:pStyle w:val="a3"/>
        <w:numPr>
          <w:ilvl w:val="0"/>
          <w:numId w:val="16"/>
        </w:numPr>
        <w:spacing w:after="0" w:line="240" w:lineRule="auto"/>
        <w:jc w:val="both"/>
        <w:rPr>
          <w:rFonts w:ascii="Times New Roman" w:eastAsia="Times New Roman" w:hAnsi="Times New Roman" w:cs="Times New Roman"/>
          <w:sz w:val="24"/>
          <w:szCs w:val="24"/>
          <w:lang w:eastAsia="el-GR"/>
        </w:rPr>
      </w:pPr>
      <w:r w:rsidRPr="00BB3EDA">
        <w:rPr>
          <w:rFonts w:ascii="Times New Roman" w:eastAsia="Times New Roman" w:hAnsi="Times New Roman" w:cs="Times New Roman"/>
          <w:sz w:val="24"/>
          <w:szCs w:val="24"/>
          <w:lang w:eastAsia="el-GR"/>
        </w:rPr>
        <w:t>Αν δεν υπάρχουν μέλη Δ.Ε.Π. των δύο πρώτων βαθμίδων μπ</w:t>
      </w:r>
      <w:r w:rsidR="00745A80" w:rsidRPr="00BB3EDA">
        <w:rPr>
          <w:rFonts w:ascii="Times New Roman" w:eastAsia="Times New Roman" w:hAnsi="Times New Roman" w:cs="Times New Roman"/>
          <w:sz w:val="24"/>
          <w:szCs w:val="24"/>
          <w:lang w:eastAsia="el-GR"/>
        </w:rPr>
        <w:t>ορεί να θέσει υποψηφιότητα και Ε</w:t>
      </w:r>
      <w:r w:rsidRPr="00BB3EDA">
        <w:rPr>
          <w:rFonts w:ascii="Times New Roman" w:eastAsia="Times New Roman" w:hAnsi="Times New Roman" w:cs="Times New Roman"/>
          <w:sz w:val="24"/>
          <w:szCs w:val="24"/>
          <w:lang w:eastAsia="el-GR"/>
        </w:rPr>
        <w:t xml:space="preserve">πίκουρος. </w:t>
      </w:r>
    </w:p>
    <w:p w:rsidR="006F6F9C" w:rsidRPr="00BB3EDA" w:rsidRDefault="006F6F9C" w:rsidP="00BB3EDA">
      <w:pPr>
        <w:pStyle w:val="a3"/>
        <w:numPr>
          <w:ilvl w:val="0"/>
          <w:numId w:val="16"/>
        </w:numPr>
        <w:spacing w:after="0" w:line="240" w:lineRule="auto"/>
        <w:jc w:val="both"/>
        <w:rPr>
          <w:rFonts w:ascii="Times New Roman" w:eastAsia="Times New Roman" w:hAnsi="Times New Roman" w:cs="Times New Roman"/>
          <w:sz w:val="24"/>
          <w:szCs w:val="24"/>
          <w:lang w:eastAsia="el-GR"/>
        </w:rPr>
      </w:pPr>
      <w:r w:rsidRPr="00BB3EDA">
        <w:rPr>
          <w:rFonts w:ascii="Times New Roman" w:eastAsia="Times New Roman" w:hAnsi="Times New Roman" w:cs="Times New Roman"/>
          <w:sz w:val="24"/>
          <w:szCs w:val="24"/>
          <w:lang w:eastAsia="el-GR"/>
        </w:rPr>
        <w:t xml:space="preserve">Δεν επιτρέπεται να είναι υποψήφιοι μέλη Δ.Ε.Π. που αποχωρούν από την υπηρεσία λόγω συμπλήρωσης του ανώτατου ορίου ηλικίας κατά τη διάρκεια της προκηρυσσόμενης θητείας. </w:t>
      </w:r>
    </w:p>
    <w:p w:rsidR="006F6F9C" w:rsidRPr="00BB3EDA" w:rsidRDefault="006F6F9C" w:rsidP="00BB3EDA">
      <w:pPr>
        <w:pStyle w:val="a3"/>
        <w:numPr>
          <w:ilvl w:val="0"/>
          <w:numId w:val="16"/>
        </w:numPr>
        <w:spacing w:after="0" w:line="240" w:lineRule="auto"/>
        <w:jc w:val="both"/>
        <w:rPr>
          <w:rFonts w:ascii="Times New Roman" w:eastAsia="Times New Roman" w:hAnsi="Times New Roman" w:cs="Times New Roman"/>
          <w:sz w:val="24"/>
          <w:szCs w:val="24"/>
          <w:lang w:eastAsia="el-GR"/>
        </w:rPr>
      </w:pPr>
      <w:r w:rsidRPr="00BB3EDA">
        <w:rPr>
          <w:rFonts w:ascii="Times New Roman" w:eastAsia="Times New Roman" w:hAnsi="Times New Roman" w:cs="Times New Roman"/>
          <w:sz w:val="24"/>
          <w:szCs w:val="24"/>
          <w:lang w:eastAsia="el-GR"/>
        </w:rPr>
        <w:t xml:space="preserve">Επιτρέπεται η εκλογή Προέδρου για δεύτερη συνεχόμενη θητεία. Στην περίπτωση αυτή, ο Πρόεδρος δεν μπορεί να επανεκλεγεί πριν παρέλθουν δύο (2) έτη από τη λήξη της δεύτερης θητείας του. </w:t>
      </w:r>
    </w:p>
    <w:p w:rsidR="006F6F9C" w:rsidRPr="00BB3EDA" w:rsidRDefault="006F6F9C" w:rsidP="00BB3EDA">
      <w:pPr>
        <w:pStyle w:val="a3"/>
        <w:numPr>
          <w:ilvl w:val="0"/>
          <w:numId w:val="16"/>
        </w:numPr>
        <w:spacing w:after="0" w:line="240" w:lineRule="auto"/>
        <w:jc w:val="both"/>
        <w:rPr>
          <w:rFonts w:ascii="Times New Roman" w:eastAsia="Times New Roman" w:hAnsi="Times New Roman" w:cs="Times New Roman"/>
          <w:sz w:val="24"/>
          <w:szCs w:val="24"/>
          <w:lang w:eastAsia="el-GR"/>
        </w:rPr>
      </w:pPr>
      <w:r w:rsidRPr="00BB3EDA">
        <w:rPr>
          <w:rFonts w:ascii="Times New Roman" w:eastAsia="Times New Roman" w:hAnsi="Times New Roman" w:cs="Times New Roman"/>
          <w:sz w:val="24"/>
          <w:szCs w:val="24"/>
          <w:lang w:eastAsia="el-GR"/>
        </w:rPr>
        <w:t xml:space="preserve">Δεν επιτρέπεται η εκλογή του ίδιου προσώπου ως Προέδρου για περισσότερες από τέσσερις (4) θητείες συνολικά. </w:t>
      </w:r>
    </w:p>
    <w:p w:rsidR="006F6F9C" w:rsidRPr="00BB3EDA" w:rsidRDefault="006F6F9C" w:rsidP="00BB3EDA">
      <w:pPr>
        <w:pStyle w:val="a3"/>
        <w:numPr>
          <w:ilvl w:val="0"/>
          <w:numId w:val="16"/>
        </w:numPr>
        <w:spacing w:after="0" w:line="240" w:lineRule="auto"/>
        <w:jc w:val="both"/>
        <w:rPr>
          <w:rFonts w:ascii="Times New Roman" w:eastAsia="Times New Roman" w:hAnsi="Times New Roman" w:cs="Times New Roman"/>
          <w:sz w:val="24"/>
          <w:szCs w:val="24"/>
          <w:lang w:eastAsia="el-GR"/>
        </w:rPr>
      </w:pPr>
      <w:r w:rsidRPr="00BB3EDA">
        <w:rPr>
          <w:rFonts w:ascii="Times New Roman" w:eastAsia="Times New Roman" w:hAnsi="Times New Roman" w:cs="Times New Roman"/>
          <w:sz w:val="24"/>
          <w:szCs w:val="24"/>
          <w:lang w:eastAsia="el-GR"/>
        </w:rPr>
        <w:t xml:space="preserve">Ο υποψήφιος που θα εκλεγεί Πρόεδρος Τμήματος δεν επιτρέπεται να κατέχει συγχρόνως το αξίωμα άλλου μονοπρόσωπου οργάνου του οικείου ή άλλου Α.Ε.Ι., με εξαίρεση τη θέση Διευθυντή Π.Μ.Σ., Εργαστηρίου, Κλινικής ή Μουσείου. </w:t>
      </w:r>
    </w:p>
    <w:p w:rsidR="006F6F9C" w:rsidRPr="00BB3EDA" w:rsidRDefault="006F6F9C" w:rsidP="00BB3EDA">
      <w:pPr>
        <w:pStyle w:val="a3"/>
        <w:numPr>
          <w:ilvl w:val="0"/>
          <w:numId w:val="16"/>
        </w:numPr>
        <w:spacing w:after="0" w:line="240" w:lineRule="auto"/>
        <w:jc w:val="both"/>
        <w:rPr>
          <w:rFonts w:ascii="Times New Roman" w:eastAsia="Times New Roman" w:hAnsi="Times New Roman" w:cs="Times New Roman"/>
          <w:sz w:val="24"/>
          <w:szCs w:val="24"/>
          <w:lang w:eastAsia="el-GR"/>
        </w:rPr>
      </w:pPr>
      <w:r w:rsidRPr="00BB3EDA">
        <w:rPr>
          <w:rFonts w:ascii="Times New Roman" w:eastAsia="Times New Roman" w:hAnsi="Times New Roman" w:cs="Times New Roman"/>
          <w:sz w:val="24"/>
          <w:szCs w:val="24"/>
          <w:lang w:eastAsia="el-GR"/>
        </w:rPr>
        <w:t xml:space="preserve">Η εκλογή του Προέδρου και του Αναπληρωτή Προέδρου γίνεται με δύο (2) ξεχωριστά ενιαία ψηφοδέλτια, που περιλαμβάνουν με αλφαβητική σειρά τα ονόματα όλων των υποψήφιων Προέδρων και Αναπληρωτών Προέδρων, αντίστοιχα. </w:t>
      </w:r>
    </w:p>
    <w:p w:rsidR="006F6F9C" w:rsidRPr="00BB3EDA" w:rsidRDefault="006F6F9C" w:rsidP="00BB3EDA">
      <w:pPr>
        <w:pStyle w:val="a3"/>
        <w:numPr>
          <w:ilvl w:val="0"/>
          <w:numId w:val="16"/>
        </w:numPr>
        <w:spacing w:after="0" w:line="240" w:lineRule="auto"/>
        <w:jc w:val="both"/>
        <w:rPr>
          <w:rFonts w:ascii="Times New Roman" w:eastAsia="Times New Roman" w:hAnsi="Times New Roman" w:cs="Times New Roman"/>
          <w:sz w:val="24"/>
          <w:szCs w:val="24"/>
          <w:lang w:eastAsia="el-GR"/>
        </w:rPr>
      </w:pPr>
      <w:r w:rsidRPr="00BB3EDA">
        <w:rPr>
          <w:rFonts w:ascii="Times New Roman" w:eastAsia="Times New Roman" w:hAnsi="Times New Roman" w:cs="Times New Roman"/>
          <w:sz w:val="24"/>
          <w:szCs w:val="24"/>
          <w:lang w:eastAsia="el-GR"/>
        </w:rPr>
        <w:t xml:space="preserve">Η ψηφοφορία είναι άμεση και μυστική και διεξάγεται με κάλπη ταυτόχρονα για τον Πρόεδρο και τον Αναπληρωτή Πρόεδρο. </w:t>
      </w:r>
    </w:p>
    <w:p w:rsidR="008C12D7" w:rsidRPr="00BB3EDA" w:rsidRDefault="006F6F9C" w:rsidP="00BB3EDA">
      <w:pPr>
        <w:pStyle w:val="a3"/>
        <w:numPr>
          <w:ilvl w:val="0"/>
          <w:numId w:val="16"/>
        </w:numPr>
        <w:spacing w:after="0" w:line="240" w:lineRule="auto"/>
        <w:jc w:val="both"/>
        <w:rPr>
          <w:rFonts w:ascii="Times New Roman" w:eastAsia="Times New Roman" w:hAnsi="Times New Roman" w:cs="Times New Roman"/>
          <w:sz w:val="24"/>
          <w:szCs w:val="24"/>
          <w:lang w:eastAsia="el-GR"/>
        </w:rPr>
      </w:pPr>
      <w:r w:rsidRPr="00BB3EDA">
        <w:rPr>
          <w:rFonts w:ascii="Times New Roman" w:eastAsia="Times New Roman" w:hAnsi="Times New Roman" w:cs="Times New Roman"/>
          <w:sz w:val="24"/>
          <w:szCs w:val="24"/>
          <w:lang w:eastAsia="el-GR"/>
        </w:rPr>
        <w:t xml:space="preserve">Οι εκλογείς σημειώνουν την προτίμησή τους για έναν μόνο από τους υποψήφιους Προέδρους και για έναν μόνο από τους υποψήφιους Αναπληρωτές Προέδρους δίπλα από το όνομά τους. </w:t>
      </w:r>
    </w:p>
    <w:p w:rsidR="008C12D7" w:rsidRPr="00BB3EDA" w:rsidRDefault="006F6F9C" w:rsidP="00BB3EDA">
      <w:pPr>
        <w:pStyle w:val="a3"/>
        <w:numPr>
          <w:ilvl w:val="0"/>
          <w:numId w:val="16"/>
        </w:numPr>
        <w:spacing w:after="0" w:line="240" w:lineRule="auto"/>
        <w:jc w:val="both"/>
        <w:rPr>
          <w:rFonts w:ascii="Times New Roman" w:eastAsia="Times New Roman" w:hAnsi="Times New Roman" w:cs="Times New Roman"/>
          <w:sz w:val="24"/>
          <w:szCs w:val="24"/>
          <w:lang w:eastAsia="el-GR"/>
        </w:rPr>
      </w:pPr>
      <w:r w:rsidRPr="00BB3EDA">
        <w:rPr>
          <w:rFonts w:ascii="Times New Roman" w:eastAsia="Times New Roman" w:hAnsi="Times New Roman" w:cs="Times New Roman"/>
          <w:sz w:val="24"/>
          <w:szCs w:val="24"/>
          <w:lang w:eastAsia="el-GR"/>
        </w:rPr>
        <w:t>Πρόεδρος και Αναπληρωτής Πρόεδρος εκλέγονται οι υποψήφιοι που συγκέντρωσαν την απόλυτη πλειοψηφία των έγκυρων ψήφων του σώματος εκλεκτόρων, σύμφωνα με την περ. β της παρ. 3 του άρθρου 15 του Ν. 4485/2017.</w:t>
      </w:r>
      <w:r w:rsidR="00746D7E">
        <w:rPr>
          <w:rFonts w:ascii="Times New Roman" w:eastAsia="Times New Roman" w:hAnsi="Times New Roman" w:cs="Times New Roman"/>
          <w:sz w:val="24"/>
          <w:szCs w:val="24"/>
          <w:lang w:eastAsia="el-GR"/>
        </w:rPr>
        <w:t xml:space="preserve"> </w:t>
      </w:r>
    </w:p>
    <w:p w:rsidR="008C12D7" w:rsidRPr="00BB3EDA" w:rsidRDefault="006F6F9C" w:rsidP="00BB3EDA">
      <w:pPr>
        <w:pStyle w:val="a3"/>
        <w:numPr>
          <w:ilvl w:val="0"/>
          <w:numId w:val="16"/>
        </w:numPr>
        <w:spacing w:after="0" w:line="240" w:lineRule="auto"/>
        <w:jc w:val="both"/>
        <w:rPr>
          <w:rFonts w:ascii="Times New Roman" w:eastAsia="Times New Roman" w:hAnsi="Times New Roman" w:cs="Times New Roman"/>
          <w:sz w:val="24"/>
          <w:szCs w:val="24"/>
          <w:lang w:eastAsia="el-GR"/>
        </w:rPr>
      </w:pPr>
      <w:r w:rsidRPr="00BB3EDA">
        <w:rPr>
          <w:rFonts w:ascii="Times New Roman" w:eastAsia="Times New Roman" w:hAnsi="Times New Roman" w:cs="Times New Roman"/>
          <w:sz w:val="24"/>
          <w:szCs w:val="24"/>
          <w:lang w:eastAsia="el-GR"/>
        </w:rPr>
        <w:t>Αν κανείς από τους υποψήφιους Προέδρους και Αναπληρωτές Προέδρους δεν συγκεντρώσει την απόλυτη πλειοψηφία των έγκυρων ψήφων ή σε περίπτωση ισοψηφίας</w:t>
      </w:r>
      <w:r w:rsidR="006931CD" w:rsidRPr="00BB3EDA">
        <w:rPr>
          <w:rFonts w:ascii="Times New Roman" w:eastAsia="Times New Roman" w:hAnsi="Times New Roman" w:cs="Times New Roman"/>
          <w:sz w:val="24"/>
          <w:szCs w:val="24"/>
          <w:lang w:eastAsia="el-GR"/>
        </w:rPr>
        <w:t xml:space="preserve"> την </w:t>
      </w:r>
      <w:r w:rsidR="00AA77AD" w:rsidRPr="00BB3EDA">
        <w:rPr>
          <w:rFonts w:ascii="Times New Roman" w:eastAsia="Times New Roman" w:hAnsi="Times New Roman" w:cs="Times New Roman"/>
          <w:b/>
          <w:i/>
          <w:sz w:val="24"/>
          <w:szCs w:val="24"/>
          <w:lang w:eastAsia="el-GR"/>
        </w:rPr>
        <w:t xml:space="preserve">Τετάρτη </w:t>
      </w:r>
      <w:r w:rsidR="00AA77AD" w:rsidRPr="00BB3EDA">
        <w:rPr>
          <w:rFonts w:ascii="Times New Roman" w:hAnsi="Times New Roman" w:cs="Times New Roman"/>
          <w:b/>
          <w:bCs/>
          <w:i/>
        </w:rPr>
        <w:t>30</w:t>
      </w:r>
      <w:r w:rsidR="009B0BA8" w:rsidRPr="00BB3EDA">
        <w:rPr>
          <w:rFonts w:ascii="Times New Roman" w:hAnsi="Times New Roman" w:cs="Times New Roman"/>
          <w:b/>
          <w:bCs/>
          <w:i/>
        </w:rPr>
        <w:t>-</w:t>
      </w:r>
      <w:r w:rsidR="00AA77AD" w:rsidRPr="00BB3EDA">
        <w:rPr>
          <w:rFonts w:ascii="Times New Roman" w:hAnsi="Times New Roman" w:cs="Times New Roman"/>
          <w:b/>
          <w:bCs/>
          <w:i/>
        </w:rPr>
        <w:t>05</w:t>
      </w:r>
      <w:r w:rsidR="009B0BA8" w:rsidRPr="00BB3EDA">
        <w:rPr>
          <w:rFonts w:ascii="Times New Roman" w:hAnsi="Times New Roman" w:cs="Times New Roman"/>
          <w:b/>
          <w:bCs/>
          <w:i/>
        </w:rPr>
        <w:t>-201</w:t>
      </w:r>
      <w:r w:rsidR="00AA77AD" w:rsidRPr="00BB3EDA">
        <w:rPr>
          <w:rFonts w:ascii="Times New Roman" w:hAnsi="Times New Roman" w:cs="Times New Roman"/>
          <w:b/>
          <w:bCs/>
          <w:i/>
        </w:rPr>
        <w:t>8</w:t>
      </w:r>
      <w:r w:rsidR="009B0BA8" w:rsidRPr="00BB3EDA">
        <w:rPr>
          <w:rFonts w:ascii="Times New Roman" w:hAnsi="Times New Roman" w:cs="Times New Roman"/>
          <w:b/>
          <w:bCs/>
          <w:i/>
        </w:rPr>
        <w:t>, από τις 9:00 πμ. έως τις 1</w:t>
      </w:r>
      <w:r w:rsidR="00AA77AD" w:rsidRPr="00BB3EDA">
        <w:rPr>
          <w:rFonts w:ascii="Times New Roman" w:hAnsi="Times New Roman" w:cs="Times New Roman"/>
          <w:b/>
          <w:bCs/>
          <w:i/>
        </w:rPr>
        <w:t>5</w:t>
      </w:r>
      <w:r w:rsidR="009B0BA8" w:rsidRPr="00BB3EDA">
        <w:rPr>
          <w:rFonts w:ascii="Times New Roman" w:hAnsi="Times New Roman" w:cs="Times New Roman"/>
          <w:b/>
          <w:bCs/>
          <w:i/>
        </w:rPr>
        <w:t>:00 μμ</w:t>
      </w:r>
      <w:r w:rsidR="009B0BA8" w:rsidRPr="00BB3EDA">
        <w:rPr>
          <w:rFonts w:ascii="Times New Roman" w:hAnsi="Times New Roman" w:cs="Times New Roman"/>
          <w:bCs/>
          <w:i/>
        </w:rPr>
        <w:t>.</w:t>
      </w:r>
      <w:r w:rsidRPr="00BB3EDA">
        <w:rPr>
          <w:rFonts w:ascii="Times New Roman" w:eastAsia="Times New Roman" w:hAnsi="Times New Roman" w:cs="Times New Roman"/>
          <w:sz w:val="24"/>
          <w:szCs w:val="24"/>
          <w:lang w:eastAsia="el-GR"/>
        </w:rPr>
        <w:t xml:space="preserve">, η εκλογή επαναλαμβάνεται </w:t>
      </w:r>
      <w:r w:rsidR="009B7C82" w:rsidRPr="00BB3EDA">
        <w:rPr>
          <w:rFonts w:ascii="Times New Roman" w:eastAsia="Times New Roman" w:hAnsi="Times New Roman" w:cs="Times New Roman"/>
          <w:sz w:val="24"/>
          <w:szCs w:val="24"/>
          <w:lang w:eastAsia="el-GR"/>
        </w:rPr>
        <w:t>την</w:t>
      </w:r>
      <w:r w:rsidRPr="00BB3EDA">
        <w:rPr>
          <w:rFonts w:ascii="Times New Roman" w:eastAsia="Times New Roman" w:hAnsi="Times New Roman" w:cs="Times New Roman"/>
          <w:sz w:val="24"/>
          <w:szCs w:val="24"/>
          <w:lang w:eastAsia="el-GR"/>
        </w:rPr>
        <w:t xml:space="preserve"> </w:t>
      </w:r>
      <w:r w:rsidR="00903E1A" w:rsidRPr="00BB3EDA">
        <w:rPr>
          <w:rFonts w:ascii="Times New Roman" w:eastAsia="Times New Roman" w:hAnsi="Times New Roman" w:cs="Times New Roman"/>
          <w:b/>
          <w:i/>
          <w:sz w:val="24"/>
          <w:szCs w:val="24"/>
          <w:lang w:eastAsia="el-GR"/>
        </w:rPr>
        <w:t>Πέμπτη</w:t>
      </w:r>
      <w:r w:rsidR="009B0BA8" w:rsidRPr="00BB3EDA">
        <w:rPr>
          <w:rFonts w:ascii="Times New Roman" w:hAnsi="Times New Roman" w:cs="Times New Roman"/>
          <w:b/>
          <w:bCs/>
          <w:i/>
        </w:rPr>
        <w:t xml:space="preserve"> 3</w:t>
      </w:r>
      <w:r w:rsidR="00AA77AD" w:rsidRPr="00BB3EDA">
        <w:rPr>
          <w:rFonts w:ascii="Times New Roman" w:hAnsi="Times New Roman" w:cs="Times New Roman"/>
          <w:b/>
          <w:bCs/>
          <w:i/>
        </w:rPr>
        <w:t>1</w:t>
      </w:r>
      <w:r w:rsidR="009B0BA8" w:rsidRPr="00BB3EDA">
        <w:rPr>
          <w:rFonts w:ascii="Times New Roman" w:hAnsi="Times New Roman" w:cs="Times New Roman"/>
          <w:b/>
          <w:bCs/>
          <w:i/>
        </w:rPr>
        <w:t>-</w:t>
      </w:r>
      <w:r w:rsidR="00AA77AD" w:rsidRPr="00BB3EDA">
        <w:rPr>
          <w:rFonts w:ascii="Times New Roman" w:hAnsi="Times New Roman" w:cs="Times New Roman"/>
          <w:b/>
          <w:bCs/>
          <w:i/>
        </w:rPr>
        <w:t>05</w:t>
      </w:r>
      <w:r w:rsidR="009B0BA8" w:rsidRPr="00BB3EDA">
        <w:rPr>
          <w:rFonts w:ascii="Times New Roman" w:hAnsi="Times New Roman" w:cs="Times New Roman"/>
          <w:b/>
          <w:bCs/>
          <w:i/>
        </w:rPr>
        <w:t>-201</w:t>
      </w:r>
      <w:r w:rsidR="00AA77AD" w:rsidRPr="00BB3EDA">
        <w:rPr>
          <w:rFonts w:ascii="Times New Roman" w:hAnsi="Times New Roman" w:cs="Times New Roman"/>
          <w:b/>
          <w:bCs/>
          <w:i/>
        </w:rPr>
        <w:t>8</w:t>
      </w:r>
      <w:r w:rsidR="009B0BA8" w:rsidRPr="00BB3EDA">
        <w:rPr>
          <w:rFonts w:ascii="Times New Roman" w:hAnsi="Times New Roman" w:cs="Times New Roman"/>
          <w:b/>
          <w:bCs/>
          <w:i/>
        </w:rPr>
        <w:t xml:space="preserve"> από τις 9:00 πμ. έως τις 1</w:t>
      </w:r>
      <w:r w:rsidR="00AA77AD" w:rsidRPr="00BB3EDA">
        <w:rPr>
          <w:rFonts w:ascii="Times New Roman" w:hAnsi="Times New Roman" w:cs="Times New Roman"/>
          <w:b/>
          <w:bCs/>
          <w:i/>
        </w:rPr>
        <w:t>5</w:t>
      </w:r>
      <w:r w:rsidR="009B0BA8" w:rsidRPr="00BB3EDA">
        <w:rPr>
          <w:rFonts w:ascii="Times New Roman" w:hAnsi="Times New Roman" w:cs="Times New Roman"/>
          <w:b/>
          <w:bCs/>
          <w:i/>
        </w:rPr>
        <w:t>:00 μμ.</w:t>
      </w:r>
      <w:r w:rsidR="009B0BA8" w:rsidRPr="00BB3EDA">
        <w:rPr>
          <w:rFonts w:ascii="Times New Roman" w:hAnsi="Times New Roman" w:cs="Times New Roman"/>
          <w:bCs/>
        </w:rPr>
        <w:t xml:space="preserve"> </w:t>
      </w:r>
      <w:r w:rsidR="006931CD" w:rsidRPr="00BB3EDA">
        <w:rPr>
          <w:rFonts w:ascii="Times New Roman" w:eastAsia="Times New Roman" w:hAnsi="Times New Roman" w:cs="Times New Roman"/>
          <w:sz w:val="24"/>
          <w:szCs w:val="24"/>
          <w:lang w:eastAsia="el-GR"/>
        </w:rPr>
        <w:t xml:space="preserve">στον ίδιο </w:t>
      </w:r>
      <w:r w:rsidR="006931CD" w:rsidRPr="00BB3EDA">
        <w:rPr>
          <w:rFonts w:ascii="Times New Roman" w:eastAsia="Times New Roman" w:hAnsi="Times New Roman" w:cs="Times New Roman"/>
          <w:sz w:val="24"/>
          <w:szCs w:val="24"/>
          <w:lang w:eastAsia="el-GR"/>
        </w:rPr>
        <w:lastRenderedPageBreak/>
        <w:t>χώρο</w:t>
      </w:r>
      <w:r w:rsidRPr="00BB3EDA">
        <w:rPr>
          <w:rFonts w:ascii="Times New Roman" w:eastAsia="Times New Roman" w:hAnsi="Times New Roman" w:cs="Times New Roman"/>
          <w:sz w:val="24"/>
          <w:szCs w:val="24"/>
          <w:lang w:eastAsia="el-GR"/>
        </w:rPr>
        <w:t xml:space="preserve">, σύμφωνα με όσα ορίζονται στην παράγραφο 8 του άρθρου 15 του Ν. 4485/2017. </w:t>
      </w:r>
    </w:p>
    <w:p w:rsidR="008C12D7" w:rsidRPr="00BB3EDA" w:rsidRDefault="006F6F9C" w:rsidP="00BB3EDA">
      <w:pPr>
        <w:pStyle w:val="a3"/>
        <w:numPr>
          <w:ilvl w:val="0"/>
          <w:numId w:val="16"/>
        </w:numPr>
        <w:spacing w:after="0" w:line="240" w:lineRule="auto"/>
        <w:jc w:val="both"/>
        <w:rPr>
          <w:rFonts w:ascii="Times New Roman" w:eastAsia="Times New Roman" w:hAnsi="Times New Roman" w:cs="Times New Roman"/>
          <w:sz w:val="24"/>
          <w:szCs w:val="24"/>
          <w:lang w:eastAsia="el-GR"/>
        </w:rPr>
      </w:pPr>
      <w:r w:rsidRPr="00BB3EDA">
        <w:rPr>
          <w:rFonts w:ascii="Times New Roman" w:eastAsia="Times New Roman" w:hAnsi="Times New Roman" w:cs="Times New Roman"/>
          <w:sz w:val="24"/>
          <w:szCs w:val="24"/>
          <w:lang w:eastAsia="el-GR"/>
        </w:rPr>
        <w:t xml:space="preserve">Αν υπάρχει ένας μόνο υποψήφιος, αυτός εκλέγεται αν συγκεντρώσει τουλάχιστον το ένα τρίτο (1/3) των έγκυρων ψήφων της πρώτης ομάδας εκλεκτόρων. </w:t>
      </w:r>
    </w:p>
    <w:p w:rsidR="00955DEA" w:rsidRDefault="00955DEA" w:rsidP="006931CD">
      <w:pPr>
        <w:spacing w:after="0" w:line="240" w:lineRule="auto"/>
        <w:jc w:val="both"/>
        <w:rPr>
          <w:rFonts w:ascii="Times New Roman" w:eastAsia="Times New Roman" w:hAnsi="Times New Roman" w:cs="Times New Roman"/>
          <w:sz w:val="24"/>
          <w:szCs w:val="24"/>
          <w:lang w:eastAsia="el-GR"/>
        </w:rPr>
      </w:pPr>
    </w:p>
    <w:p w:rsidR="008C12D7" w:rsidRPr="001A54FA" w:rsidRDefault="00971F0A" w:rsidP="006931CD">
      <w:pPr>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Οι λεπτομέρειες για τη διεξαγωγή της ψηφοφορίας θα ορισθούν από την Κεντρική Εφορευτική Επιτροπή.</w:t>
      </w:r>
    </w:p>
    <w:p w:rsidR="00BB3EDA" w:rsidRPr="001A54FA" w:rsidRDefault="00BB3EDA" w:rsidP="006931CD">
      <w:pPr>
        <w:spacing w:after="0" w:line="240" w:lineRule="auto"/>
        <w:jc w:val="both"/>
        <w:rPr>
          <w:rFonts w:ascii="Times New Roman" w:eastAsia="Times New Roman" w:hAnsi="Times New Roman" w:cs="Times New Roman"/>
          <w:sz w:val="24"/>
          <w:szCs w:val="24"/>
          <w:lang w:eastAsia="el-GR"/>
        </w:rPr>
      </w:pPr>
    </w:p>
    <w:p w:rsidR="00971F0A" w:rsidRDefault="00971F0A" w:rsidP="006931CD">
      <w:pPr>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Η παρούσα να κοινοποιηθεί στα μέλη της Κεντρικής Εφορευτικής Επιτροπής, καθώς και στα μέλη του Πίνακα Αποδεκτών και να αναρτηθεί στην Ιστοσελίδα του Ιδρύματος</w:t>
      </w:r>
      <w:r w:rsidR="00955DEA">
        <w:rPr>
          <w:rFonts w:ascii="Times New Roman" w:eastAsia="Times New Roman" w:hAnsi="Times New Roman" w:cs="Times New Roman"/>
          <w:sz w:val="24"/>
          <w:szCs w:val="24"/>
          <w:lang w:eastAsia="el-GR"/>
        </w:rPr>
        <w:t>, της Σχολής Αγροτικής Παραγωγής, Υποδομών και Περιβάλλοντος και του Τμήματος Επιστήμης Φυτικής Παραγωγής.</w:t>
      </w:r>
    </w:p>
    <w:p w:rsidR="00937730" w:rsidRDefault="00937730" w:rsidP="006931CD">
      <w:pPr>
        <w:spacing w:after="0" w:line="240" w:lineRule="auto"/>
        <w:ind w:left="4962"/>
        <w:jc w:val="center"/>
        <w:rPr>
          <w:rFonts w:ascii="Times New Roman" w:hAnsi="Times New Roman" w:cs="Times New Roman"/>
          <w:b/>
          <w:sz w:val="24"/>
          <w:szCs w:val="24"/>
        </w:rPr>
      </w:pPr>
    </w:p>
    <w:p w:rsidR="00B64573" w:rsidRDefault="00B64573" w:rsidP="006931CD">
      <w:pPr>
        <w:spacing w:after="0" w:line="240" w:lineRule="auto"/>
        <w:ind w:left="4962"/>
        <w:jc w:val="center"/>
        <w:rPr>
          <w:rFonts w:ascii="Times New Roman" w:hAnsi="Times New Roman" w:cs="Times New Roman"/>
          <w:b/>
          <w:sz w:val="24"/>
          <w:szCs w:val="24"/>
        </w:rPr>
      </w:pPr>
    </w:p>
    <w:p w:rsidR="00B64573" w:rsidRDefault="00B64573" w:rsidP="006931CD">
      <w:pPr>
        <w:spacing w:after="0" w:line="240" w:lineRule="auto"/>
        <w:ind w:left="4962"/>
        <w:jc w:val="center"/>
        <w:rPr>
          <w:rFonts w:ascii="Times New Roman" w:hAnsi="Times New Roman" w:cs="Times New Roman"/>
          <w:b/>
          <w:sz w:val="24"/>
          <w:szCs w:val="24"/>
        </w:rPr>
      </w:pPr>
    </w:p>
    <w:p w:rsidR="00B64573" w:rsidRDefault="00B64573" w:rsidP="006931CD">
      <w:pPr>
        <w:spacing w:after="0" w:line="240" w:lineRule="auto"/>
        <w:ind w:left="4962"/>
        <w:jc w:val="center"/>
        <w:rPr>
          <w:rFonts w:ascii="Times New Roman" w:hAnsi="Times New Roman" w:cs="Times New Roman"/>
          <w:b/>
          <w:sz w:val="24"/>
          <w:szCs w:val="24"/>
        </w:rPr>
      </w:pPr>
    </w:p>
    <w:p w:rsidR="00937730" w:rsidRDefault="00937730" w:rsidP="006931CD">
      <w:pPr>
        <w:spacing w:after="0" w:line="240" w:lineRule="auto"/>
        <w:ind w:left="4962"/>
        <w:jc w:val="center"/>
        <w:rPr>
          <w:rFonts w:ascii="Times New Roman" w:hAnsi="Times New Roman" w:cs="Times New Roman"/>
          <w:b/>
          <w:sz w:val="24"/>
          <w:szCs w:val="24"/>
        </w:rPr>
      </w:pPr>
    </w:p>
    <w:p w:rsidR="00392577" w:rsidRPr="008C5A3C" w:rsidRDefault="00392577" w:rsidP="006931CD">
      <w:pPr>
        <w:spacing w:after="0" w:line="240" w:lineRule="auto"/>
        <w:ind w:left="4962"/>
        <w:jc w:val="center"/>
        <w:rPr>
          <w:rFonts w:ascii="Times New Roman" w:hAnsi="Times New Roman" w:cs="Times New Roman"/>
          <w:b/>
          <w:sz w:val="24"/>
          <w:szCs w:val="24"/>
        </w:rPr>
      </w:pPr>
      <w:r w:rsidRPr="008C5A3C">
        <w:rPr>
          <w:rFonts w:ascii="Times New Roman" w:hAnsi="Times New Roman" w:cs="Times New Roman"/>
          <w:b/>
          <w:sz w:val="24"/>
          <w:szCs w:val="24"/>
        </w:rPr>
        <w:t xml:space="preserve">Ο ΚΟΣΜΗΤΟΡΑΣ </w:t>
      </w:r>
    </w:p>
    <w:p w:rsidR="00392577" w:rsidRDefault="00392577" w:rsidP="006931CD">
      <w:pPr>
        <w:spacing w:after="0" w:line="240" w:lineRule="auto"/>
        <w:ind w:left="4962"/>
        <w:jc w:val="center"/>
        <w:rPr>
          <w:rFonts w:ascii="Times New Roman" w:hAnsi="Times New Roman" w:cs="Times New Roman"/>
          <w:b/>
          <w:noProof/>
          <w:sz w:val="24"/>
          <w:szCs w:val="24"/>
          <w:lang w:eastAsia="el-GR"/>
        </w:rPr>
      </w:pPr>
    </w:p>
    <w:p w:rsidR="00937730" w:rsidRDefault="00937730" w:rsidP="006931CD">
      <w:pPr>
        <w:spacing w:after="0" w:line="240" w:lineRule="auto"/>
        <w:ind w:left="4962"/>
        <w:jc w:val="center"/>
        <w:rPr>
          <w:rFonts w:ascii="Times New Roman" w:hAnsi="Times New Roman" w:cs="Times New Roman"/>
          <w:b/>
          <w:noProof/>
          <w:sz w:val="24"/>
          <w:szCs w:val="24"/>
          <w:lang w:eastAsia="el-GR"/>
        </w:rPr>
      </w:pPr>
    </w:p>
    <w:p w:rsidR="002D6380" w:rsidRPr="008C5A3C" w:rsidRDefault="002D6380" w:rsidP="006931CD">
      <w:pPr>
        <w:spacing w:after="0" w:line="240" w:lineRule="auto"/>
        <w:ind w:left="4962"/>
        <w:jc w:val="center"/>
        <w:rPr>
          <w:rFonts w:ascii="Times New Roman" w:hAnsi="Times New Roman" w:cs="Times New Roman"/>
          <w:b/>
          <w:noProof/>
          <w:sz w:val="24"/>
          <w:szCs w:val="24"/>
          <w:lang w:eastAsia="el-GR"/>
        </w:rPr>
      </w:pPr>
    </w:p>
    <w:p w:rsidR="00392577" w:rsidRPr="008C5A3C" w:rsidRDefault="001B00E4" w:rsidP="006931CD">
      <w:pPr>
        <w:spacing w:after="0" w:line="240" w:lineRule="auto"/>
        <w:ind w:left="4962"/>
        <w:jc w:val="center"/>
        <w:rPr>
          <w:rFonts w:ascii="Times New Roman" w:hAnsi="Times New Roman" w:cs="Times New Roman"/>
          <w:b/>
          <w:sz w:val="24"/>
          <w:szCs w:val="24"/>
        </w:rPr>
      </w:pPr>
      <w:r w:rsidRPr="008C5A3C">
        <w:rPr>
          <w:rFonts w:ascii="Times New Roman" w:hAnsi="Times New Roman" w:cs="Times New Roman"/>
          <w:b/>
          <w:sz w:val="24"/>
          <w:szCs w:val="24"/>
        </w:rPr>
        <w:t>ΙΩΑΝΝΗΣ ΠΟΛΙΤΗΣ</w:t>
      </w:r>
    </w:p>
    <w:p w:rsidR="00392577" w:rsidRDefault="00392577" w:rsidP="006931CD">
      <w:pPr>
        <w:spacing w:after="0" w:line="240" w:lineRule="auto"/>
        <w:ind w:left="4962"/>
        <w:jc w:val="center"/>
        <w:rPr>
          <w:rFonts w:ascii="Times New Roman" w:hAnsi="Times New Roman" w:cs="Times New Roman"/>
          <w:b/>
          <w:sz w:val="24"/>
          <w:szCs w:val="24"/>
        </w:rPr>
      </w:pPr>
      <w:r w:rsidRPr="008C5A3C">
        <w:rPr>
          <w:rFonts w:ascii="Times New Roman" w:hAnsi="Times New Roman" w:cs="Times New Roman"/>
          <w:b/>
          <w:sz w:val="24"/>
          <w:szCs w:val="24"/>
        </w:rPr>
        <w:t>Καθηγητής</w:t>
      </w:r>
    </w:p>
    <w:p w:rsidR="00B64573" w:rsidRDefault="00B64573" w:rsidP="006931CD">
      <w:pPr>
        <w:spacing w:after="0" w:line="240" w:lineRule="auto"/>
        <w:ind w:left="4962"/>
        <w:jc w:val="center"/>
        <w:rPr>
          <w:rFonts w:ascii="Times New Roman" w:hAnsi="Times New Roman" w:cs="Times New Roman"/>
          <w:b/>
          <w:sz w:val="24"/>
          <w:szCs w:val="24"/>
        </w:rPr>
      </w:pPr>
    </w:p>
    <w:p w:rsidR="00B64573" w:rsidRDefault="00B64573" w:rsidP="006931CD">
      <w:pPr>
        <w:spacing w:after="0" w:line="240" w:lineRule="auto"/>
        <w:ind w:left="4962"/>
        <w:jc w:val="center"/>
        <w:rPr>
          <w:rFonts w:ascii="Times New Roman" w:hAnsi="Times New Roman" w:cs="Times New Roman"/>
          <w:b/>
          <w:sz w:val="24"/>
          <w:szCs w:val="24"/>
        </w:rPr>
      </w:pPr>
    </w:p>
    <w:p w:rsidR="00B64573" w:rsidRDefault="00B64573" w:rsidP="006931CD">
      <w:pPr>
        <w:spacing w:after="0" w:line="240" w:lineRule="auto"/>
        <w:ind w:left="4962"/>
        <w:jc w:val="center"/>
        <w:rPr>
          <w:rFonts w:ascii="Times New Roman" w:hAnsi="Times New Roman" w:cs="Times New Roman"/>
          <w:b/>
          <w:sz w:val="24"/>
          <w:szCs w:val="24"/>
        </w:rPr>
      </w:pPr>
    </w:p>
    <w:p w:rsidR="00B64573" w:rsidRDefault="00B64573" w:rsidP="006931CD">
      <w:pPr>
        <w:spacing w:after="0" w:line="240" w:lineRule="auto"/>
        <w:ind w:left="4962"/>
        <w:jc w:val="center"/>
        <w:rPr>
          <w:rFonts w:ascii="Times New Roman" w:hAnsi="Times New Roman" w:cs="Times New Roman"/>
          <w:b/>
          <w:sz w:val="24"/>
          <w:szCs w:val="24"/>
        </w:rPr>
      </w:pPr>
    </w:p>
    <w:p w:rsidR="00B64573" w:rsidRDefault="00B64573" w:rsidP="006931CD">
      <w:pPr>
        <w:spacing w:after="0" w:line="240" w:lineRule="auto"/>
        <w:ind w:left="4962"/>
        <w:jc w:val="center"/>
        <w:rPr>
          <w:rFonts w:ascii="Times New Roman" w:hAnsi="Times New Roman" w:cs="Times New Roman"/>
          <w:b/>
          <w:sz w:val="24"/>
          <w:szCs w:val="24"/>
        </w:rPr>
      </w:pPr>
    </w:p>
    <w:p w:rsidR="00B64573" w:rsidRDefault="00B64573" w:rsidP="006931CD">
      <w:pPr>
        <w:spacing w:after="0" w:line="240" w:lineRule="auto"/>
        <w:ind w:left="4962"/>
        <w:jc w:val="center"/>
        <w:rPr>
          <w:rFonts w:ascii="Times New Roman" w:hAnsi="Times New Roman" w:cs="Times New Roman"/>
          <w:b/>
          <w:sz w:val="24"/>
          <w:szCs w:val="24"/>
        </w:rPr>
      </w:pPr>
    </w:p>
    <w:p w:rsidR="00B64573" w:rsidRDefault="00B64573" w:rsidP="006931CD">
      <w:pPr>
        <w:spacing w:after="0" w:line="240" w:lineRule="auto"/>
        <w:ind w:left="4962"/>
        <w:jc w:val="center"/>
        <w:rPr>
          <w:rFonts w:ascii="Times New Roman" w:hAnsi="Times New Roman" w:cs="Times New Roman"/>
          <w:b/>
          <w:sz w:val="24"/>
          <w:szCs w:val="24"/>
        </w:rPr>
      </w:pPr>
    </w:p>
    <w:p w:rsidR="00B64573" w:rsidRDefault="00B64573" w:rsidP="006931CD">
      <w:pPr>
        <w:spacing w:after="0" w:line="240" w:lineRule="auto"/>
        <w:ind w:left="4962"/>
        <w:jc w:val="center"/>
        <w:rPr>
          <w:rFonts w:ascii="Times New Roman" w:hAnsi="Times New Roman" w:cs="Times New Roman"/>
          <w:b/>
          <w:sz w:val="24"/>
          <w:szCs w:val="24"/>
        </w:rPr>
      </w:pPr>
    </w:p>
    <w:p w:rsidR="00B64573" w:rsidRDefault="00B64573" w:rsidP="006931CD">
      <w:pPr>
        <w:spacing w:after="0" w:line="240" w:lineRule="auto"/>
        <w:ind w:left="4962"/>
        <w:jc w:val="center"/>
        <w:rPr>
          <w:rFonts w:ascii="Times New Roman" w:hAnsi="Times New Roman" w:cs="Times New Roman"/>
          <w:b/>
          <w:sz w:val="24"/>
          <w:szCs w:val="24"/>
        </w:rPr>
      </w:pPr>
    </w:p>
    <w:p w:rsidR="00B64573" w:rsidRDefault="00B64573" w:rsidP="006931CD">
      <w:pPr>
        <w:spacing w:after="0" w:line="240" w:lineRule="auto"/>
        <w:ind w:left="4962"/>
        <w:jc w:val="center"/>
        <w:rPr>
          <w:rFonts w:ascii="Times New Roman" w:hAnsi="Times New Roman" w:cs="Times New Roman"/>
          <w:b/>
          <w:sz w:val="24"/>
          <w:szCs w:val="24"/>
        </w:rPr>
      </w:pPr>
    </w:p>
    <w:p w:rsidR="00B64573" w:rsidRDefault="00B64573" w:rsidP="006931CD">
      <w:pPr>
        <w:spacing w:after="0" w:line="240" w:lineRule="auto"/>
        <w:ind w:left="4962"/>
        <w:jc w:val="center"/>
        <w:rPr>
          <w:rFonts w:ascii="Times New Roman" w:hAnsi="Times New Roman" w:cs="Times New Roman"/>
          <w:b/>
          <w:sz w:val="24"/>
          <w:szCs w:val="24"/>
        </w:rPr>
      </w:pPr>
    </w:p>
    <w:p w:rsidR="00B64573" w:rsidRPr="008C5A3C" w:rsidRDefault="00B64573" w:rsidP="006931CD">
      <w:pPr>
        <w:spacing w:after="0" w:line="240" w:lineRule="auto"/>
        <w:ind w:left="4962"/>
        <w:jc w:val="center"/>
        <w:rPr>
          <w:rFonts w:ascii="Times New Roman" w:hAnsi="Times New Roman" w:cs="Times New Roman"/>
          <w:b/>
          <w:sz w:val="24"/>
          <w:szCs w:val="24"/>
        </w:rPr>
      </w:pPr>
    </w:p>
    <w:p w:rsidR="009F7535" w:rsidRPr="009F7535" w:rsidRDefault="009F7535" w:rsidP="006931CD">
      <w:pPr>
        <w:spacing w:after="0" w:line="240" w:lineRule="auto"/>
        <w:jc w:val="both"/>
        <w:rPr>
          <w:rFonts w:ascii="Times New Roman" w:eastAsia="Times New Roman" w:hAnsi="Times New Roman" w:cs="Times New Roman"/>
          <w:b/>
          <w:i/>
          <w:sz w:val="20"/>
          <w:szCs w:val="20"/>
          <w:u w:val="single"/>
          <w:lang w:eastAsia="el-GR"/>
        </w:rPr>
      </w:pPr>
      <w:r w:rsidRPr="00A77F75">
        <w:rPr>
          <w:rFonts w:ascii="Times New Roman" w:eastAsia="Times New Roman" w:hAnsi="Times New Roman" w:cs="Times New Roman"/>
          <w:b/>
          <w:i/>
          <w:sz w:val="20"/>
          <w:szCs w:val="20"/>
          <w:u w:val="single"/>
          <w:lang w:eastAsia="el-GR"/>
        </w:rPr>
        <w:t xml:space="preserve">Συνημμένα </w:t>
      </w:r>
      <w:r w:rsidRPr="009F7535">
        <w:rPr>
          <w:rFonts w:ascii="Times New Roman" w:eastAsia="Times New Roman" w:hAnsi="Times New Roman" w:cs="Times New Roman"/>
          <w:b/>
          <w:i/>
          <w:sz w:val="20"/>
          <w:szCs w:val="20"/>
          <w:u w:val="single"/>
          <w:lang w:eastAsia="el-GR"/>
        </w:rPr>
        <w:t>:</w:t>
      </w:r>
    </w:p>
    <w:p w:rsidR="00090374" w:rsidRDefault="00090374" w:rsidP="006931CD">
      <w:pPr>
        <w:pStyle w:val="a3"/>
        <w:numPr>
          <w:ilvl w:val="0"/>
          <w:numId w:val="10"/>
        </w:numPr>
        <w:spacing w:after="0" w:line="240" w:lineRule="auto"/>
        <w:jc w:val="both"/>
        <w:rPr>
          <w:rFonts w:ascii="Times New Roman" w:eastAsia="Times New Roman" w:hAnsi="Times New Roman" w:cs="Times New Roman"/>
          <w:sz w:val="20"/>
          <w:szCs w:val="20"/>
          <w:lang w:eastAsia="el-GR"/>
        </w:rPr>
      </w:pPr>
      <w:r>
        <w:rPr>
          <w:rFonts w:ascii="Times New Roman" w:eastAsia="Times New Roman" w:hAnsi="Times New Roman" w:cs="Times New Roman"/>
          <w:sz w:val="20"/>
          <w:szCs w:val="20"/>
          <w:lang w:eastAsia="el-GR"/>
        </w:rPr>
        <w:t>Προκήρυξη Εκλογών Προέδρου και Αναπληρωτή Προέδρου (αρ. πρωτ.</w:t>
      </w:r>
      <w:r w:rsidR="00576D8D">
        <w:rPr>
          <w:rFonts w:ascii="Times New Roman" w:eastAsia="Times New Roman" w:hAnsi="Times New Roman" w:cs="Times New Roman"/>
          <w:sz w:val="20"/>
          <w:szCs w:val="20"/>
          <w:lang w:eastAsia="el-GR"/>
        </w:rPr>
        <w:t>456/4.05.</w:t>
      </w:r>
      <w:r w:rsidR="00576D8D" w:rsidRPr="00576D8D">
        <w:rPr>
          <w:rFonts w:ascii="Times New Roman" w:eastAsia="Times New Roman" w:hAnsi="Times New Roman" w:cs="Times New Roman"/>
          <w:sz w:val="20"/>
          <w:szCs w:val="20"/>
          <w:lang w:eastAsia="el-GR"/>
        </w:rPr>
        <w:t>2018</w:t>
      </w:r>
      <w:r w:rsidRPr="00576D8D">
        <w:rPr>
          <w:rFonts w:ascii="Times New Roman" w:eastAsia="Times New Roman" w:hAnsi="Times New Roman" w:cs="Times New Roman"/>
          <w:sz w:val="20"/>
          <w:szCs w:val="20"/>
          <w:lang w:eastAsia="el-GR"/>
        </w:rPr>
        <w:t>)</w:t>
      </w:r>
    </w:p>
    <w:p w:rsidR="003C167A" w:rsidRPr="00576D8D" w:rsidRDefault="00E14E3E" w:rsidP="006931CD">
      <w:pPr>
        <w:pStyle w:val="a3"/>
        <w:numPr>
          <w:ilvl w:val="0"/>
          <w:numId w:val="10"/>
        </w:numPr>
        <w:spacing w:after="0" w:line="240" w:lineRule="auto"/>
        <w:jc w:val="both"/>
        <w:rPr>
          <w:rFonts w:ascii="Times New Roman" w:eastAsia="Times New Roman" w:hAnsi="Times New Roman" w:cs="Times New Roman"/>
          <w:sz w:val="20"/>
          <w:szCs w:val="20"/>
          <w:lang w:eastAsia="el-GR"/>
        </w:rPr>
      </w:pPr>
      <w:r>
        <w:rPr>
          <w:rFonts w:ascii="Times New Roman" w:eastAsia="Times New Roman" w:hAnsi="Times New Roman" w:cs="Times New Roman"/>
          <w:sz w:val="20"/>
          <w:szCs w:val="20"/>
          <w:lang w:eastAsia="el-GR"/>
        </w:rPr>
        <w:t xml:space="preserve">Διαβιβαστικό </w:t>
      </w:r>
      <w:r w:rsidR="00080FEB">
        <w:rPr>
          <w:rFonts w:ascii="Times New Roman" w:eastAsia="Times New Roman" w:hAnsi="Times New Roman" w:cs="Times New Roman"/>
          <w:sz w:val="20"/>
          <w:szCs w:val="20"/>
          <w:lang w:eastAsia="el-GR"/>
        </w:rPr>
        <w:t xml:space="preserve">με αρ. πρωτ. 3827/9.05.2018, </w:t>
      </w:r>
      <w:r>
        <w:rPr>
          <w:rFonts w:ascii="Times New Roman" w:eastAsia="Times New Roman" w:hAnsi="Times New Roman" w:cs="Times New Roman"/>
          <w:sz w:val="20"/>
          <w:szCs w:val="20"/>
          <w:lang w:eastAsia="el-GR"/>
        </w:rPr>
        <w:t>Πράξης του Πρύτανη του Γ.Π.Α. σχετικά με την έγκριση και οριστικοποίηση εκλογικών καταλόγων μελών Δ.Ε.Π., Ε.ΔΙ.Π. και Ε.Τ.Ε.</w:t>
      </w:r>
      <w:r w:rsidR="007736BE">
        <w:rPr>
          <w:rFonts w:ascii="Times New Roman" w:eastAsia="Times New Roman" w:hAnsi="Times New Roman" w:cs="Times New Roman"/>
          <w:sz w:val="20"/>
          <w:szCs w:val="20"/>
          <w:lang w:eastAsia="el-GR"/>
        </w:rPr>
        <w:t>Π. (Α΄ και Β΄ ομάδα εκλεκτόρων).</w:t>
      </w:r>
    </w:p>
    <w:p w:rsidR="009F7535" w:rsidRDefault="00351BDC" w:rsidP="006931CD">
      <w:pPr>
        <w:pStyle w:val="a3"/>
        <w:numPr>
          <w:ilvl w:val="0"/>
          <w:numId w:val="10"/>
        </w:numPr>
        <w:spacing w:after="0" w:line="240" w:lineRule="auto"/>
        <w:jc w:val="both"/>
        <w:rPr>
          <w:rFonts w:ascii="Times New Roman" w:eastAsia="Times New Roman" w:hAnsi="Times New Roman" w:cs="Times New Roman"/>
          <w:sz w:val="20"/>
          <w:szCs w:val="20"/>
          <w:lang w:eastAsia="el-GR"/>
        </w:rPr>
      </w:pPr>
      <w:r>
        <w:rPr>
          <w:rFonts w:ascii="Times New Roman" w:eastAsia="Times New Roman" w:hAnsi="Times New Roman" w:cs="Times New Roman"/>
          <w:sz w:val="20"/>
          <w:szCs w:val="20"/>
          <w:lang w:eastAsia="el-GR"/>
        </w:rPr>
        <w:t>Δύο (2) α</w:t>
      </w:r>
      <w:r w:rsidR="00D406D0" w:rsidRPr="009F7535">
        <w:rPr>
          <w:rFonts w:ascii="Times New Roman" w:eastAsia="Times New Roman" w:hAnsi="Times New Roman" w:cs="Times New Roman"/>
          <w:sz w:val="20"/>
          <w:szCs w:val="20"/>
          <w:lang w:eastAsia="el-GR"/>
        </w:rPr>
        <w:t>ιτήσ</w:t>
      </w:r>
      <w:r w:rsidR="00D406D0">
        <w:rPr>
          <w:rFonts w:ascii="Times New Roman" w:eastAsia="Times New Roman" w:hAnsi="Times New Roman" w:cs="Times New Roman"/>
          <w:sz w:val="20"/>
          <w:szCs w:val="20"/>
          <w:lang w:eastAsia="el-GR"/>
        </w:rPr>
        <w:t>εις</w:t>
      </w:r>
      <w:r w:rsidR="009F7535" w:rsidRPr="009F7535">
        <w:rPr>
          <w:rFonts w:ascii="Times New Roman" w:eastAsia="Times New Roman" w:hAnsi="Times New Roman" w:cs="Times New Roman"/>
          <w:sz w:val="20"/>
          <w:szCs w:val="20"/>
          <w:lang w:eastAsia="el-GR"/>
        </w:rPr>
        <w:t xml:space="preserve"> υποψηφιότητας Προέδρου </w:t>
      </w:r>
    </w:p>
    <w:p w:rsidR="009F7535" w:rsidRDefault="00351BDC" w:rsidP="006931CD">
      <w:pPr>
        <w:pStyle w:val="a3"/>
        <w:numPr>
          <w:ilvl w:val="0"/>
          <w:numId w:val="10"/>
        </w:numPr>
        <w:spacing w:after="0" w:line="240" w:lineRule="auto"/>
        <w:jc w:val="both"/>
        <w:rPr>
          <w:rFonts w:ascii="Times New Roman" w:eastAsia="Times New Roman" w:hAnsi="Times New Roman" w:cs="Times New Roman"/>
          <w:sz w:val="20"/>
          <w:szCs w:val="20"/>
          <w:lang w:eastAsia="el-GR"/>
        </w:rPr>
      </w:pPr>
      <w:r>
        <w:rPr>
          <w:rFonts w:ascii="Times New Roman" w:eastAsia="Times New Roman" w:hAnsi="Times New Roman" w:cs="Times New Roman"/>
          <w:sz w:val="20"/>
          <w:szCs w:val="20"/>
          <w:lang w:eastAsia="el-GR"/>
        </w:rPr>
        <w:t>Μία (1) αίτηση</w:t>
      </w:r>
      <w:r w:rsidR="00D406D0">
        <w:rPr>
          <w:rFonts w:ascii="Times New Roman" w:eastAsia="Times New Roman" w:hAnsi="Times New Roman" w:cs="Times New Roman"/>
          <w:sz w:val="20"/>
          <w:szCs w:val="20"/>
          <w:lang w:eastAsia="el-GR"/>
        </w:rPr>
        <w:t xml:space="preserve"> </w:t>
      </w:r>
      <w:r w:rsidR="009F7535" w:rsidRPr="009F7535">
        <w:rPr>
          <w:rFonts w:ascii="Times New Roman" w:eastAsia="Times New Roman" w:hAnsi="Times New Roman" w:cs="Times New Roman"/>
          <w:sz w:val="20"/>
          <w:szCs w:val="20"/>
          <w:lang w:eastAsia="el-GR"/>
        </w:rPr>
        <w:t xml:space="preserve">υποψηφιότητας Αναπληρωτή Προέδρου </w:t>
      </w:r>
    </w:p>
    <w:p w:rsidR="000C0AA7" w:rsidRDefault="000C0AA7" w:rsidP="006931CD">
      <w:pPr>
        <w:spacing w:after="0" w:line="240" w:lineRule="auto"/>
        <w:jc w:val="both"/>
        <w:rPr>
          <w:rFonts w:ascii="Times New Roman" w:eastAsia="Times New Roman" w:hAnsi="Times New Roman" w:cs="Times New Roman"/>
          <w:sz w:val="20"/>
          <w:szCs w:val="20"/>
          <w:u w:val="single"/>
          <w:lang w:eastAsia="el-GR"/>
        </w:rPr>
      </w:pPr>
    </w:p>
    <w:p w:rsidR="004675B5" w:rsidRDefault="004675B5" w:rsidP="006931CD">
      <w:pPr>
        <w:spacing w:after="0" w:line="240" w:lineRule="auto"/>
        <w:jc w:val="both"/>
        <w:rPr>
          <w:rFonts w:ascii="Times New Roman" w:eastAsia="Times New Roman" w:hAnsi="Times New Roman" w:cs="Times New Roman"/>
          <w:sz w:val="20"/>
          <w:szCs w:val="20"/>
          <w:u w:val="single"/>
          <w:lang w:eastAsia="el-GR"/>
        </w:rPr>
      </w:pPr>
    </w:p>
    <w:p w:rsidR="00392577" w:rsidRPr="009F7535" w:rsidRDefault="00425965" w:rsidP="006931CD">
      <w:pPr>
        <w:spacing w:after="0" w:line="240" w:lineRule="auto"/>
        <w:jc w:val="both"/>
        <w:rPr>
          <w:rFonts w:ascii="Times New Roman" w:eastAsia="Times New Roman" w:hAnsi="Times New Roman" w:cs="Times New Roman"/>
          <w:b/>
          <w:i/>
          <w:sz w:val="20"/>
          <w:szCs w:val="20"/>
          <w:u w:val="single"/>
          <w:lang w:eastAsia="el-GR"/>
        </w:rPr>
      </w:pPr>
      <w:r w:rsidRPr="009F7535">
        <w:rPr>
          <w:rFonts w:ascii="Times New Roman" w:eastAsia="Times New Roman" w:hAnsi="Times New Roman" w:cs="Times New Roman"/>
          <w:b/>
          <w:i/>
          <w:sz w:val="20"/>
          <w:szCs w:val="20"/>
          <w:u w:val="single"/>
          <w:lang w:eastAsia="el-GR"/>
        </w:rPr>
        <w:t>ΕΣΩΤΕΡΙΚΗ ΔΙΑΝΟΜΗ</w:t>
      </w:r>
      <w:r w:rsidR="00971F0A">
        <w:rPr>
          <w:rFonts w:ascii="Times New Roman" w:eastAsia="Times New Roman" w:hAnsi="Times New Roman" w:cs="Times New Roman"/>
          <w:b/>
          <w:i/>
          <w:sz w:val="20"/>
          <w:szCs w:val="20"/>
          <w:u w:val="single"/>
          <w:lang w:eastAsia="el-GR"/>
        </w:rPr>
        <w:t xml:space="preserve"> (Πίνακας Αποδεκτών)</w:t>
      </w:r>
    </w:p>
    <w:p w:rsidR="00576D8D" w:rsidRPr="00576D8D" w:rsidRDefault="00576D8D" w:rsidP="004675B5">
      <w:pPr>
        <w:pStyle w:val="a3"/>
        <w:numPr>
          <w:ilvl w:val="0"/>
          <w:numId w:val="15"/>
        </w:numPr>
        <w:spacing w:after="0" w:line="240" w:lineRule="auto"/>
        <w:ind w:left="425" w:hanging="357"/>
        <w:contextualSpacing w:val="0"/>
        <w:jc w:val="both"/>
        <w:rPr>
          <w:rFonts w:ascii="Times New Roman" w:hAnsi="Times New Roman" w:cs="Times New Roman"/>
          <w:sz w:val="20"/>
          <w:szCs w:val="20"/>
        </w:rPr>
      </w:pPr>
      <w:r w:rsidRPr="00576D8D">
        <w:rPr>
          <w:rFonts w:ascii="Times New Roman" w:hAnsi="Times New Roman" w:cs="Times New Roman"/>
          <w:sz w:val="20"/>
          <w:szCs w:val="20"/>
        </w:rPr>
        <w:t>Πρύτανη</w:t>
      </w:r>
    </w:p>
    <w:p w:rsidR="00576D8D" w:rsidRPr="00576D8D" w:rsidRDefault="00576D8D" w:rsidP="004675B5">
      <w:pPr>
        <w:pStyle w:val="a3"/>
        <w:numPr>
          <w:ilvl w:val="0"/>
          <w:numId w:val="15"/>
        </w:numPr>
        <w:spacing w:after="0" w:line="240" w:lineRule="auto"/>
        <w:ind w:left="425" w:hanging="357"/>
        <w:contextualSpacing w:val="0"/>
        <w:jc w:val="both"/>
        <w:rPr>
          <w:rFonts w:ascii="Times New Roman" w:hAnsi="Times New Roman" w:cs="Times New Roman"/>
          <w:sz w:val="20"/>
          <w:szCs w:val="20"/>
        </w:rPr>
      </w:pPr>
      <w:r w:rsidRPr="00576D8D">
        <w:rPr>
          <w:rFonts w:ascii="Times New Roman" w:hAnsi="Times New Roman" w:cs="Times New Roman"/>
          <w:sz w:val="20"/>
          <w:szCs w:val="20"/>
        </w:rPr>
        <w:t>Αντιπρυτάνεις του Ιδρύματος</w:t>
      </w:r>
    </w:p>
    <w:p w:rsidR="00576D8D" w:rsidRPr="00576D8D" w:rsidRDefault="00576D8D" w:rsidP="004675B5">
      <w:pPr>
        <w:pStyle w:val="a3"/>
        <w:numPr>
          <w:ilvl w:val="0"/>
          <w:numId w:val="15"/>
        </w:numPr>
        <w:spacing w:after="0" w:line="240" w:lineRule="auto"/>
        <w:ind w:left="425" w:hanging="357"/>
        <w:contextualSpacing w:val="0"/>
        <w:jc w:val="both"/>
        <w:rPr>
          <w:rFonts w:ascii="Times New Roman" w:hAnsi="Times New Roman" w:cs="Times New Roman"/>
          <w:sz w:val="20"/>
          <w:szCs w:val="20"/>
        </w:rPr>
      </w:pPr>
      <w:r w:rsidRPr="00576D8D">
        <w:rPr>
          <w:rFonts w:ascii="Times New Roman" w:hAnsi="Times New Roman" w:cs="Times New Roman"/>
          <w:sz w:val="20"/>
          <w:szCs w:val="20"/>
        </w:rPr>
        <w:t>Διεύθυνση Διοικητικού</w:t>
      </w:r>
    </w:p>
    <w:p w:rsidR="00576D8D" w:rsidRPr="00576D8D" w:rsidRDefault="00576D8D" w:rsidP="004675B5">
      <w:pPr>
        <w:pStyle w:val="a3"/>
        <w:numPr>
          <w:ilvl w:val="0"/>
          <w:numId w:val="15"/>
        </w:numPr>
        <w:spacing w:after="0" w:line="240" w:lineRule="auto"/>
        <w:ind w:left="425" w:hanging="357"/>
        <w:contextualSpacing w:val="0"/>
        <w:jc w:val="both"/>
        <w:rPr>
          <w:rFonts w:ascii="Times New Roman" w:hAnsi="Times New Roman" w:cs="Times New Roman"/>
          <w:sz w:val="20"/>
          <w:szCs w:val="20"/>
        </w:rPr>
      </w:pPr>
      <w:r w:rsidRPr="00576D8D">
        <w:rPr>
          <w:rFonts w:ascii="Times New Roman" w:hAnsi="Times New Roman" w:cs="Times New Roman"/>
          <w:sz w:val="20"/>
          <w:szCs w:val="20"/>
        </w:rPr>
        <w:t>Γραμματεία Συγκλήτου</w:t>
      </w:r>
    </w:p>
    <w:p w:rsidR="00576D8D" w:rsidRPr="00576D8D" w:rsidRDefault="00576D8D" w:rsidP="004675B5">
      <w:pPr>
        <w:pStyle w:val="a3"/>
        <w:numPr>
          <w:ilvl w:val="0"/>
          <w:numId w:val="15"/>
        </w:numPr>
        <w:spacing w:after="0" w:line="240" w:lineRule="auto"/>
        <w:ind w:left="425" w:hanging="357"/>
        <w:contextualSpacing w:val="0"/>
        <w:jc w:val="both"/>
        <w:rPr>
          <w:rFonts w:ascii="Times New Roman" w:hAnsi="Times New Roman" w:cs="Times New Roman"/>
          <w:sz w:val="20"/>
          <w:szCs w:val="20"/>
        </w:rPr>
      </w:pPr>
      <w:r w:rsidRPr="00576D8D">
        <w:rPr>
          <w:rFonts w:ascii="Times New Roman" w:hAnsi="Times New Roman" w:cs="Times New Roman"/>
          <w:sz w:val="20"/>
          <w:szCs w:val="20"/>
        </w:rPr>
        <w:t>Τμήμα Γ΄ Διοικητικής Μέριμνας</w:t>
      </w:r>
    </w:p>
    <w:p w:rsidR="00971F0A" w:rsidRPr="00971F0A" w:rsidRDefault="00971F0A" w:rsidP="004675B5">
      <w:pPr>
        <w:pStyle w:val="a3"/>
        <w:numPr>
          <w:ilvl w:val="0"/>
          <w:numId w:val="10"/>
        </w:numPr>
        <w:spacing w:after="0" w:line="240" w:lineRule="auto"/>
        <w:ind w:left="425" w:hanging="357"/>
        <w:jc w:val="both"/>
        <w:rPr>
          <w:rFonts w:ascii="Times New Roman" w:eastAsia="Times New Roman" w:hAnsi="Times New Roman" w:cs="Times New Roman"/>
          <w:sz w:val="20"/>
          <w:szCs w:val="20"/>
          <w:lang w:val="en-US" w:eastAsia="el-GR"/>
        </w:rPr>
      </w:pPr>
      <w:r>
        <w:rPr>
          <w:rFonts w:ascii="Times New Roman" w:eastAsia="Times New Roman" w:hAnsi="Times New Roman" w:cs="Times New Roman"/>
          <w:sz w:val="20"/>
          <w:szCs w:val="20"/>
          <w:lang w:eastAsia="el-GR"/>
        </w:rPr>
        <w:t>Πρόεδρο Τμήματος ΕΦΠ</w:t>
      </w:r>
    </w:p>
    <w:p w:rsidR="00392577" w:rsidRPr="00576D8D" w:rsidRDefault="00576D8D" w:rsidP="004675B5">
      <w:pPr>
        <w:pStyle w:val="a3"/>
        <w:numPr>
          <w:ilvl w:val="0"/>
          <w:numId w:val="10"/>
        </w:numPr>
        <w:spacing w:after="0" w:line="240" w:lineRule="auto"/>
        <w:ind w:left="425" w:hanging="357"/>
        <w:jc w:val="both"/>
        <w:rPr>
          <w:rFonts w:ascii="Times New Roman" w:eastAsia="Times New Roman" w:hAnsi="Times New Roman" w:cs="Times New Roman"/>
          <w:sz w:val="20"/>
          <w:szCs w:val="20"/>
          <w:lang w:val="en-US" w:eastAsia="el-GR"/>
        </w:rPr>
      </w:pPr>
      <w:r w:rsidRPr="00576D8D">
        <w:rPr>
          <w:rFonts w:ascii="Times New Roman" w:eastAsia="Times New Roman" w:hAnsi="Times New Roman" w:cs="Times New Roman"/>
          <w:sz w:val="20"/>
          <w:szCs w:val="20"/>
          <w:lang w:eastAsia="el-GR"/>
        </w:rPr>
        <w:t>Γραμματεία Τμήματος ΕΦΠ</w:t>
      </w:r>
    </w:p>
    <w:sectPr w:rsidR="00392577" w:rsidRPr="00576D8D" w:rsidSect="0025534E">
      <w:footerReference w:type="default" r:id="rId10"/>
      <w:pgSz w:w="11906" w:h="16838"/>
      <w:pgMar w:top="1440" w:right="1416" w:bottom="1440"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11E6" w:rsidRDefault="001D11E6" w:rsidP="007F4CFA">
      <w:pPr>
        <w:spacing w:after="0" w:line="240" w:lineRule="auto"/>
      </w:pPr>
      <w:r>
        <w:separator/>
      </w:r>
    </w:p>
  </w:endnote>
  <w:endnote w:type="continuationSeparator" w:id="0">
    <w:p w:rsidR="001D11E6" w:rsidRDefault="001D11E6" w:rsidP="007F4C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A1"/>
    <w:family w:val="swiss"/>
    <w:pitch w:val="variable"/>
    <w:sig w:usb0="61002A87" w:usb1="80000000" w:usb2="00000008" w:usb3="00000000" w:csb0="000101FF" w:csb1="00000000"/>
  </w:font>
  <w:font w:name="MgHandFine UC Pol">
    <w:altName w:val="Courier New"/>
    <w:charset w:val="00"/>
    <w:family w:val="auto"/>
    <w:pitch w:val="variable"/>
    <w:sig w:usb0="00000087" w:usb1="00000000" w:usb2="00000000" w:usb3="00000000" w:csb0="0000001B"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86797"/>
      <w:docPartObj>
        <w:docPartGallery w:val="Page Numbers (Bottom of Page)"/>
        <w:docPartUnique/>
      </w:docPartObj>
    </w:sdtPr>
    <w:sdtContent>
      <w:p w:rsidR="00F01D95" w:rsidRDefault="00831381">
        <w:pPr>
          <w:pStyle w:val="a8"/>
          <w:jc w:val="right"/>
        </w:pPr>
        <w:fldSimple w:instr=" PAGE   \* MERGEFORMAT ">
          <w:r w:rsidR="00A258DF">
            <w:rPr>
              <w:noProof/>
            </w:rPr>
            <w:t>1</w:t>
          </w:r>
        </w:fldSimple>
      </w:p>
    </w:sdtContent>
  </w:sdt>
  <w:p w:rsidR="00F01D95" w:rsidRDefault="00F01D95">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11E6" w:rsidRDefault="001D11E6" w:rsidP="007F4CFA">
      <w:pPr>
        <w:spacing w:after="0" w:line="240" w:lineRule="auto"/>
      </w:pPr>
      <w:r>
        <w:separator/>
      </w:r>
    </w:p>
  </w:footnote>
  <w:footnote w:type="continuationSeparator" w:id="0">
    <w:p w:rsidR="001D11E6" w:rsidRDefault="001D11E6" w:rsidP="007F4CF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467FB"/>
    <w:multiLevelType w:val="hybridMultilevel"/>
    <w:tmpl w:val="86783CF6"/>
    <w:lvl w:ilvl="0" w:tplc="FFECBF90">
      <w:start w:val="1"/>
      <w:numFmt w:val="decimal"/>
      <w:lvlText w:val="%1."/>
      <w:lvlJc w:val="left"/>
      <w:pPr>
        <w:ind w:left="5180" w:hanging="360"/>
      </w:pPr>
      <w:rPr>
        <w:rFonts w:hint="default"/>
      </w:rPr>
    </w:lvl>
    <w:lvl w:ilvl="1" w:tplc="04080019" w:tentative="1">
      <w:start w:val="1"/>
      <w:numFmt w:val="lowerLetter"/>
      <w:lvlText w:val="%2."/>
      <w:lvlJc w:val="left"/>
      <w:pPr>
        <w:ind w:left="5900" w:hanging="360"/>
      </w:pPr>
    </w:lvl>
    <w:lvl w:ilvl="2" w:tplc="0408001B" w:tentative="1">
      <w:start w:val="1"/>
      <w:numFmt w:val="lowerRoman"/>
      <w:lvlText w:val="%3."/>
      <w:lvlJc w:val="right"/>
      <w:pPr>
        <w:ind w:left="6620" w:hanging="180"/>
      </w:pPr>
    </w:lvl>
    <w:lvl w:ilvl="3" w:tplc="0408000F" w:tentative="1">
      <w:start w:val="1"/>
      <w:numFmt w:val="decimal"/>
      <w:lvlText w:val="%4."/>
      <w:lvlJc w:val="left"/>
      <w:pPr>
        <w:ind w:left="7340" w:hanging="360"/>
      </w:pPr>
    </w:lvl>
    <w:lvl w:ilvl="4" w:tplc="04080019" w:tentative="1">
      <w:start w:val="1"/>
      <w:numFmt w:val="lowerLetter"/>
      <w:lvlText w:val="%5."/>
      <w:lvlJc w:val="left"/>
      <w:pPr>
        <w:ind w:left="8060" w:hanging="360"/>
      </w:pPr>
    </w:lvl>
    <w:lvl w:ilvl="5" w:tplc="0408001B" w:tentative="1">
      <w:start w:val="1"/>
      <w:numFmt w:val="lowerRoman"/>
      <w:lvlText w:val="%6."/>
      <w:lvlJc w:val="right"/>
      <w:pPr>
        <w:ind w:left="8780" w:hanging="180"/>
      </w:pPr>
    </w:lvl>
    <w:lvl w:ilvl="6" w:tplc="0408000F" w:tentative="1">
      <w:start w:val="1"/>
      <w:numFmt w:val="decimal"/>
      <w:lvlText w:val="%7."/>
      <w:lvlJc w:val="left"/>
      <w:pPr>
        <w:ind w:left="9500" w:hanging="360"/>
      </w:pPr>
    </w:lvl>
    <w:lvl w:ilvl="7" w:tplc="04080019" w:tentative="1">
      <w:start w:val="1"/>
      <w:numFmt w:val="lowerLetter"/>
      <w:lvlText w:val="%8."/>
      <w:lvlJc w:val="left"/>
      <w:pPr>
        <w:ind w:left="10220" w:hanging="360"/>
      </w:pPr>
    </w:lvl>
    <w:lvl w:ilvl="8" w:tplc="0408001B" w:tentative="1">
      <w:start w:val="1"/>
      <w:numFmt w:val="lowerRoman"/>
      <w:lvlText w:val="%9."/>
      <w:lvlJc w:val="right"/>
      <w:pPr>
        <w:ind w:left="10940" w:hanging="180"/>
      </w:pPr>
    </w:lvl>
  </w:abstractNum>
  <w:abstractNum w:abstractNumId="1">
    <w:nsid w:val="043F1FEF"/>
    <w:multiLevelType w:val="hybridMultilevel"/>
    <w:tmpl w:val="A62C5DC0"/>
    <w:lvl w:ilvl="0" w:tplc="D44294A8">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8711651"/>
    <w:multiLevelType w:val="hybridMultilevel"/>
    <w:tmpl w:val="A426CD7E"/>
    <w:lvl w:ilvl="0" w:tplc="FFECBF90">
      <w:start w:val="1"/>
      <w:numFmt w:val="decimal"/>
      <w:lvlText w:val="%1."/>
      <w:lvlJc w:val="left"/>
      <w:pPr>
        <w:ind w:left="554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
    <w:nsid w:val="09CD2BA3"/>
    <w:multiLevelType w:val="hybridMultilevel"/>
    <w:tmpl w:val="21564FC6"/>
    <w:lvl w:ilvl="0" w:tplc="59D0D4E6">
      <w:start w:val="1"/>
      <w:numFmt w:val="decimal"/>
      <w:lvlText w:val="%1."/>
      <w:lvlJc w:val="left"/>
      <w:pPr>
        <w:ind w:left="5900" w:hanging="360"/>
      </w:pPr>
      <w:rPr>
        <w:rFonts w:hint="default"/>
      </w:rPr>
    </w:lvl>
    <w:lvl w:ilvl="1" w:tplc="04080019" w:tentative="1">
      <w:start w:val="1"/>
      <w:numFmt w:val="lowerLetter"/>
      <w:lvlText w:val="%2."/>
      <w:lvlJc w:val="left"/>
      <w:pPr>
        <w:ind w:left="6620" w:hanging="360"/>
      </w:pPr>
    </w:lvl>
    <w:lvl w:ilvl="2" w:tplc="0408001B" w:tentative="1">
      <w:start w:val="1"/>
      <w:numFmt w:val="lowerRoman"/>
      <w:lvlText w:val="%3."/>
      <w:lvlJc w:val="right"/>
      <w:pPr>
        <w:ind w:left="7340" w:hanging="180"/>
      </w:pPr>
    </w:lvl>
    <w:lvl w:ilvl="3" w:tplc="0408000F" w:tentative="1">
      <w:start w:val="1"/>
      <w:numFmt w:val="decimal"/>
      <w:lvlText w:val="%4."/>
      <w:lvlJc w:val="left"/>
      <w:pPr>
        <w:ind w:left="8060" w:hanging="360"/>
      </w:pPr>
    </w:lvl>
    <w:lvl w:ilvl="4" w:tplc="04080019" w:tentative="1">
      <w:start w:val="1"/>
      <w:numFmt w:val="lowerLetter"/>
      <w:lvlText w:val="%5."/>
      <w:lvlJc w:val="left"/>
      <w:pPr>
        <w:ind w:left="8780" w:hanging="360"/>
      </w:pPr>
    </w:lvl>
    <w:lvl w:ilvl="5" w:tplc="0408001B" w:tentative="1">
      <w:start w:val="1"/>
      <w:numFmt w:val="lowerRoman"/>
      <w:lvlText w:val="%6."/>
      <w:lvlJc w:val="right"/>
      <w:pPr>
        <w:ind w:left="9500" w:hanging="180"/>
      </w:pPr>
    </w:lvl>
    <w:lvl w:ilvl="6" w:tplc="0408000F" w:tentative="1">
      <w:start w:val="1"/>
      <w:numFmt w:val="decimal"/>
      <w:lvlText w:val="%7."/>
      <w:lvlJc w:val="left"/>
      <w:pPr>
        <w:ind w:left="10220" w:hanging="360"/>
      </w:pPr>
    </w:lvl>
    <w:lvl w:ilvl="7" w:tplc="04080019" w:tentative="1">
      <w:start w:val="1"/>
      <w:numFmt w:val="lowerLetter"/>
      <w:lvlText w:val="%8."/>
      <w:lvlJc w:val="left"/>
      <w:pPr>
        <w:ind w:left="10940" w:hanging="360"/>
      </w:pPr>
    </w:lvl>
    <w:lvl w:ilvl="8" w:tplc="0408001B" w:tentative="1">
      <w:start w:val="1"/>
      <w:numFmt w:val="lowerRoman"/>
      <w:lvlText w:val="%9."/>
      <w:lvlJc w:val="right"/>
      <w:pPr>
        <w:ind w:left="11660" w:hanging="180"/>
      </w:pPr>
    </w:lvl>
  </w:abstractNum>
  <w:abstractNum w:abstractNumId="4">
    <w:nsid w:val="0D603B6A"/>
    <w:multiLevelType w:val="hybridMultilevel"/>
    <w:tmpl w:val="AAC002F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0F5E4629"/>
    <w:multiLevelType w:val="hybridMultilevel"/>
    <w:tmpl w:val="A426CD7E"/>
    <w:lvl w:ilvl="0" w:tplc="FFECBF90">
      <w:start w:val="1"/>
      <w:numFmt w:val="decimal"/>
      <w:lvlText w:val="%1."/>
      <w:lvlJc w:val="left"/>
      <w:pPr>
        <w:ind w:left="554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6">
    <w:nsid w:val="15E77C8A"/>
    <w:multiLevelType w:val="hybridMultilevel"/>
    <w:tmpl w:val="031A70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CE53A0B"/>
    <w:multiLevelType w:val="hybridMultilevel"/>
    <w:tmpl w:val="917A9BC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20533A56"/>
    <w:multiLevelType w:val="hybridMultilevel"/>
    <w:tmpl w:val="6078451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3A046504"/>
    <w:multiLevelType w:val="hybridMultilevel"/>
    <w:tmpl w:val="A426CD7E"/>
    <w:lvl w:ilvl="0" w:tplc="FFECBF90">
      <w:start w:val="1"/>
      <w:numFmt w:val="decimal"/>
      <w:lvlText w:val="%1."/>
      <w:lvlJc w:val="left"/>
      <w:pPr>
        <w:ind w:left="554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0">
    <w:nsid w:val="3B3C1C69"/>
    <w:multiLevelType w:val="hybridMultilevel"/>
    <w:tmpl w:val="D848EE30"/>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4842617C"/>
    <w:multiLevelType w:val="hybridMultilevel"/>
    <w:tmpl w:val="A426CD7E"/>
    <w:lvl w:ilvl="0" w:tplc="FFECBF90">
      <w:start w:val="1"/>
      <w:numFmt w:val="decimal"/>
      <w:lvlText w:val="%1."/>
      <w:lvlJc w:val="left"/>
      <w:pPr>
        <w:ind w:left="554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2">
    <w:nsid w:val="49E2392B"/>
    <w:multiLevelType w:val="hybridMultilevel"/>
    <w:tmpl w:val="6778F744"/>
    <w:lvl w:ilvl="0" w:tplc="9BD84ABC">
      <w:start w:val="5"/>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4ABC4DA0"/>
    <w:multiLevelType w:val="hybridMultilevel"/>
    <w:tmpl w:val="6DB88B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53CE5AF5"/>
    <w:multiLevelType w:val="hybridMultilevel"/>
    <w:tmpl w:val="A426CD7E"/>
    <w:lvl w:ilvl="0" w:tplc="FFECBF90">
      <w:start w:val="1"/>
      <w:numFmt w:val="decimal"/>
      <w:lvlText w:val="%1."/>
      <w:lvlJc w:val="left"/>
      <w:pPr>
        <w:ind w:left="554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5">
    <w:nsid w:val="63F61775"/>
    <w:multiLevelType w:val="hybridMultilevel"/>
    <w:tmpl w:val="35D232E4"/>
    <w:lvl w:ilvl="0" w:tplc="8A08C794">
      <w:start w:val="1"/>
      <w:numFmt w:val="decimal"/>
      <w:lvlText w:val="%1."/>
      <w:lvlJc w:val="left"/>
      <w:pPr>
        <w:tabs>
          <w:tab w:val="num" w:pos="786"/>
        </w:tabs>
        <w:ind w:left="786" w:hanging="360"/>
      </w:pPr>
      <w:rPr>
        <w:b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
    <w:nsid w:val="6E5C083A"/>
    <w:multiLevelType w:val="hybridMultilevel"/>
    <w:tmpl w:val="94342B6C"/>
    <w:lvl w:ilvl="0" w:tplc="BA4456D4">
      <w:start w:val="1"/>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72B028BB"/>
    <w:multiLevelType w:val="hybridMultilevel"/>
    <w:tmpl w:val="A846053E"/>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8"/>
  </w:num>
  <w:num w:numId="2">
    <w:abstractNumId w:val="10"/>
  </w:num>
  <w:num w:numId="3">
    <w:abstractNumId w:val="12"/>
  </w:num>
  <w:num w:numId="4">
    <w:abstractNumId w:val="4"/>
  </w:num>
  <w:num w:numId="5">
    <w:abstractNumId w:val="17"/>
  </w:num>
  <w:num w:numId="6">
    <w:abstractNumId w:val="13"/>
  </w:num>
  <w:num w:numId="7">
    <w:abstractNumId w:val="0"/>
  </w:num>
  <w:num w:numId="8">
    <w:abstractNumId w:val="2"/>
  </w:num>
  <w:num w:numId="9">
    <w:abstractNumId w:val="3"/>
  </w:num>
  <w:num w:numId="10">
    <w:abstractNumId w:val="16"/>
  </w:num>
  <w:num w:numId="11">
    <w:abstractNumId w:val="15"/>
  </w:num>
  <w:num w:numId="12">
    <w:abstractNumId w:val="7"/>
  </w:num>
  <w:num w:numId="13">
    <w:abstractNumId w:val="5"/>
  </w:num>
  <w:num w:numId="14">
    <w:abstractNumId w:val="11"/>
  </w:num>
  <w:num w:numId="15">
    <w:abstractNumId w:val="1"/>
  </w:num>
  <w:num w:numId="16">
    <w:abstractNumId w:val="6"/>
  </w:num>
  <w:num w:numId="17">
    <w:abstractNumId w:val="9"/>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9206A4"/>
    <w:rsid w:val="0002008B"/>
    <w:rsid w:val="000239B0"/>
    <w:rsid w:val="0003397E"/>
    <w:rsid w:val="00044846"/>
    <w:rsid w:val="000627C4"/>
    <w:rsid w:val="00064F51"/>
    <w:rsid w:val="00065389"/>
    <w:rsid w:val="00070D32"/>
    <w:rsid w:val="0007442C"/>
    <w:rsid w:val="00080FEB"/>
    <w:rsid w:val="00090374"/>
    <w:rsid w:val="00092914"/>
    <w:rsid w:val="00097AE4"/>
    <w:rsid w:val="000C0AA7"/>
    <w:rsid w:val="000C2C74"/>
    <w:rsid w:val="000D288E"/>
    <w:rsid w:val="000E7064"/>
    <w:rsid w:val="00121005"/>
    <w:rsid w:val="00123C90"/>
    <w:rsid w:val="00135B9F"/>
    <w:rsid w:val="00137517"/>
    <w:rsid w:val="00144F1A"/>
    <w:rsid w:val="001517EA"/>
    <w:rsid w:val="00155E40"/>
    <w:rsid w:val="00163F3B"/>
    <w:rsid w:val="00192821"/>
    <w:rsid w:val="001970A5"/>
    <w:rsid w:val="001A54FA"/>
    <w:rsid w:val="001A7E61"/>
    <w:rsid w:val="001B00E4"/>
    <w:rsid w:val="001B0300"/>
    <w:rsid w:val="001D11E6"/>
    <w:rsid w:val="001D300E"/>
    <w:rsid w:val="001D6C58"/>
    <w:rsid w:val="001E24B3"/>
    <w:rsid w:val="001E73AD"/>
    <w:rsid w:val="001E7A11"/>
    <w:rsid w:val="001F536B"/>
    <w:rsid w:val="001F5DFB"/>
    <w:rsid w:val="001F726F"/>
    <w:rsid w:val="00207FC6"/>
    <w:rsid w:val="00237A0E"/>
    <w:rsid w:val="0024345B"/>
    <w:rsid w:val="00245362"/>
    <w:rsid w:val="002459C2"/>
    <w:rsid w:val="0025534E"/>
    <w:rsid w:val="00264E72"/>
    <w:rsid w:val="00267526"/>
    <w:rsid w:val="00275882"/>
    <w:rsid w:val="002808D4"/>
    <w:rsid w:val="00292EB5"/>
    <w:rsid w:val="002B488C"/>
    <w:rsid w:val="002B6028"/>
    <w:rsid w:val="002C6380"/>
    <w:rsid w:val="002D10AF"/>
    <w:rsid w:val="002D1394"/>
    <w:rsid w:val="002D6380"/>
    <w:rsid w:val="002E7915"/>
    <w:rsid w:val="002F71A2"/>
    <w:rsid w:val="002F7947"/>
    <w:rsid w:val="00306B61"/>
    <w:rsid w:val="0033173F"/>
    <w:rsid w:val="00351BDC"/>
    <w:rsid w:val="00354D88"/>
    <w:rsid w:val="003556BB"/>
    <w:rsid w:val="00363759"/>
    <w:rsid w:val="00370540"/>
    <w:rsid w:val="00377323"/>
    <w:rsid w:val="00385570"/>
    <w:rsid w:val="00392577"/>
    <w:rsid w:val="00394020"/>
    <w:rsid w:val="003A3B3A"/>
    <w:rsid w:val="003C167A"/>
    <w:rsid w:val="003D3285"/>
    <w:rsid w:val="003F571A"/>
    <w:rsid w:val="00407244"/>
    <w:rsid w:val="00424002"/>
    <w:rsid w:val="00425965"/>
    <w:rsid w:val="00427360"/>
    <w:rsid w:val="004335BF"/>
    <w:rsid w:val="004476A3"/>
    <w:rsid w:val="004638AD"/>
    <w:rsid w:val="00464494"/>
    <w:rsid w:val="004675B5"/>
    <w:rsid w:val="00471DD7"/>
    <w:rsid w:val="00494787"/>
    <w:rsid w:val="00497FF5"/>
    <w:rsid w:val="004A4C5E"/>
    <w:rsid w:val="004B7C7D"/>
    <w:rsid w:val="004C1E9D"/>
    <w:rsid w:val="004D4424"/>
    <w:rsid w:val="004F73A1"/>
    <w:rsid w:val="004F7E45"/>
    <w:rsid w:val="00521CE1"/>
    <w:rsid w:val="005254F5"/>
    <w:rsid w:val="00534DEE"/>
    <w:rsid w:val="00576D8D"/>
    <w:rsid w:val="005B22D0"/>
    <w:rsid w:val="005C0B2B"/>
    <w:rsid w:val="005D1BAF"/>
    <w:rsid w:val="005D36DC"/>
    <w:rsid w:val="005E20A5"/>
    <w:rsid w:val="00604471"/>
    <w:rsid w:val="00635B55"/>
    <w:rsid w:val="0063647B"/>
    <w:rsid w:val="006639F3"/>
    <w:rsid w:val="0067168C"/>
    <w:rsid w:val="0067419F"/>
    <w:rsid w:val="006931CD"/>
    <w:rsid w:val="00696EF5"/>
    <w:rsid w:val="006A2095"/>
    <w:rsid w:val="006D0973"/>
    <w:rsid w:val="006D2B99"/>
    <w:rsid w:val="006E6F7F"/>
    <w:rsid w:val="006E7EFB"/>
    <w:rsid w:val="006F3FF4"/>
    <w:rsid w:val="006F6F9C"/>
    <w:rsid w:val="0070702A"/>
    <w:rsid w:val="00710618"/>
    <w:rsid w:val="00720D89"/>
    <w:rsid w:val="00721B63"/>
    <w:rsid w:val="00725D0E"/>
    <w:rsid w:val="00737946"/>
    <w:rsid w:val="00745A80"/>
    <w:rsid w:val="00745E7F"/>
    <w:rsid w:val="00746D7E"/>
    <w:rsid w:val="007518AE"/>
    <w:rsid w:val="00765B77"/>
    <w:rsid w:val="00772EC9"/>
    <w:rsid w:val="007736BE"/>
    <w:rsid w:val="007737EA"/>
    <w:rsid w:val="00773A5D"/>
    <w:rsid w:val="0078297C"/>
    <w:rsid w:val="007829CA"/>
    <w:rsid w:val="00785749"/>
    <w:rsid w:val="007910CB"/>
    <w:rsid w:val="00797498"/>
    <w:rsid w:val="007D30AF"/>
    <w:rsid w:val="007F4CFA"/>
    <w:rsid w:val="00831381"/>
    <w:rsid w:val="00834C16"/>
    <w:rsid w:val="00841336"/>
    <w:rsid w:val="008453E2"/>
    <w:rsid w:val="0084584F"/>
    <w:rsid w:val="00846D67"/>
    <w:rsid w:val="0084707B"/>
    <w:rsid w:val="00873CBC"/>
    <w:rsid w:val="0087666C"/>
    <w:rsid w:val="008959B1"/>
    <w:rsid w:val="008A4298"/>
    <w:rsid w:val="008A44C4"/>
    <w:rsid w:val="008A7A7C"/>
    <w:rsid w:val="008C12D7"/>
    <w:rsid w:val="008C5A3C"/>
    <w:rsid w:val="008C5F95"/>
    <w:rsid w:val="008E1CD5"/>
    <w:rsid w:val="008E7F94"/>
    <w:rsid w:val="00903E1A"/>
    <w:rsid w:val="00906669"/>
    <w:rsid w:val="009206A4"/>
    <w:rsid w:val="00937730"/>
    <w:rsid w:val="00941395"/>
    <w:rsid w:val="00955DEA"/>
    <w:rsid w:val="00963DBB"/>
    <w:rsid w:val="00971F0A"/>
    <w:rsid w:val="00973AEA"/>
    <w:rsid w:val="00974D94"/>
    <w:rsid w:val="00990A06"/>
    <w:rsid w:val="00997A4A"/>
    <w:rsid w:val="009A7B96"/>
    <w:rsid w:val="009B0BA8"/>
    <w:rsid w:val="009B7C82"/>
    <w:rsid w:val="009D0C43"/>
    <w:rsid w:val="009D4EE5"/>
    <w:rsid w:val="009F5706"/>
    <w:rsid w:val="009F6CD1"/>
    <w:rsid w:val="009F7535"/>
    <w:rsid w:val="00A07B6B"/>
    <w:rsid w:val="00A12144"/>
    <w:rsid w:val="00A1221C"/>
    <w:rsid w:val="00A16C97"/>
    <w:rsid w:val="00A1769B"/>
    <w:rsid w:val="00A2253C"/>
    <w:rsid w:val="00A258DF"/>
    <w:rsid w:val="00A25FE6"/>
    <w:rsid w:val="00A34FF2"/>
    <w:rsid w:val="00A409AD"/>
    <w:rsid w:val="00A41120"/>
    <w:rsid w:val="00A4231E"/>
    <w:rsid w:val="00A77A34"/>
    <w:rsid w:val="00A900FD"/>
    <w:rsid w:val="00A9042A"/>
    <w:rsid w:val="00AA6586"/>
    <w:rsid w:val="00AA77AD"/>
    <w:rsid w:val="00AD0514"/>
    <w:rsid w:val="00AD2F7B"/>
    <w:rsid w:val="00AE0D09"/>
    <w:rsid w:val="00AE5301"/>
    <w:rsid w:val="00B0359E"/>
    <w:rsid w:val="00B046BD"/>
    <w:rsid w:val="00B14A50"/>
    <w:rsid w:val="00B21693"/>
    <w:rsid w:val="00B23AA0"/>
    <w:rsid w:val="00B2572E"/>
    <w:rsid w:val="00B262DB"/>
    <w:rsid w:val="00B331CA"/>
    <w:rsid w:val="00B41EA2"/>
    <w:rsid w:val="00B530C3"/>
    <w:rsid w:val="00B64573"/>
    <w:rsid w:val="00B7468B"/>
    <w:rsid w:val="00BB3EDA"/>
    <w:rsid w:val="00BD074E"/>
    <w:rsid w:val="00BD1B8B"/>
    <w:rsid w:val="00C054B9"/>
    <w:rsid w:val="00C074A7"/>
    <w:rsid w:val="00C10399"/>
    <w:rsid w:val="00C63FD7"/>
    <w:rsid w:val="00C8396F"/>
    <w:rsid w:val="00CB1A26"/>
    <w:rsid w:val="00CC13CA"/>
    <w:rsid w:val="00CF6F73"/>
    <w:rsid w:val="00D03812"/>
    <w:rsid w:val="00D060FE"/>
    <w:rsid w:val="00D15313"/>
    <w:rsid w:val="00D3007F"/>
    <w:rsid w:val="00D406D0"/>
    <w:rsid w:val="00D44158"/>
    <w:rsid w:val="00D5087C"/>
    <w:rsid w:val="00D54689"/>
    <w:rsid w:val="00D54C9E"/>
    <w:rsid w:val="00D55D14"/>
    <w:rsid w:val="00D72AA0"/>
    <w:rsid w:val="00D779A1"/>
    <w:rsid w:val="00D94840"/>
    <w:rsid w:val="00DC3754"/>
    <w:rsid w:val="00DD12E4"/>
    <w:rsid w:val="00DD34F2"/>
    <w:rsid w:val="00DF011F"/>
    <w:rsid w:val="00E13DBF"/>
    <w:rsid w:val="00E14E3E"/>
    <w:rsid w:val="00E25C3B"/>
    <w:rsid w:val="00E37945"/>
    <w:rsid w:val="00E51264"/>
    <w:rsid w:val="00E76D4B"/>
    <w:rsid w:val="00EA3FD6"/>
    <w:rsid w:val="00EA4DAC"/>
    <w:rsid w:val="00ED2DE1"/>
    <w:rsid w:val="00EE5407"/>
    <w:rsid w:val="00F01D95"/>
    <w:rsid w:val="00F024A0"/>
    <w:rsid w:val="00F2407A"/>
    <w:rsid w:val="00F252E0"/>
    <w:rsid w:val="00F72F43"/>
    <w:rsid w:val="00F9423A"/>
    <w:rsid w:val="00FC586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96F"/>
  </w:style>
  <w:style w:type="paragraph" w:styleId="3">
    <w:name w:val="heading 3"/>
    <w:basedOn w:val="a"/>
    <w:link w:val="3Char"/>
    <w:uiPriority w:val="9"/>
    <w:qFormat/>
    <w:rsid w:val="00464494"/>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206A4"/>
    <w:pPr>
      <w:ind w:left="720"/>
      <w:contextualSpacing/>
    </w:pPr>
  </w:style>
  <w:style w:type="table" w:styleId="a4">
    <w:name w:val="Table Grid"/>
    <w:basedOn w:val="a1"/>
    <w:uiPriority w:val="59"/>
    <w:rsid w:val="00A409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ield-content">
    <w:name w:val="field-content"/>
    <w:basedOn w:val="a0"/>
    <w:rsid w:val="00464494"/>
  </w:style>
  <w:style w:type="character" w:customStyle="1" w:styleId="3Char">
    <w:name w:val="Επικεφαλίδα 3 Char"/>
    <w:basedOn w:val="a0"/>
    <w:link w:val="3"/>
    <w:uiPriority w:val="9"/>
    <w:rsid w:val="00464494"/>
    <w:rPr>
      <w:rFonts w:ascii="Times New Roman" w:eastAsia="Times New Roman" w:hAnsi="Times New Roman" w:cs="Times New Roman"/>
      <w:b/>
      <w:bCs/>
      <w:sz w:val="27"/>
      <w:szCs w:val="27"/>
      <w:lang w:eastAsia="el-GR"/>
    </w:rPr>
  </w:style>
  <w:style w:type="paragraph" w:styleId="a5">
    <w:name w:val="Balloon Text"/>
    <w:basedOn w:val="a"/>
    <w:link w:val="Char"/>
    <w:uiPriority w:val="99"/>
    <w:semiHidden/>
    <w:unhideWhenUsed/>
    <w:rsid w:val="0025534E"/>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25534E"/>
    <w:rPr>
      <w:rFonts w:ascii="Tahoma" w:hAnsi="Tahoma" w:cs="Tahoma"/>
      <w:sz w:val="16"/>
      <w:szCs w:val="16"/>
    </w:rPr>
  </w:style>
  <w:style w:type="character" w:styleId="-">
    <w:name w:val="Hyperlink"/>
    <w:basedOn w:val="a0"/>
    <w:uiPriority w:val="99"/>
    <w:unhideWhenUsed/>
    <w:rsid w:val="0025534E"/>
    <w:rPr>
      <w:color w:val="0000FF" w:themeColor="hyperlink"/>
      <w:u w:val="single"/>
    </w:rPr>
  </w:style>
  <w:style w:type="paragraph" w:customStyle="1" w:styleId="Default">
    <w:name w:val="Default"/>
    <w:uiPriority w:val="99"/>
    <w:rsid w:val="00392577"/>
    <w:pPr>
      <w:autoSpaceDE w:val="0"/>
      <w:autoSpaceDN w:val="0"/>
      <w:adjustRightInd w:val="0"/>
      <w:spacing w:after="0" w:line="240" w:lineRule="auto"/>
    </w:pPr>
    <w:rPr>
      <w:rFonts w:ascii="Calibri" w:hAnsi="Calibri" w:cs="Calibri"/>
      <w:color w:val="000000"/>
      <w:sz w:val="24"/>
      <w:szCs w:val="24"/>
    </w:rPr>
  </w:style>
  <w:style w:type="paragraph" w:styleId="a6">
    <w:name w:val="Title"/>
    <w:basedOn w:val="a"/>
    <w:link w:val="Char0"/>
    <w:qFormat/>
    <w:rsid w:val="00392577"/>
    <w:pPr>
      <w:spacing w:after="0" w:line="240" w:lineRule="auto"/>
      <w:jc w:val="center"/>
    </w:pPr>
    <w:rPr>
      <w:rFonts w:ascii="MgHandFine UC Pol" w:eastAsia="Times New Roman" w:hAnsi="MgHandFine UC Pol" w:cs="Times New Roman"/>
      <w:sz w:val="36"/>
      <w:szCs w:val="20"/>
      <w:lang w:eastAsia="el-GR"/>
    </w:rPr>
  </w:style>
  <w:style w:type="character" w:customStyle="1" w:styleId="Char0">
    <w:name w:val="Τίτλος Char"/>
    <w:basedOn w:val="a0"/>
    <w:link w:val="a6"/>
    <w:rsid w:val="00392577"/>
    <w:rPr>
      <w:rFonts w:ascii="MgHandFine UC Pol" w:eastAsia="Times New Roman" w:hAnsi="MgHandFine UC Pol" w:cs="Times New Roman"/>
      <w:sz w:val="36"/>
      <w:szCs w:val="20"/>
      <w:lang w:eastAsia="el-GR"/>
    </w:rPr>
  </w:style>
  <w:style w:type="paragraph" w:styleId="a7">
    <w:name w:val="header"/>
    <w:basedOn w:val="a"/>
    <w:link w:val="Char1"/>
    <w:uiPriority w:val="99"/>
    <w:semiHidden/>
    <w:unhideWhenUsed/>
    <w:rsid w:val="007F4CFA"/>
    <w:pPr>
      <w:tabs>
        <w:tab w:val="center" w:pos="4153"/>
        <w:tab w:val="right" w:pos="8306"/>
      </w:tabs>
      <w:spacing w:after="0" w:line="240" w:lineRule="auto"/>
    </w:pPr>
  </w:style>
  <w:style w:type="character" w:customStyle="1" w:styleId="Char1">
    <w:name w:val="Κεφαλίδα Char"/>
    <w:basedOn w:val="a0"/>
    <w:link w:val="a7"/>
    <w:uiPriority w:val="99"/>
    <w:semiHidden/>
    <w:rsid w:val="007F4CFA"/>
  </w:style>
  <w:style w:type="paragraph" w:styleId="a8">
    <w:name w:val="footer"/>
    <w:basedOn w:val="a"/>
    <w:link w:val="Char2"/>
    <w:uiPriority w:val="99"/>
    <w:unhideWhenUsed/>
    <w:rsid w:val="007F4CFA"/>
    <w:pPr>
      <w:tabs>
        <w:tab w:val="center" w:pos="4153"/>
        <w:tab w:val="right" w:pos="8306"/>
      </w:tabs>
      <w:spacing w:after="0" w:line="240" w:lineRule="auto"/>
    </w:pPr>
  </w:style>
  <w:style w:type="character" w:customStyle="1" w:styleId="Char2">
    <w:name w:val="Υποσέλιδο Char"/>
    <w:basedOn w:val="a0"/>
    <w:link w:val="a8"/>
    <w:uiPriority w:val="99"/>
    <w:rsid w:val="007F4C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30809035">
      <w:bodyDiv w:val="1"/>
      <w:marLeft w:val="0"/>
      <w:marRight w:val="0"/>
      <w:marTop w:val="0"/>
      <w:marBottom w:val="0"/>
      <w:divBdr>
        <w:top w:val="none" w:sz="0" w:space="0" w:color="auto"/>
        <w:left w:val="none" w:sz="0" w:space="0" w:color="auto"/>
        <w:bottom w:val="none" w:sz="0" w:space="0" w:color="auto"/>
        <w:right w:val="none" w:sz="0" w:space="0" w:color="auto"/>
      </w:divBdr>
      <w:divsChild>
        <w:div w:id="511382830">
          <w:marLeft w:val="0"/>
          <w:marRight w:val="0"/>
          <w:marTop w:val="0"/>
          <w:marBottom w:val="0"/>
          <w:divBdr>
            <w:top w:val="none" w:sz="0" w:space="0" w:color="auto"/>
            <w:left w:val="none" w:sz="0" w:space="0" w:color="auto"/>
            <w:bottom w:val="none" w:sz="0" w:space="0" w:color="auto"/>
            <w:right w:val="none" w:sz="0" w:space="0" w:color="auto"/>
          </w:divBdr>
        </w:div>
        <w:div w:id="552741048">
          <w:marLeft w:val="0"/>
          <w:marRight w:val="0"/>
          <w:marTop w:val="0"/>
          <w:marBottom w:val="0"/>
          <w:divBdr>
            <w:top w:val="none" w:sz="0" w:space="0" w:color="auto"/>
            <w:left w:val="none" w:sz="0" w:space="0" w:color="auto"/>
            <w:bottom w:val="none" w:sz="0" w:space="0" w:color="auto"/>
            <w:right w:val="none" w:sz="0" w:space="0" w:color="auto"/>
          </w:divBdr>
        </w:div>
        <w:div w:id="654841202">
          <w:marLeft w:val="0"/>
          <w:marRight w:val="0"/>
          <w:marTop w:val="0"/>
          <w:marBottom w:val="0"/>
          <w:divBdr>
            <w:top w:val="none" w:sz="0" w:space="0" w:color="auto"/>
            <w:left w:val="none" w:sz="0" w:space="0" w:color="auto"/>
            <w:bottom w:val="none" w:sz="0" w:space="0" w:color="auto"/>
            <w:right w:val="none" w:sz="0" w:space="0" w:color="auto"/>
          </w:divBdr>
        </w:div>
        <w:div w:id="1040669388">
          <w:marLeft w:val="0"/>
          <w:marRight w:val="0"/>
          <w:marTop w:val="0"/>
          <w:marBottom w:val="0"/>
          <w:divBdr>
            <w:top w:val="none" w:sz="0" w:space="0" w:color="auto"/>
            <w:left w:val="none" w:sz="0" w:space="0" w:color="auto"/>
            <w:bottom w:val="none" w:sz="0" w:space="0" w:color="auto"/>
            <w:right w:val="none" w:sz="0" w:space="0" w:color="auto"/>
          </w:divBdr>
        </w:div>
        <w:div w:id="2003044666">
          <w:marLeft w:val="0"/>
          <w:marRight w:val="0"/>
          <w:marTop w:val="0"/>
          <w:marBottom w:val="0"/>
          <w:divBdr>
            <w:top w:val="none" w:sz="0" w:space="0" w:color="auto"/>
            <w:left w:val="none" w:sz="0" w:space="0" w:color="auto"/>
            <w:bottom w:val="none" w:sz="0" w:space="0" w:color="auto"/>
            <w:right w:val="none" w:sz="0" w:space="0" w:color="auto"/>
          </w:divBdr>
        </w:div>
        <w:div w:id="317002085">
          <w:marLeft w:val="0"/>
          <w:marRight w:val="0"/>
          <w:marTop w:val="0"/>
          <w:marBottom w:val="0"/>
          <w:divBdr>
            <w:top w:val="none" w:sz="0" w:space="0" w:color="auto"/>
            <w:left w:val="none" w:sz="0" w:space="0" w:color="auto"/>
            <w:bottom w:val="none" w:sz="0" w:space="0" w:color="auto"/>
            <w:right w:val="none" w:sz="0" w:space="0" w:color="auto"/>
          </w:divBdr>
        </w:div>
        <w:div w:id="1655256776">
          <w:marLeft w:val="0"/>
          <w:marRight w:val="0"/>
          <w:marTop w:val="0"/>
          <w:marBottom w:val="0"/>
          <w:divBdr>
            <w:top w:val="none" w:sz="0" w:space="0" w:color="auto"/>
            <w:left w:val="none" w:sz="0" w:space="0" w:color="auto"/>
            <w:bottom w:val="none" w:sz="0" w:space="0" w:color="auto"/>
            <w:right w:val="none" w:sz="0" w:space="0" w:color="auto"/>
          </w:divBdr>
        </w:div>
        <w:div w:id="1067218423">
          <w:marLeft w:val="0"/>
          <w:marRight w:val="0"/>
          <w:marTop w:val="0"/>
          <w:marBottom w:val="0"/>
          <w:divBdr>
            <w:top w:val="none" w:sz="0" w:space="0" w:color="auto"/>
            <w:left w:val="none" w:sz="0" w:space="0" w:color="auto"/>
            <w:bottom w:val="none" w:sz="0" w:space="0" w:color="auto"/>
            <w:right w:val="none" w:sz="0" w:space="0" w:color="auto"/>
          </w:divBdr>
        </w:div>
        <w:div w:id="693962798">
          <w:marLeft w:val="0"/>
          <w:marRight w:val="0"/>
          <w:marTop w:val="0"/>
          <w:marBottom w:val="0"/>
          <w:divBdr>
            <w:top w:val="none" w:sz="0" w:space="0" w:color="auto"/>
            <w:left w:val="none" w:sz="0" w:space="0" w:color="auto"/>
            <w:bottom w:val="none" w:sz="0" w:space="0" w:color="auto"/>
            <w:right w:val="none" w:sz="0" w:space="0" w:color="auto"/>
          </w:divBdr>
        </w:div>
        <w:div w:id="1677341755">
          <w:marLeft w:val="0"/>
          <w:marRight w:val="0"/>
          <w:marTop w:val="0"/>
          <w:marBottom w:val="0"/>
          <w:divBdr>
            <w:top w:val="none" w:sz="0" w:space="0" w:color="auto"/>
            <w:left w:val="none" w:sz="0" w:space="0" w:color="auto"/>
            <w:bottom w:val="none" w:sz="0" w:space="0" w:color="auto"/>
            <w:right w:val="none" w:sz="0" w:space="0" w:color="auto"/>
          </w:divBdr>
        </w:div>
        <w:div w:id="1146244570">
          <w:marLeft w:val="0"/>
          <w:marRight w:val="0"/>
          <w:marTop w:val="0"/>
          <w:marBottom w:val="0"/>
          <w:divBdr>
            <w:top w:val="none" w:sz="0" w:space="0" w:color="auto"/>
            <w:left w:val="none" w:sz="0" w:space="0" w:color="auto"/>
            <w:bottom w:val="none" w:sz="0" w:space="0" w:color="auto"/>
            <w:right w:val="none" w:sz="0" w:space="0" w:color="auto"/>
          </w:divBdr>
        </w:div>
        <w:div w:id="1209758853">
          <w:marLeft w:val="0"/>
          <w:marRight w:val="0"/>
          <w:marTop w:val="0"/>
          <w:marBottom w:val="0"/>
          <w:divBdr>
            <w:top w:val="none" w:sz="0" w:space="0" w:color="auto"/>
            <w:left w:val="none" w:sz="0" w:space="0" w:color="auto"/>
            <w:bottom w:val="none" w:sz="0" w:space="0" w:color="auto"/>
            <w:right w:val="none" w:sz="0" w:space="0" w:color="auto"/>
          </w:divBdr>
        </w:div>
        <w:div w:id="913050168">
          <w:marLeft w:val="0"/>
          <w:marRight w:val="0"/>
          <w:marTop w:val="0"/>
          <w:marBottom w:val="0"/>
          <w:divBdr>
            <w:top w:val="none" w:sz="0" w:space="0" w:color="auto"/>
            <w:left w:val="none" w:sz="0" w:space="0" w:color="auto"/>
            <w:bottom w:val="none" w:sz="0" w:space="0" w:color="auto"/>
            <w:right w:val="none" w:sz="0" w:space="0" w:color="auto"/>
          </w:divBdr>
        </w:div>
        <w:div w:id="466703519">
          <w:marLeft w:val="0"/>
          <w:marRight w:val="0"/>
          <w:marTop w:val="0"/>
          <w:marBottom w:val="0"/>
          <w:divBdr>
            <w:top w:val="none" w:sz="0" w:space="0" w:color="auto"/>
            <w:left w:val="none" w:sz="0" w:space="0" w:color="auto"/>
            <w:bottom w:val="none" w:sz="0" w:space="0" w:color="auto"/>
            <w:right w:val="none" w:sz="0" w:space="0" w:color="auto"/>
          </w:divBdr>
        </w:div>
        <w:div w:id="4216547">
          <w:marLeft w:val="0"/>
          <w:marRight w:val="0"/>
          <w:marTop w:val="0"/>
          <w:marBottom w:val="0"/>
          <w:divBdr>
            <w:top w:val="none" w:sz="0" w:space="0" w:color="auto"/>
            <w:left w:val="none" w:sz="0" w:space="0" w:color="auto"/>
            <w:bottom w:val="none" w:sz="0" w:space="0" w:color="auto"/>
            <w:right w:val="none" w:sz="0" w:space="0" w:color="auto"/>
          </w:divBdr>
        </w:div>
        <w:div w:id="1837840212">
          <w:marLeft w:val="0"/>
          <w:marRight w:val="0"/>
          <w:marTop w:val="0"/>
          <w:marBottom w:val="0"/>
          <w:divBdr>
            <w:top w:val="none" w:sz="0" w:space="0" w:color="auto"/>
            <w:left w:val="none" w:sz="0" w:space="0" w:color="auto"/>
            <w:bottom w:val="none" w:sz="0" w:space="0" w:color="auto"/>
            <w:right w:val="none" w:sz="0" w:space="0" w:color="auto"/>
          </w:divBdr>
        </w:div>
        <w:div w:id="1024748934">
          <w:marLeft w:val="0"/>
          <w:marRight w:val="0"/>
          <w:marTop w:val="0"/>
          <w:marBottom w:val="0"/>
          <w:divBdr>
            <w:top w:val="none" w:sz="0" w:space="0" w:color="auto"/>
            <w:left w:val="none" w:sz="0" w:space="0" w:color="auto"/>
            <w:bottom w:val="none" w:sz="0" w:space="0" w:color="auto"/>
            <w:right w:val="none" w:sz="0" w:space="0" w:color="auto"/>
          </w:divBdr>
        </w:div>
        <w:div w:id="1337147282">
          <w:marLeft w:val="0"/>
          <w:marRight w:val="0"/>
          <w:marTop w:val="0"/>
          <w:marBottom w:val="0"/>
          <w:divBdr>
            <w:top w:val="none" w:sz="0" w:space="0" w:color="auto"/>
            <w:left w:val="none" w:sz="0" w:space="0" w:color="auto"/>
            <w:bottom w:val="none" w:sz="0" w:space="0" w:color="auto"/>
            <w:right w:val="none" w:sz="0" w:space="0" w:color="auto"/>
          </w:divBdr>
        </w:div>
        <w:div w:id="1637561376">
          <w:marLeft w:val="0"/>
          <w:marRight w:val="0"/>
          <w:marTop w:val="0"/>
          <w:marBottom w:val="0"/>
          <w:divBdr>
            <w:top w:val="none" w:sz="0" w:space="0" w:color="auto"/>
            <w:left w:val="none" w:sz="0" w:space="0" w:color="auto"/>
            <w:bottom w:val="none" w:sz="0" w:space="0" w:color="auto"/>
            <w:right w:val="none" w:sz="0" w:space="0" w:color="auto"/>
          </w:divBdr>
        </w:div>
        <w:div w:id="1045446972">
          <w:marLeft w:val="0"/>
          <w:marRight w:val="0"/>
          <w:marTop w:val="0"/>
          <w:marBottom w:val="0"/>
          <w:divBdr>
            <w:top w:val="none" w:sz="0" w:space="0" w:color="auto"/>
            <w:left w:val="none" w:sz="0" w:space="0" w:color="auto"/>
            <w:bottom w:val="none" w:sz="0" w:space="0" w:color="auto"/>
            <w:right w:val="none" w:sz="0" w:space="0" w:color="auto"/>
          </w:divBdr>
        </w:div>
        <w:div w:id="699356638">
          <w:marLeft w:val="0"/>
          <w:marRight w:val="0"/>
          <w:marTop w:val="0"/>
          <w:marBottom w:val="0"/>
          <w:divBdr>
            <w:top w:val="none" w:sz="0" w:space="0" w:color="auto"/>
            <w:left w:val="none" w:sz="0" w:space="0" w:color="auto"/>
            <w:bottom w:val="none" w:sz="0" w:space="0" w:color="auto"/>
            <w:right w:val="none" w:sz="0" w:space="0" w:color="auto"/>
          </w:divBdr>
        </w:div>
        <w:div w:id="903103440">
          <w:marLeft w:val="0"/>
          <w:marRight w:val="0"/>
          <w:marTop w:val="0"/>
          <w:marBottom w:val="0"/>
          <w:divBdr>
            <w:top w:val="none" w:sz="0" w:space="0" w:color="auto"/>
            <w:left w:val="none" w:sz="0" w:space="0" w:color="auto"/>
            <w:bottom w:val="none" w:sz="0" w:space="0" w:color="auto"/>
            <w:right w:val="none" w:sz="0" w:space="0" w:color="auto"/>
          </w:divBdr>
        </w:div>
        <w:div w:id="412896028">
          <w:marLeft w:val="0"/>
          <w:marRight w:val="0"/>
          <w:marTop w:val="0"/>
          <w:marBottom w:val="0"/>
          <w:divBdr>
            <w:top w:val="none" w:sz="0" w:space="0" w:color="auto"/>
            <w:left w:val="none" w:sz="0" w:space="0" w:color="auto"/>
            <w:bottom w:val="none" w:sz="0" w:space="0" w:color="auto"/>
            <w:right w:val="none" w:sz="0" w:space="0" w:color="auto"/>
          </w:divBdr>
        </w:div>
        <w:div w:id="2754493">
          <w:marLeft w:val="0"/>
          <w:marRight w:val="0"/>
          <w:marTop w:val="0"/>
          <w:marBottom w:val="0"/>
          <w:divBdr>
            <w:top w:val="none" w:sz="0" w:space="0" w:color="auto"/>
            <w:left w:val="none" w:sz="0" w:space="0" w:color="auto"/>
            <w:bottom w:val="none" w:sz="0" w:space="0" w:color="auto"/>
            <w:right w:val="none" w:sz="0" w:space="0" w:color="auto"/>
          </w:divBdr>
        </w:div>
        <w:div w:id="1466194541">
          <w:marLeft w:val="0"/>
          <w:marRight w:val="0"/>
          <w:marTop w:val="0"/>
          <w:marBottom w:val="0"/>
          <w:divBdr>
            <w:top w:val="none" w:sz="0" w:space="0" w:color="auto"/>
            <w:left w:val="none" w:sz="0" w:space="0" w:color="auto"/>
            <w:bottom w:val="none" w:sz="0" w:space="0" w:color="auto"/>
            <w:right w:val="none" w:sz="0" w:space="0" w:color="auto"/>
          </w:divBdr>
        </w:div>
      </w:divsChild>
    </w:div>
    <w:div w:id="798571685">
      <w:bodyDiv w:val="1"/>
      <w:marLeft w:val="0"/>
      <w:marRight w:val="0"/>
      <w:marTop w:val="0"/>
      <w:marBottom w:val="0"/>
      <w:divBdr>
        <w:top w:val="none" w:sz="0" w:space="0" w:color="auto"/>
        <w:left w:val="none" w:sz="0" w:space="0" w:color="auto"/>
        <w:bottom w:val="none" w:sz="0" w:space="0" w:color="auto"/>
        <w:right w:val="none" w:sz="0" w:space="0" w:color="auto"/>
      </w:divBdr>
    </w:div>
    <w:div w:id="833957175">
      <w:bodyDiv w:val="1"/>
      <w:marLeft w:val="0"/>
      <w:marRight w:val="0"/>
      <w:marTop w:val="0"/>
      <w:marBottom w:val="0"/>
      <w:divBdr>
        <w:top w:val="none" w:sz="0" w:space="0" w:color="auto"/>
        <w:left w:val="none" w:sz="0" w:space="0" w:color="auto"/>
        <w:bottom w:val="none" w:sz="0" w:space="0" w:color="auto"/>
        <w:right w:val="none" w:sz="0" w:space="0" w:color="auto"/>
      </w:divBdr>
      <w:divsChild>
        <w:div w:id="1360080340">
          <w:marLeft w:val="0"/>
          <w:marRight w:val="0"/>
          <w:marTop w:val="0"/>
          <w:marBottom w:val="0"/>
          <w:divBdr>
            <w:top w:val="none" w:sz="0" w:space="0" w:color="auto"/>
            <w:left w:val="none" w:sz="0" w:space="0" w:color="auto"/>
            <w:bottom w:val="none" w:sz="0" w:space="0" w:color="auto"/>
            <w:right w:val="none" w:sz="0" w:space="0" w:color="auto"/>
          </w:divBdr>
        </w:div>
        <w:div w:id="662901249">
          <w:marLeft w:val="0"/>
          <w:marRight w:val="0"/>
          <w:marTop w:val="0"/>
          <w:marBottom w:val="0"/>
          <w:divBdr>
            <w:top w:val="none" w:sz="0" w:space="0" w:color="auto"/>
            <w:left w:val="none" w:sz="0" w:space="0" w:color="auto"/>
            <w:bottom w:val="none" w:sz="0" w:space="0" w:color="auto"/>
            <w:right w:val="none" w:sz="0" w:space="0" w:color="auto"/>
          </w:divBdr>
        </w:div>
      </w:divsChild>
    </w:div>
    <w:div w:id="1060514623">
      <w:bodyDiv w:val="1"/>
      <w:marLeft w:val="0"/>
      <w:marRight w:val="0"/>
      <w:marTop w:val="0"/>
      <w:marBottom w:val="0"/>
      <w:divBdr>
        <w:top w:val="none" w:sz="0" w:space="0" w:color="auto"/>
        <w:left w:val="none" w:sz="0" w:space="0" w:color="auto"/>
        <w:bottom w:val="none" w:sz="0" w:space="0" w:color="auto"/>
        <w:right w:val="none" w:sz="0" w:space="0" w:color="auto"/>
      </w:divBdr>
    </w:div>
    <w:div w:id="1362173452">
      <w:bodyDiv w:val="1"/>
      <w:marLeft w:val="0"/>
      <w:marRight w:val="0"/>
      <w:marTop w:val="0"/>
      <w:marBottom w:val="0"/>
      <w:divBdr>
        <w:top w:val="none" w:sz="0" w:space="0" w:color="auto"/>
        <w:left w:val="none" w:sz="0" w:space="0" w:color="auto"/>
        <w:bottom w:val="none" w:sz="0" w:space="0" w:color="auto"/>
        <w:right w:val="none" w:sz="0" w:space="0" w:color="auto"/>
      </w:divBdr>
      <w:divsChild>
        <w:div w:id="2032753209">
          <w:marLeft w:val="0"/>
          <w:marRight w:val="0"/>
          <w:marTop w:val="0"/>
          <w:marBottom w:val="0"/>
          <w:divBdr>
            <w:top w:val="none" w:sz="0" w:space="0" w:color="auto"/>
            <w:left w:val="none" w:sz="0" w:space="0" w:color="auto"/>
            <w:bottom w:val="none" w:sz="0" w:space="0" w:color="auto"/>
            <w:right w:val="none" w:sz="0" w:space="0" w:color="auto"/>
          </w:divBdr>
          <w:divsChild>
            <w:div w:id="669137353">
              <w:marLeft w:val="0"/>
              <w:marRight w:val="0"/>
              <w:marTop w:val="0"/>
              <w:marBottom w:val="0"/>
              <w:divBdr>
                <w:top w:val="none" w:sz="0" w:space="0" w:color="auto"/>
                <w:left w:val="none" w:sz="0" w:space="0" w:color="auto"/>
                <w:bottom w:val="none" w:sz="0" w:space="0" w:color="auto"/>
                <w:right w:val="none" w:sz="0" w:space="0" w:color="auto"/>
              </w:divBdr>
              <w:divsChild>
                <w:div w:id="606350192">
                  <w:marLeft w:val="0"/>
                  <w:marRight w:val="0"/>
                  <w:marTop w:val="0"/>
                  <w:marBottom w:val="0"/>
                  <w:divBdr>
                    <w:top w:val="none" w:sz="0" w:space="0" w:color="auto"/>
                    <w:left w:val="none" w:sz="0" w:space="0" w:color="auto"/>
                    <w:bottom w:val="none" w:sz="0" w:space="0" w:color="auto"/>
                    <w:right w:val="none" w:sz="0" w:space="0" w:color="auto"/>
                  </w:divBdr>
                </w:div>
                <w:div w:id="1802726246">
                  <w:marLeft w:val="0"/>
                  <w:marRight w:val="0"/>
                  <w:marTop w:val="0"/>
                  <w:marBottom w:val="0"/>
                  <w:divBdr>
                    <w:top w:val="none" w:sz="0" w:space="0" w:color="auto"/>
                    <w:left w:val="none" w:sz="0" w:space="0" w:color="auto"/>
                    <w:bottom w:val="none" w:sz="0" w:space="0" w:color="auto"/>
                    <w:right w:val="none" w:sz="0" w:space="0" w:color="auto"/>
                  </w:divBdr>
                </w:div>
                <w:div w:id="1101219584">
                  <w:marLeft w:val="0"/>
                  <w:marRight w:val="0"/>
                  <w:marTop w:val="0"/>
                  <w:marBottom w:val="0"/>
                  <w:divBdr>
                    <w:top w:val="none" w:sz="0" w:space="0" w:color="auto"/>
                    <w:left w:val="none" w:sz="0" w:space="0" w:color="auto"/>
                    <w:bottom w:val="none" w:sz="0" w:space="0" w:color="auto"/>
                    <w:right w:val="none" w:sz="0" w:space="0" w:color="auto"/>
                  </w:divBdr>
                </w:div>
                <w:div w:id="1756899240">
                  <w:marLeft w:val="0"/>
                  <w:marRight w:val="0"/>
                  <w:marTop w:val="0"/>
                  <w:marBottom w:val="0"/>
                  <w:divBdr>
                    <w:top w:val="none" w:sz="0" w:space="0" w:color="auto"/>
                    <w:left w:val="none" w:sz="0" w:space="0" w:color="auto"/>
                    <w:bottom w:val="none" w:sz="0" w:space="0" w:color="auto"/>
                    <w:right w:val="none" w:sz="0" w:space="0" w:color="auto"/>
                  </w:divBdr>
                </w:div>
                <w:div w:id="1701778842">
                  <w:marLeft w:val="0"/>
                  <w:marRight w:val="0"/>
                  <w:marTop w:val="0"/>
                  <w:marBottom w:val="0"/>
                  <w:divBdr>
                    <w:top w:val="none" w:sz="0" w:space="0" w:color="auto"/>
                    <w:left w:val="none" w:sz="0" w:space="0" w:color="auto"/>
                    <w:bottom w:val="none" w:sz="0" w:space="0" w:color="auto"/>
                    <w:right w:val="none" w:sz="0" w:space="0" w:color="auto"/>
                  </w:divBdr>
                </w:div>
                <w:div w:id="924193657">
                  <w:marLeft w:val="0"/>
                  <w:marRight w:val="0"/>
                  <w:marTop w:val="0"/>
                  <w:marBottom w:val="0"/>
                  <w:divBdr>
                    <w:top w:val="none" w:sz="0" w:space="0" w:color="auto"/>
                    <w:left w:val="none" w:sz="0" w:space="0" w:color="auto"/>
                    <w:bottom w:val="none" w:sz="0" w:space="0" w:color="auto"/>
                    <w:right w:val="none" w:sz="0" w:space="0" w:color="auto"/>
                  </w:divBdr>
                </w:div>
                <w:div w:id="402073158">
                  <w:marLeft w:val="0"/>
                  <w:marRight w:val="0"/>
                  <w:marTop w:val="0"/>
                  <w:marBottom w:val="0"/>
                  <w:divBdr>
                    <w:top w:val="none" w:sz="0" w:space="0" w:color="auto"/>
                    <w:left w:val="none" w:sz="0" w:space="0" w:color="auto"/>
                    <w:bottom w:val="none" w:sz="0" w:space="0" w:color="auto"/>
                    <w:right w:val="none" w:sz="0" w:space="0" w:color="auto"/>
                  </w:divBdr>
                </w:div>
                <w:div w:id="1867062553">
                  <w:marLeft w:val="0"/>
                  <w:marRight w:val="0"/>
                  <w:marTop w:val="0"/>
                  <w:marBottom w:val="0"/>
                  <w:divBdr>
                    <w:top w:val="none" w:sz="0" w:space="0" w:color="auto"/>
                    <w:left w:val="none" w:sz="0" w:space="0" w:color="auto"/>
                    <w:bottom w:val="none" w:sz="0" w:space="0" w:color="auto"/>
                    <w:right w:val="none" w:sz="0" w:space="0" w:color="auto"/>
                  </w:divBdr>
                </w:div>
                <w:div w:id="1361541563">
                  <w:marLeft w:val="0"/>
                  <w:marRight w:val="0"/>
                  <w:marTop w:val="0"/>
                  <w:marBottom w:val="0"/>
                  <w:divBdr>
                    <w:top w:val="none" w:sz="0" w:space="0" w:color="auto"/>
                    <w:left w:val="none" w:sz="0" w:space="0" w:color="auto"/>
                    <w:bottom w:val="none" w:sz="0" w:space="0" w:color="auto"/>
                    <w:right w:val="none" w:sz="0" w:space="0" w:color="auto"/>
                  </w:divBdr>
                </w:div>
                <w:div w:id="350494573">
                  <w:marLeft w:val="0"/>
                  <w:marRight w:val="0"/>
                  <w:marTop w:val="0"/>
                  <w:marBottom w:val="0"/>
                  <w:divBdr>
                    <w:top w:val="none" w:sz="0" w:space="0" w:color="auto"/>
                    <w:left w:val="none" w:sz="0" w:space="0" w:color="auto"/>
                    <w:bottom w:val="none" w:sz="0" w:space="0" w:color="auto"/>
                    <w:right w:val="none" w:sz="0" w:space="0" w:color="auto"/>
                  </w:divBdr>
                </w:div>
                <w:div w:id="494808302">
                  <w:marLeft w:val="0"/>
                  <w:marRight w:val="0"/>
                  <w:marTop w:val="0"/>
                  <w:marBottom w:val="0"/>
                  <w:divBdr>
                    <w:top w:val="none" w:sz="0" w:space="0" w:color="auto"/>
                    <w:left w:val="none" w:sz="0" w:space="0" w:color="auto"/>
                    <w:bottom w:val="none" w:sz="0" w:space="0" w:color="auto"/>
                    <w:right w:val="none" w:sz="0" w:space="0" w:color="auto"/>
                  </w:divBdr>
                </w:div>
                <w:div w:id="1307510285">
                  <w:marLeft w:val="0"/>
                  <w:marRight w:val="0"/>
                  <w:marTop w:val="0"/>
                  <w:marBottom w:val="0"/>
                  <w:divBdr>
                    <w:top w:val="none" w:sz="0" w:space="0" w:color="auto"/>
                    <w:left w:val="none" w:sz="0" w:space="0" w:color="auto"/>
                    <w:bottom w:val="none" w:sz="0" w:space="0" w:color="auto"/>
                    <w:right w:val="none" w:sz="0" w:space="0" w:color="auto"/>
                  </w:divBdr>
                </w:div>
                <w:div w:id="893539398">
                  <w:marLeft w:val="0"/>
                  <w:marRight w:val="0"/>
                  <w:marTop w:val="0"/>
                  <w:marBottom w:val="0"/>
                  <w:divBdr>
                    <w:top w:val="none" w:sz="0" w:space="0" w:color="auto"/>
                    <w:left w:val="none" w:sz="0" w:space="0" w:color="auto"/>
                    <w:bottom w:val="none" w:sz="0" w:space="0" w:color="auto"/>
                    <w:right w:val="none" w:sz="0" w:space="0" w:color="auto"/>
                  </w:divBdr>
                </w:div>
                <w:div w:id="340857263">
                  <w:marLeft w:val="0"/>
                  <w:marRight w:val="0"/>
                  <w:marTop w:val="0"/>
                  <w:marBottom w:val="0"/>
                  <w:divBdr>
                    <w:top w:val="none" w:sz="0" w:space="0" w:color="auto"/>
                    <w:left w:val="none" w:sz="0" w:space="0" w:color="auto"/>
                    <w:bottom w:val="none" w:sz="0" w:space="0" w:color="auto"/>
                    <w:right w:val="none" w:sz="0" w:space="0" w:color="auto"/>
                  </w:divBdr>
                </w:div>
                <w:div w:id="113444106">
                  <w:marLeft w:val="0"/>
                  <w:marRight w:val="0"/>
                  <w:marTop w:val="0"/>
                  <w:marBottom w:val="0"/>
                  <w:divBdr>
                    <w:top w:val="none" w:sz="0" w:space="0" w:color="auto"/>
                    <w:left w:val="none" w:sz="0" w:space="0" w:color="auto"/>
                    <w:bottom w:val="none" w:sz="0" w:space="0" w:color="auto"/>
                    <w:right w:val="none" w:sz="0" w:space="0" w:color="auto"/>
                  </w:divBdr>
                </w:div>
                <w:div w:id="1428426781">
                  <w:marLeft w:val="0"/>
                  <w:marRight w:val="0"/>
                  <w:marTop w:val="0"/>
                  <w:marBottom w:val="0"/>
                  <w:divBdr>
                    <w:top w:val="none" w:sz="0" w:space="0" w:color="auto"/>
                    <w:left w:val="none" w:sz="0" w:space="0" w:color="auto"/>
                    <w:bottom w:val="none" w:sz="0" w:space="0" w:color="auto"/>
                    <w:right w:val="none" w:sz="0" w:space="0" w:color="auto"/>
                  </w:divBdr>
                </w:div>
                <w:div w:id="871958365">
                  <w:marLeft w:val="0"/>
                  <w:marRight w:val="0"/>
                  <w:marTop w:val="0"/>
                  <w:marBottom w:val="0"/>
                  <w:divBdr>
                    <w:top w:val="none" w:sz="0" w:space="0" w:color="auto"/>
                    <w:left w:val="none" w:sz="0" w:space="0" w:color="auto"/>
                    <w:bottom w:val="none" w:sz="0" w:space="0" w:color="auto"/>
                    <w:right w:val="none" w:sz="0" w:space="0" w:color="auto"/>
                  </w:divBdr>
                </w:div>
                <w:div w:id="110784157">
                  <w:marLeft w:val="0"/>
                  <w:marRight w:val="0"/>
                  <w:marTop w:val="0"/>
                  <w:marBottom w:val="0"/>
                  <w:divBdr>
                    <w:top w:val="none" w:sz="0" w:space="0" w:color="auto"/>
                    <w:left w:val="none" w:sz="0" w:space="0" w:color="auto"/>
                    <w:bottom w:val="none" w:sz="0" w:space="0" w:color="auto"/>
                    <w:right w:val="none" w:sz="0" w:space="0" w:color="auto"/>
                  </w:divBdr>
                </w:div>
                <w:div w:id="453669615">
                  <w:marLeft w:val="0"/>
                  <w:marRight w:val="0"/>
                  <w:marTop w:val="0"/>
                  <w:marBottom w:val="0"/>
                  <w:divBdr>
                    <w:top w:val="none" w:sz="0" w:space="0" w:color="auto"/>
                    <w:left w:val="none" w:sz="0" w:space="0" w:color="auto"/>
                    <w:bottom w:val="none" w:sz="0" w:space="0" w:color="auto"/>
                    <w:right w:val="none" w:sz="0" w:space="0" w:color="auto"/>
                  </w:divBdr>
                </w:div>
                <w:div w:id="1421292084">
                  <w:marLeft w:val="0"/>
                  <w:marRight w:val="0"/>
                  <w:marTop w:val="0"/>
                  <w:marBottom w:val="0"/>
                  <w:divBdr>
                    <w:top w:val="none" w:sz="0" w:space="0" w:color="auto"/>
                    <w:left w:val="none" w:sz="0" w:space="0" w:color="auto"/>
                    <w:bottom w:val="none" w:sz="0" w:space="0" w:color="auto"/>
                    <w:right w:val="none" w:sz="0" w:space="0" w:color="auto"/>
                  </w:divBdr>
                </w:div>
                <w:div w:id="22370326">
                  <w:marLeft w:val="0"/>
                  <w:marRight w:val="0"/>
                  <w:marTop w:val="0"/>
                  <w:marBottom w:val="0"/>
                  <w:divBdr>
                    <w:top w:val="none" w:sz="0" w:space="0" w:color="auto"/>
                    <w:left w:val="none" w:sz="0" w:space="0" w:color="auto"/>
                    <w:bottom w:val="none" w:sz="0" w:space="0" w:color="auto"/>
                    <w:right w:val="none" w:sz="0" w:space="0" w:color="auto"/>
                  </w:divBdr>
                </w:div>
                <w:div w:id="1516386966">
                  <w:marLeft w:val="0"/>
                  <w:marRight w:val="0"/>
                  <w:marTop w:val="0"/>
                  <w:marBottom w:val="0"/>
                  <w:divBdr>
                    <w:top w:val="none" w:sz="0" w:space="0" w:color="auto"/>
                    <w:left w:val="none" w:sz="0" w:space="0" w:color="auto"/>
                    <w:bottom w:val="none" w:sz="0" w:space="0" w:color="auto"/>
                    <w:right w:val="none" w:sz="0" w:space="0" w:color="auto"/>
                  </w:divBdr>
                </w:div>
                <w:div w:id="894196485">
                  <w:marLeft w:val="0"/>
                  <w:marRight w:val="0"/>
                  <w:marTop w:val="0"/>
                  <w:marBottom w:val="0"/>
                  <w:divBdr>
                    <w:top w:val="none" w:sz="0" w:space="0" w:color="auto"/>
                    <w:left w:val="none" w:sz="0" w:space="0" w:color="auto"/>
                    <w:bottom w:val="none" w:sz="0" w:space="0" w:color="auto"/>
                    <w:right w:val="none" w:sz="0" w:space="0" w:color="auto"/>
                  </w:divBdr>
                </w:div>
                <w:div w:id="48503884">
                  <w:marLeft w:val="0"/>
                  <w:marRight w:val="0"/>
                  <w:marTop w:val="0"/>
                  <w:marBottom w:val="0"/>
                  <w:divBdr>
                    <w:top w:val="none" w:sz="0" w:space="0" w:color="auto"/>
                    <w:left w:val="none" w:sz="0" w:space="0" w:color="auto"/>
                    <w:bottom w:val="none" w:sz="0" w:space="0" w:color="auto"/>
                    <w:right w:val="none" w:sz="0" w:space="0" w:color="auto"/>
                  </w:divBdr>
                </w:div>
                <w:div w:id="624509334">
                  <w:marLeft w:val="0"/>
                  <w:marRight w:val="0"/>
                  <w:marTop w:val="0"/>
                  <w:marBottom w:val="0"/>
                  <w:divBdr>
                    <w:top w:val="none" w:sz="0" w:space="0" w:color="auto"/>
                    <w:left w:val="none" w:sz="0" w:space="0" w:color="auto"/>
                    <w:bottom w:val="none" w:sz="0" w:space="0" w:color="auto"/>
                    <w:right w:val="none" w:sz="0" w:space="0" w:color="auto"/>
                  </w:divBdr>
                </w:div>
                <w:div w:id="1080449750">
                  <w:marLeft w:val="0"/>
                  <w:marRight w:val="0"/>
                  <w:marTop w:val="0"/>
                  <w:marBottom w:val="0"/>
                  <w:divBdr>
                    <w:top w:val="none" w:sz="0" w:space="0" w:color="auto"/>
                    <w:left w:val="none" w:sz="0" w:space="0" w:color="auto"/>
                    <w:bottom w:val="none" w:sz="0" w:space="0" w:color="auto"/>
                    <w:right w:val="none" w:sz="0" w:space="0" w:color="auto"/>
                  </w:divBdr>
                </w:div>
                <w:div w:id="1538926970">
                  <w:marLeft w:val="0"/>
                  <w:marRight w:val="0"/>
                  <w:marTop w:val="0"/>
                  <w:marBottom w:val="0"/>
                  <w:divBdr>
                    <w:top w:val="none" w:sz="0" w:space="0" w:color="auto"/>
                    <w:left w:val="none" w:sz="0" w:space="0" w:color="auto"/>
                    <w:bottom w:val="none" w:sz="0" w:space="0" w:color="auto"/>
                    <w:right w:val="none" w:sz="0" w:space="0" w:color="auto"/>
                  </w:divBdr>
                </w:div>
                <w:div w:id="1028145858">
                  <w:marLeft w:val="0"/>
                  <w:marRight w:val="0"/>
                  <w:marTop w:val="0"/>
                  <w:marBottom w:val="0"/>
                  <w:divBdr>
                    <w:top w:val="none" w:sz="0" w:space="0" w:color="auto"/>
                    <w:left w:val="none" w:sz="0" w:space="0" w:color="auto"/>
                    <w:bottom w:val="none" w:sz="0" w:space="0" w:color="auto"/>
                    <w:right w:val="none" w:sz="0" w:space="0" w:color="auto"/>
                  </w:divBdr>
                </w:div>
                <w:div w:id="485707522">
                  <w:marLeft w:val="0"/>
                  <w:marRight w:val="0"/>
                  <w:marTop w:val="0"/>
                  <w:marBottom w:val="0"/>
                  <w:divBdr>
                    <w:top w:val="none" w:sz="0" w:space="0" w:color="auto"/>
                    <w:left w:val="none" w:sz="0" w:space="0" w:color="auto"/>
                    <w:bottom w:val="none" w:sz="0" w:space="0" w:color="auto"/>
                    <w:right w:val="none" w:sz="0" w:space="0" w:color="auto"/>
                  </w:divBdr>
                </w:div>
                <w:div w:id="705257250">
                  <w:marLeft w:val="0"/>
                  <w:marRight w:val="0"/>
                  <w:marTop w:val="0"/>
                  <w:marBottom w:val="0"/>
                  <w:divBdr>
                    <w:top w:val="none" w:sz="0" w:space="0" w:color="auto"/>
                    <w:left w:val="none" w:sz="0" w:space="0" w:color="auto"/>
                    <w:bottom w:val="none" w:sz="0" w:space="0" w:color="auto"/>
                    <w:right w:val="none" w:sz="0" w:space="0" w:color="auto"/>
                  </w:divBdr>
                </w:div>
                <w:div w:id="857349393">
                  <w:marLeft w:val="0"/>
                  <w:marRight w:val="0"/>
                  <w:marTop w:val="0"/>
                  <w:marBottom w:val="0"/>
                  <w:divBdr>
                    <w:top w:val="none" w:sz="0" w:space="0" w:color="auto"/>
                    <w:left w:val="none" w:sz="0" w:space="0" w:color="auto"/>
                    <w:bottom w:val="none" w:sz="0" w:space="0" w:color="auto"/>
                    <w:right w:val="none" w:sz="0" w:space="0" w:color="auto"/>
                  </w:divBdr>
                </w:div>
                <w:div w:id="637536944">
                  <w:marLeft w:val="0"/>
                  <w:marRight w:val="0"/>
                  <w:marTop w:val="0"/>
                  <w:marBottom w:val="0"/>
                  <w:divBdr>
                    <w:top w:val="none" w:sz="0" w:space="0" w:color="auto"/>
                    <w:left w:val="none" w:sz="0" w:space="0" w:color="auto"/>
                    <w:bottom w:val="none" w:sz="0" w:space="0" w:color="auto"/>
                    <w:right w:val="none" w:sz="0" w:space="0" w:color="auto"/>
                  </w:divBdr>
                </w:div>
                <w:div w:id="2074111270">
                  <w:marLeft w:val="0"/>
                  <w:marRight w:val="0"/>
                  <w:marTop w:val="0"/>
                  <w:marBottom w:val="0"/>
                  <w:divBdr>
                    <w:top w:val="none" w:sz="0" w:space="0" w:color="auto"/>
                    <w:left w:val="none" w:sz="0" w:space="0" w:color="auto"/>
                    <w:bottom w:val="none" w:sz="0" w:space="0" w:color="auto"/>
                    <w:right w:val="none" w:sz="0" w:space="0" w:color="auto"/>
                  </w:divBdr>
                </w:div>
                <w:div w:id="2108041847">
                  <w:marLeft w:val="0"/>
                  <w:marRight w:val="0"/>
                  <w:marTop w:val="0"/>
                  <w:marBottom w:val="0"/>
                  <w:divBdr>
                    <w:top w:val="none" w:sz="0" w:space="0" w:color="auto"/>
                    <w:left w:val="none" w:sz="0" w:space="0" w:color="auto"/>
                    <w:bottom w:val="none" w:sz="0" w:space="0" w:color="auto"/>
                    <w:right w:val="none" w:sz="0" w:space="0" w:color="auto"/>
                  </w:divBdr>
                </w:div>
                <w:div w:id="953832470">
                  <w:marLeft w:val="0"/>
                  <w:marRight w:val="0"/>
                  <w:marTop w:val="0"/>
                  <w:marBottom w:val="0"/>
                  <w:divBdr>
                    <w:top w:val="none" w:sz="0" w:space="0" w:color="auto"/>
                    <w:left w:val="none" w:sz="0" w:space="0" w:color="auto"/>
                    <w:bottom w:val="none" w:sz="0" w:space="0" w:color="auto"/>
                    <w:right w:val="none" w:sz="0" w:space="0" w:color="auto"/>
                  </w:divBdr>
                </w:div>
                <w:div w:id="1677726210">
                  <w:marLeft w:val="0"/>
                  <w:marRight w:val="0"/>
                  <w:marTop w:val="0"/>
                  <w:marBottom w:val="0"/>
                  <w:divBdr>
                    <w:top w:val="none" w:sz="0" w:space="0" w:color="auto"/>
                    <w:left w:val="none" w:sz="0" w:space="0" w:color="auto"/>
                    <w:bottom w:val="none" w:sz="0" w:space="0" w:color="auto"/>
                    <w:right w:val="none" w:sz="0" w:space="0" w:color="auto"/>
                  </w:divBdr>
                </w:div>
                <w:div w:id="1593246760">
                  <w:marLeft w:val="0"/>
                  <w:marRight w:val="0"/>
                  <w:marTop w:val="0"/>
                  <w:marBottom w:val="0"/>
                  <w:divBdr>
                    <w:top w:val="none" w:sz="0" w:space="0" w:color="auto"/>
                    <w:left w:val="none" w:sz="0" w:space="0" w:color="auto"/>
                    <w:bottom w:val="none" w:sz="0" w:space="0" w:color="auto"/>
                    <w:right w:val="none" w:sz="0" w:space="0" w:color="auto"/>
                  </w:divBdr>
                </w:div>
                <w:div w:id="1992437916">
                  <w:marLeft w:val="0"/>
                  <w:marRight w:val="0"/>
                  <w:marTop w:val="0"/>
                  <w:marBottom w:val="0"/>
                  <w:divBdr>
                    <w:top w:val="none" w:sz="0" w:space="0" w:color="auto"/>
                    <w:left w:val="none" w:sz="0" w:space="0" w:color="auto"/>
                    <w:bottom w:val="none" w:sz="0" w:space="0" w:color="auto"/>
                    <w:right w:val="none" w:sz="0" w:space="0" w:color="auto"/>
                  </w:divBdr>
                </w:div>
                <w:div w:id="1765494820">
                  <w:marLeft w:val="0"/>
                  <w:marRight w:val="0"/>
                  <w:marTop w:val="0"/>
                  <w:marBottom w:val="0"/>
                  <w:divBdr>
                    <w:top w:val="none" w:sz="0" w:space="0" w:color="auto"/>
                    <w:left w:val="none" w:sz="0" w:space="0" w:color="auto"/>
                    <w:bottom w:val="none" w:sz="0" w:space="0" w:color="auto"/>
                    <w:right w:val="none" w:sz="0" w:space="0" w:color="auto"/>
                  </w:divBdr>
                </w:div>
                <w:div w:id="109010443">
                  <w:marLeft w:val="0"/>
                  <w:marRight w:val="0"/>
                  <w:marTop w:val="0"/>
                  <w:marBottom w:val="0"/>
                  <w:divBdr>
                    <w:top w:val="none" w:sz="0" w:space="0" w:color="auto"/>
                    <w:left w:val="none" w:sz="0" w:space="0" w:color="auto"/>
                    <w:bottom w:val="none" w:sz="0" w:space="0" w:color="auto"/>
                    <w:right w:val="none" w:sz="0" w:space="0" w:color="auto"/>
                  </w:divBdr>
                </w:div>
                <w:div w:id="2107799997">
                  <w:marLeft w:val="0"/>
                  <w:marRight w:val="0"/>
                  <w:marTop w:val="0"/>
                  <w:marBottom w:val="0"/>
                  <w:divBdr>
                    <w:top w:val="none" w:sz="0" w:space="0" w:color="auto"/>
                    <w:left w:val="none" w:sz="0" w:space="0" w:color="auto"/>
                    <w:bottom w:val="none" w:sz="0" w:space="0" w:color="auto"/>
                    <w:right w:val="none" w:sz="0" w:space="0" w:color="auto"/>
                  </w:divBdr>
                </w:div>
                <w:div w:id="23942214">
                  <w:marLeft w:val="0"/>
                  <w:marRight w:val="0"/>
                  <w:marTop w:val="0"/>
                  <w:marBottom w:val="0"/>
                  <w:divBdr>
                    <w:top w:val="none" w:sz="0" w:space="0" w:color="auto"/>
                    <w:left w:val="none" w:sz="0" w:space="0" w:color="auto"/>
                    <w:bottom w:val="none" w:sz="0" w:space="0" w:color="auto"/>
                    <w:right w:val="none" w:sz="0" w:space="0" w:color="auto"/>
                  </w:divBdr>
                </w:div>
                <w:div w:id="679817065">
                  <w:marLeft w:val="0"/>
                  <w:marRight w:val="0"/>
                  <w:marTop w:val="0"/>
                  <w:marBottom w:val="0"/>
                  <w:divBdr>
                    <w:top w:val="none" w:sz="0" w:space="0" w:color="auto"/>
                    <w:left w:val="none" w:sz="0" w:space="0" w:color="auto"/>
                    <w:bottom w:val="none" w:sz="0" w:space="0" w:color="auto"/>
                    <w:right w:val="none" w:sz="0" w:space="0" w:color="auto"/>
                  </w:divBdr>
                </w:div>
                <w:div w:id="1404110465">
                  <w:marLeft w:val="0"/>
                  <w:marRight w:val="0"/>
                  <w:marTop w:val="0"/>
                  <w:marBottom w:val="0"/>
                  <w:divBdr>
                    <w:top w:val="none" w:sz="0" w:space="0" w:color="auto"/>
                    <w:left w:val="none" w:sz="0" w:space="0" w:color="auto"/>
                    <w:bottom w:val="none" w:sz="0" w:space="0" w:color="auto"/>
                    <w:right w:val="none" w:sz="0" w:space="0" w:color="auto"/>
                  </w:divBdr>
                </w:div>
                <w:div w:id="518351486">
                  <w:marLeft w:val="0"/>
                  <w:marRight w:val="0"/>
                  <w:marTop w:val="0"/>
                  <w:marBottom w:val="0"/>
                  <w:divBdr>
                    <w:top w:val="none" w:sz="0" w:space="0" w:color="auto"/>
                    <w:left w:val="none" w:sz="0" w:space="0" w:color="auto"/>
                    <w:bottom w:val="none" w:sz="0" w:space="0" w:color="auto"/>
                    <w:right w:val="none" w:sz="0" w:space="0" w:color="auto"/>
                  </w:divBdr>
                </w:div>
                <w:div w:id="493180276">
                  <w:marLeft w:val="0"/>
                  <w:marRight w:val="0"/>
                  <w:marTop w:val="0"/>
                  <w:marBottom w:val="0"/>
                  <w:divBdr>
                    <w:top w:val="none" w:sz="0" w:space="0" w:color="auto"/>
                    <w:left w:val="none" w:sz="0" w:space="0" w:color="auto"/>
                    <w:bottom w:val="none" w:sz="0" w:space="0" w:color="auto"/>
                    <w:right w:val="none" w:sz="0" w:space="0" w:color="auto"/>
                  </w:divBdr>
                </w:div>
                <w:div w:id="1941642872">
                  <w:marLeft w:val="0"/>
                  <w:marRight w:val="0"/>
                  <w:marTop w:val="0"/>
                  <w:marBottom w:val="0"/>
                  <w:divBdr>
                    <w:top w:val="none" w:sz="0" w:space="0" w:color="auto"/>
                    <w:left w:val="none" w:sz="0" w:space="0" w:color="auto"/>
                    <w:bottom w:val="none" w:sz="0" w:space="0" w:color="auto"/>
                    <w:right w:val="none" w:sz="0" w:space="0" w:color="auto"/>
                  </w:divBdr>
                </w:div>
                <w:div w:id="2106218787">
                  <w:marLeft w:val="0"/>
                  <w:marRight w:val="0"/>
                  <w:marTop w:val="0"/>
                  <w:marBottom w:val="0"/>
                  <w:divBdr>
                    <w:top w:val="none" w:sz="0" w:space="0" w:color="auto"/>
                    <w:left w:val="none" w:sz="0" w:space="0" w:color="auto"/>
                    <w:bottom w:val="none" w:sz="0" w:space="0" w:color="auto"/>
                    <w:right w:val="none" w:sz="0" w:space="0" w:color="auto"/>
                  </w:divBdr>
                </w:div>
                <w:div w:id="853690047">
                  <w:marLeft w:val="0"/>
                  <w:marRight w:val="0"/>
                  <w:marTop w:val="0"/>
                  <w:marBottom w:val="0"/>
                  <w:divBdr>
                    <w:top w:val="none" w:sz="0" w:space="0" w:color="auto"/>
                    <w:left w:val="none" w:sz="0" w:space="0" w:color="auto"/>
                    <w:bottom w:val="none" w:sz="0" w:space="0" w:color="auto"/>
                    <w:right w:val="none" w:sz="0" w:space="0" w:color="auto"/>
                  </w:divBdr>
                </w:div>
                <w:div w:id="557739465">
                  <w:marLeft w:val="0"/>
                  <w:marRight w:val="0"/>
                  <w:marTop w:val="0"/>
                  <w:marBottom w:val="0"/>
                  <w:divBdr>
                    <w:top w:val="none" w:sz="0" w:space="0" w:color="auto"/>
                    <w:left w:val="none" w:sz="0" w:space="0" w:color="auto"/>
                    <w:bottom w:val="none" w:sz="0" w:space="0" w:color="auto"/>
                    <w:right w:val="none" w:sz="0" w:space="0" w:color="auto"/>
                  </w:divBdr>
                </w:div>
                <w:div w:id="1484929505">
                  <w:marLeft w:val="0"/>
                  <w:marRight w:val="0"/>
                  <w:marTop w:val="0"/>
                  <w:marBottom w:val="0"/>
                  <w:divBdr>
                    <w:top w:val="none" w:sz="0" w:space="0" w:color="auto"/>
                    <w:left w:val="none" w:sz="0" w:space="0" w:color="auto"/>
                    <w:bottom w:val="none" w:sz="0" w:space="0" w:color="auto"/>
                    <w:right w:val="none" w:sz="0" w:space="0" w:color="auto"/>
                  </w:divBdr>
                </w:div>
                <w:div w:id="1998805478">
                  <w:marLeft w:val="0"/>
                  <w:marRight w:val="0"/>
                  <w:marTop w:val="0"/>
                  <w:marBottom w:val="0"/>
                  <w:divBdr>
                    <w:top w:val="none" w:sz="0" w:space="0" w:color="auto"/>
                    <w:left w:val="none" w:sz="0" w:space="0" w:color="auto"/>
                    <w:bottom w:val="none" w:sz="0" w:space="0" w:color="auto"/>
                    <w:right w:val="none" w:sz="0" w:space="0" w:color="auto"/>
                  </w:divBdr>
                </w:div>
                <w:div w:id="1767462018">
                  <w:marLeft w:val="0"/>
                  <w:marRight w:val="0"/>
                  <w:marTop w:val="0"/>
                  <w:marBottom w:val="0"/>
                  <w:divBdr>
                    <w:top w:val="none" w:sz="0" w:space="0" w:color="auto"/>
                    <w:left w:val="none" w:sz="0" w:space="0" w:color="auto"/>
                    <w:bottom w:val="none" w:sz="0" w:space="0" w:color="auto"/>
                    <w:right w:val="none" w:sz="0" w:space="0" w:color="auto"/>
                  </w:divBdr>
                </w:div>
                <w:div w:id="617104857">
                  <w:marLeft w:val="0"/>
                  <w:marRight w:val="0"/>
                  <w:marTop w:val="0"/>
                  <w:marBottom w:val="0"/>
                  <w:divBdr>
                    <w:top w:val="none" w:sz="0" w:space="0" w:color="auto"/>
                    <w:left w:val="none" w:sz="0" w:space="0" w:color="auto"/>
                    <w:bottom w:val="none" w:sz="0" w:space="0" w:color="auto"/>
                    <w:right w:val="none" w:sz="0" w:space="0" w:color="auto"/>
                  </w:divBdr>
                </w:div>
                <w:div w:id="855735469">
                  <w:marLeft w:val="0"/>
                  <w:marRight w:val="0"/>
                  <w:marTop w:val="0"/>
                  <w:marBottom w:val="0"/>
                  <w:divBdr>
                    <w:top w:val="none" w:sz="0" w:space="0" w:color="auto"/>
                    <w:left w:val="none" w:sz="0" w:space="0" w:color="auto"/>
                    <w:bottom w:val="none" w:sz="0" w:space="0" w:color="auto"/>
                    <w:right w:val="none" w:sz="0" w:space="0" w:color="auto"/>
                  </w:divBdr>
                </w:div>
                <w:div w:id="846166893">
                  <w:marLeft w:val="0"/>
                  <w:marRight w:val="0"/>
                  <w:marTop w:val="0"/>
                  <w:marBottom w:val="0"/>
                  <w:divBdr>
                    <w:top w:val="none" w:sz="0" w:space="0" w:color="auto"/>
                    <w:left w:val="none" w:sz="0" w:space="0" w:color="auto"/>
                    <w:bottom w:val="none" w:sz="0" w:space="0" w:color="auto"/>
                    <w:right w:val="none" w:sz="0" w:space="0" w:color="auto"/>
                  </w:divBdr>
                </w:div>
                <w:div w:id="598951801">
                  <w:marLeft w:val="0"/>
                  <w:marRight w:val="0"/>
                  <w:marTop w:val="0"/>
                  <w:marBottom w:val="0"/>
                  <w:divBdr>
                    <w:top w:val="none" w:sz="0" w:space="0" w:color="auto"/>
                    <w:left w:val="none" w:sz="0" w:space="0" w:color="auto"/>
                    <w:bottom w:val="none" w:sz="0" w:space="0" w:color="auto"/>
                    <w:right w:val="none" w:sz="0" w:space="0" w:color="auto"/>
                  </w:divBdr>
                </w:div>
                <w:div w:id="27420078">
                  <w:marLeft w:val="0"/>
                  <w:marRight w:val="0"/>
                  <w:marTop w:val="0"/>
                  <w:marBottom w:val="0"/>
                  <w:divBdr>
                    <w:top w:val="none" w:sz="0" w:space="0" w:color="auto"/>
                    <w:left w:val="none" w:sz="0" w:space="0" w:color="auto"/>
                    <w:bottom w:val="none" w:sz="0" w:space="0" w:color="auto"/>
                    <w:right w:val="none" w:sz="0" w:space="0" w:color="auto"/>
                  </w:divBdr>
                </w:div>
                <w:div w:id="1480805446">
                  <w:marLeft w:val="0"/>
                  <w:marRight w:val="0"/>
                  <w:marTop w:val="0"/>
                  <w:marBottom w:val="0"/>
                  <w:divBdr>
                    <w:top w:val="none" w:sz="0" w:space="0" w:color="auto"/>
                    <w:left w:val="none" w:sz="0" w:space="0" w:color="auto"/>
                    <w:bottom w:val="none" w:sz="0" w:space="0" w:color="auto"/>
                    <w:right w:val="none" w:sz="0" w:space="0" w:color="auto"/>
                  </w:divBdr>
                </w:div>
                <w:div w:id="1142313052">
                  <w:marLeft w:val="0"/>
                  <w:marRight w:val="0"/>
                  <w:marTop w:val="0"/>
                  <w:marBottom w:val="0"/>
                  <w:divBdr>
                    <w:top w:val="none" w:sz="0" w:space="0" w:color="auto"/>
                    <w:left w:val="none" w:sz="0" w:space="0" w:color="auto"/>
                    <w:bottom w:val="none" w:sz="0" w:space="0" w:color="auto"/>
                    <w:right w:val="none" w:sz="0" w:space="0" w:color="auto"/>
                  </w:divBdr>
                </w:div>
                <w:div w:id="1865749415">
                  <w:marLeft w:val="0"/>
                  <w:marRight w:val="0"/>
                  <w:marTop w:val="0"/>
                  <w:marBottom w:val="0"/>
                  <w:divBdr>
                    <w:top w:val="none" w:sz="0" w:space="0" w:color="auto"/>
                    <w:left w:val="none" w:sz="0" w:space="0" w:color="auto"/>
                    <w:bottom w:val="none" w:sz="0" w:space="0" w:color="auto"/>
                    <w:right w:val="none" w:sz="0" w:space="0" w:color="auto"/>
                  </w:divBdr>
                </w:div>
                <w:div w:id="2068067696">
                  <w:marLeft w:val="0"/>
                  <w:marRight w:val="0"/>
                  <w:marTop w:val="0"/>
                  <w:marBottom w:val="0"/>
                  <w:divBdr>
                    <w:top w:val="none" w:sz="0" w:space="0" w:color="auto"/>
                    <w:left w:val="none" w:sz="0" w:space="0" w:color="auto"/>
                    <w:bottom w:val="none" w:sz="0" w:space="0" w:color="auto"/>
                    <w:right w:val="none" w:sz="0" w:space="0" w:color="auto"/>
                  </w:divBdr>
                </w:div>
                <w:div w:id="487981441">
                  <w:marLeft w:val="0"/>
                  <w:marRight w:val="0"/>
                  <w:marTop w:val="0"/>
                  <w:marBottom w:val="0"/>
                  <w:divBdr>
                    <w:top w:val="none" w:sz="0" w:space="0" w:color="auto"/>
                    <w:left w:val="none" w:sz="0" w:space="0" w:color="auto"/>
                    <w:bottom w:val="none" w:sz="0" w:space="0" w:color="auto"/>
                    <w:right w:val="none" w:sz="0" w:space="0" w:color="auto"/>
                  </w:divBdr>
                </w:div>
                <w:div w:id="680395908">
                  <w:marLeft w:val="0"/>
                  <w:marRight w:val="0"/>
                  <w:marTop w:val="0"/>
                  <w:marBottom w:val="0"/>
                  <w:divBdr>
                    <w:top w:val="none" w:sz="0" w:space="0" w:color="auto"/>
                    <w:left w:val="none" w:sz="0" w:space="0" w:color="auto"/>
                    <w:bottom w:val="none" w:sz="0" w:space="0" w:color="auto"/>
                    <w:right w:val="none" w:sz="0" w:space="0" w:color="auto"/>
                  </w:divBdr>
                </w:div>
                <w:div w:id="1307122286">
                  <w:marLeft w:val="0"/>
                  <w:marRight w:val="0"/>
                  <w:marTop w:val="0"/>
                  <w:marBottom w:val="0"/>
                  <w:divBdr>
                    <w:top w:val="none" w:sz="0" w:space="0" w:color="auto"/>
                    <w:left w:val="none" w:sz="0" w:space="0" w:color="auto"/>
                    <w:bottom w:val="none" w:sz="0" w:space="0" w:color="auto"/>
                    <w:right w:val="none" w:sz="0" w:space="0" w:color="auto"/>
                  </w:divBdr>
                </w:div>
                <w:div w:id="1844739159">
                  <w:marLeft w:val="0"/>
                  <w:marRight w:val="0"/>
                  <w:marTop w:val="0"/>
                  <w:marBottom w:val="0"/>
                  <w:divBdr>
                    <w:top w:val="none" w:sz="0" w:space="0" w:color="auto"/>
                    <w:left w:val="none" w:sz="0" w:space="0" w:color="auto"/>
                    <w:bottom w:val="none" w:sz="0" w:space="0" w:color="auto"/>
                    <w:right w:val="none" w:sz="0" w:space="0" w:color="auto"/>
                  </w:divBdr>
                </w:div>
                <w:div w:id="1269191198">
                  <w:marLeft w:val="0"/>
                  <w:marRight w:val="0"/>
                  <w:marTop w:val="0"/>
                  <w:marBottom w:val="0"/>
                  <w:divBdr>
                    <w:top w:val="none" w:sz="0" w:space="0" w:color="auto"/>
                    <w:left w:val="none" w:sz="0" w:space="0" w:color="auto"/>
                    <w:bottom w:val="none" w:sz="0" w:space="0" w:color="auto"/>
                    <w:right w:val="none" w:sz="0" w:space="0" w:color="auto"/>
                  </w:divBdr>
                </w:div>
                <w:div w:id="1783986787">
                  <w:marLeft w:val="0"/>
                  <w:marRight w:val="0"/>
                  <w:marTop w:val="0"/>
                  <w:marBottom w:val="0"/>
                  <w:divBdr>
                    <w:top w:val="none" w:sz="0" w:space="0" w:color="auto"/>
                    <w:left w:val="none" w:sz="0" w:space="0" w:color="auto"/>
                    <w:bottom w:val="none" w:sz="0" w:space="0" w:color="auto"/>
                    <w:right w:val="none" w:sz="0" w:space="0" w:color="auto"/>
                  </w:divBdr>
                </w:div>
                <w:div w:id="1285966965">
                  <w:marLeft w:val="0"/>
                  <w:marRight w:val="0"/>
                  <w:marTop w:val="0"/>
                  <w:marBottom w:val="0"/>
                  <w:divBdr>
                    <w:top w:val="none" w:sz="0" w:space="0" w:color="auto"/>
                    <w:left w:val="none" w:sz="0" w:space="0" w:color="auto"/>
                    <w:bottom w:val="none" w:sz="0" w:space="0" w:color="auto"/>
                    <w:right w:val="none" w:sz="0" w:space="0" w:color="auto"/>
                  </w:divBdr>
                </w:div>
                <w:div w:id="1095133558">
                  <w:marLeft w:val="0"/>
                  <w:marRight w:val="0"/>
                  <w:marTop w:val="0"/>
                  <w:marBottom w:val="0"/>
                  <w:divBdr>
                    <w:top w:val="none" w:sz="0" w:space="0" w:color="auto"/>
                    <w:left w:val="none" w:sz="0" w:space="0" w:color="auto"/>
                    <w:bottom w:val="none" w:sz="0" w:space="0" w:color="auto"/>
                    <w:right w:val="none" w:sz="0" w:space="0" w:color="auto"/>
                  </w:divBdr>
                </w:div>
                <w:div w:id="10229859">
                  <w:marLeft w:val="0"/>
                  <w:marRight w:val="0"/>
                  <w:marTop w:val="0"/>
                  <w:marBottom w:val="0"/>
                  <w:divBdr>
                    <w:top w:val="none" w:sz="0" w:space="0" w:color="auto"/>
                    <w:left w:val="none" w:sz="0" w:space="0" w:color="auto"/>
                    <w:bottom w:val="none" w:sz="0" w:space="0" w:color="auto"/>
                    <w:right w:val="none" w:sz="0" w:space="0" w:color="auto"/>
                  </w:divBdr>
                </w:div>
                <w:div w:id="472866569">
                  <w:marLeft w:val="0"/>
                  <w:marRight w:val="0"/>
                  <w:marTop w:val="0"/>
                  <w:marBottom w:val="0"/>
                  <w:divBdr>
                    <w:top w:val="none" w:sz="0" w:space="0" w:color="auto"/>
                    <w:left w:val="none" w:sz="0" w:space="0" w:color="auto"/>
                    <w:bottom w:val="none" w:sz="0" w:space="0" w:color="auto"/>
                    <w:right w:val="none" w:sz="0" w:space="0" w:color="auto"/>
                  </w:divBdr>
                </w:div>
                <w:div w:id="2063943430">
                  <w:marLeft w:val="0"/>
                  <w:marRight w:val="0"/>
                  <w:marTop w:val="0"/>
                  <w:marBottom w:val="0"/>
                  <w:divBdr>
                    <w:top w:val="none" w:sz="0" w:space="0" w:color="auto"/>
                    <w:left w:val="none" w:sz="0" w:space="0" w:color="auto"/>
                    <w:bottom w:val="none" w:sz="0" w:space="0" w:color="auto"/>
                    <w:right w:val="none" w:sz="0" w:space="0" w:color="auto"/>
                  </w:divBdr>
                </w:div>
                <w:div w:id="1459837895">
                  <w:marLeft w:val="0"/>
                  <w:marRight w:val="0"/>
                  <w:marTop w:val="0"/>
                  <w:marBottom w:val="0"/>
                  <w:divBdr>
                    <w:top w:val="none" w:sz="0" w:space="0" w:color="auto"/>
                    <w:left w:val="none" w:sz="0" w:space="0" w:color="auto"/>
                    <w:bottom w:val="none" w:sz="0" w:space="0" w:color="auto"/>
                    <w:right w:val="none" w:sz="0" w:space="0" w:color="auto"/>
                  </w:divBdr>
                </w:div>
                <w:div w:id="2142456572">
                  <w:marLeft w:val="0"/>
                  <w:marRight w:val="0"/>
                  <w:marTop w:val="0"/>
                  <w:marBottom w:val="0"/>
                  <w:divBdr>
                    <w:top w:val="none" w:sz="0" w:space="0" w:color="auto"/>
                    <w:left w:val="none" w:sz="0" w:space="0" w:color="auto"/>
                    <w:bottom w:val="none" w:sz="0" w:space="0" w:color="auto"/>
                    <w:right w:val="none" w:sz="0" w:space="0" w:color="auto"/>
                  </w:divBdr>
                </w:div>
                <w:div w:id="844130189">
                  <w:marLeft w:val="0"/>
                  <w:marRight w:val="0"/>
                  <w:marTop w:val="0"/>
                  <w:marBottom w:val="0"/>
                  <w:divBdr>
                    <w:top w:val="none" w:sz="0" w:space="0" w:color="auto"/>
                    <w:left w:val="none" w:sz="0" w:space="0" w:color="auto"/>
                    <w:bottom w:val="none" w:sz="0" w:space="0" w:color="auto"/>
                    <w:right w:val="none" w:sz="0" w:space="0" w:color="auto"/>
                  </w:divBdr>
                </w:div>
                <w:div w:id="590311332">
                  <w:marLeft w:val="0"/>
                  <w:marRight w:val="0"/>
                  <w:marTop w:val="0"/>
                  <w:marBottom w:val="0"/>
                  <w:divBdr>
                    <w:top w:val="none" w:sz="0" w:space="0" w:color="auto"/>
                    <w:left w:val="none" w:sz="0" w:space="0" w:color="auto"/>
                    <w:bottom w:val="none" w:sz="0" w:space="0" w:color="auto"/>
                    <w:right w:val="none" w:sz="0" w:space="0" w:color="auto"/>
                  </w:divBdr>
                </w:div>
                <w:div w:id="443618606">
                  <w:marLeft w:val="0"/>
                  <w:marRight w:val="0"/>
                  <w:marTop w:val="0"/>
                  <w:marBottom w:val="0"/>
                  <w:divBdr>
                    <w:top w:val="none" w:sz="0" w:space="0" w:color="auto"/>
                    <w:left w:val="none" w:sz="0" w:space="0" w:color="auto"/>
                    <w:bottom w:val="none" w:sz="0" w:space="0" w:color="auto"/>
                    <w:right w:val="none" w:sz="0" w:space="0" w:color="auto"/>
                  </w:divBdr>
                </w:div>
                <w:div w:id="203833805">
                  <w:marLeft w:val="0"/>
                  <w:marRight w:val="0"/>
                  <w:marTop w:val="0"/>
                  <w:marBottom w:val="0"/>
                  <w:divBdr>
                    <w:top w:val="none" w:sz="0" w:space="0" w:color="auto"/>
                    <w:left w:val="none" w:sz="0" w:space="0" w:color="auto"/>
                    <w:bottom w:val="none" w:sz="0" w:space="0" w:color="auto"/>
                    <w:right w:val="none" w:sz="0" w:space="0" w:color="auto"/>
                  </w:divBdr>
                </w:div>
                <w:div w:id="2011835656">
                  <w:marLeft w:val="0"/>
                  <w:marRight w:val="0"/>
                  <w:marTop w:val="0"/>
                  <w:marBottom w:val="0"/>
                  <w:divBdr>
                    <w:top w:val="none" w:sz="0" w:space="0" w:color="auto"/>
                    <w:left w:val="none" w:sz="0" w:space="0" w:color="auto"/>
                    <w:bottom w:val="none" w:sz="0" w:space="0" w:color="auto"/>
                    <w:right w:val="none" w:sz="0" w:space="0" w:color="auto"/>
                  </w:divBdr>
                </w:div>
                <w:div w:id="818692175">
                  <w:marLeft w:val="0"/>
                  <w:marRight w:val="0"/>
                  <w:marTop w:val="0"/>
                  <w:marBottom w:val="0"/>
                  <w:divBdr>
                    <w:top w:val="none" w:sz="0" w:space="0" w:color="auto"/>
                    <w:left w:val="none" w:sz="0" w:space="0" w:color="auto"/>
                    <w:bottom w:val="none" w:sz="0" w:space="0" w:color="auto"/>
                    <w:right w:val="none" w:sz="0" w:space="0" w:color="auto"/>
                  </w:divBdr>
                </w:div>
                <w:div w:id="995037873">
                  <w:marLeft w:val="0"/>
                  <w:marRight w:val="0"/>
                  <w:marTop w:val="0"/>
                  <w:marBottom w:val="0"/>
                  <w:divBdr>
                    <w:top w:val="none" w:sz="0" w:space="0" w:color="auto"/>
                    <w:left w:val="none" w:sz="0" w:space="0" w:color="auto"/>
                    <w:bottom w:val="none" w:sz="0" w:space="0" w:color="auto"/>
                    <w:right w:val="none" w:sz="0" w:space="0" w:color="auto"/>
                  </w:divBdr>
                </w:div>
                <w:div w:id="473375856">
                  <w:marLeft w:val="0"/>
                  <w:marRight w:val="0"/>
                  <w:marTop w:val="0"/>
                  <w:marBottom w:val="0"/>
                  <w:divBdr>
                    <w:top w:val="none" w:sz="0" w:space="0" w:color="auto"/>
                    <w:left w:val="none" w:sz="0" w:space="0" w:color="auto"/>
                    <w:bottom w:val="none" w:sz="0" w:space="0" w:color="auto"/>
                    <w:right w:val="none" w:sz="0" w:space="0" w:color="auto"/>
                  </w:divBdr>
                </w:div>
                <w:div w:id="1964850096">
                  <w:marLeft w:val="0"/>
                  <w:marRight w:val="0"/>
                  <w:marTop w:val="0"/>
                  <w:marBottom w:val="0"/>
                  <w:divBdr>
                    <w:top w:val="none" w:sz="0" w:space="0" w:color="auto"/>
                    <w:left w:val="none" w:sz="0" w:space="0" w:color="auto"/>
                    <w:bottom w:val="none" w:sz="0" w:space="0" w:color="auto"/>
                    <w:right w:val="none" w:sz="0" w:space="0" w:color="auto"/>
                  </w:divBdr>
                </w:div>
                <w:div w:id="1477524257">
                  <w:marLeft w:val="0"/>
                  <w:marRight w:val="0"/>
                  <w:marTop w:val="0"/>
                  <w:marBottom w:val="0"/>
                  <w:divBdr>
                    <w:top w:val="none" w:sz="0" w:space="0" w:color="auto"/>
                    <w:left w:val="none" w:sz="0" w:space="0" w:color="auto"/>
                    <w:bottom w:val="none" w:sz="0" w:space="0" w:color="auto"/>
                    <w:right w:val="none" w:sz="0" w:space="0" w:color="auto"/>
                  </w:divBdr>
                </w:div>
                <w:div w:id="77748342">
                  <w:marLeft w:val="0"/>
                  <w:marRight w:val="0"/>
                  <w:marTop w:val="0"/>
                  <w:marBottom w:val="0"/>
                  <w:divBdr>
                    <w:top w:val="none" w:sz="0" w:space="0" w:color="auto"/>
                    <w:left w:val="none" w:sz="0" w:space="0" w:color="auto"/>
                    <w:bottom w:val="none" w:sz="0" w:space="0" w:color="auto"/>
                    <w:right w:val="none" w:sz="0" w:space="0" w:color="auto"/>
                  </w:divBdr>
                </w:div>
                <w:div w:id="1143236692">
                  <w:marLeft w:val="0"/>
                  <w:marRight w:val="0"/>
                  <w:marTop w:val="0"/>
                  <w:marBottom w:val="0"/>
                  <w:divBdr>
                    <w:top w:val="none" w:sz="0" w:space="0" w:color="auto"/>
                    <w:left w:val="none" w:sz="0" w:space="0" w:color="auto"/>
                    <w:bottom w:val="none" w:sz="0" w:space="0" w:color="auto"/>
                    <w:right w:val="none" w:sz="0" w:space="0" w:color="auto"/>
                  </w:divBdr>
                </w:div>
                <w:div w:id="325137799">
                  <w:marLeft w:val="0"/>
                  <w:marRight w:val="0"/>
                  <w:marTop w:val="0"/>
                  <w:marBottom w:val="0"/>
                  <w:divBdr>
                    <w:top w:val="none" w:sz="0" w:space="0" w:color="auto"/>
                    <w:left w:val="none" w:sz="0" w:space="0" w:color="auto"/>
                    <w:bottom w:val="none" w:sz="0" w:space="0" w:color="auto"/>
                    <w:right w:val="none" w:sz="0" w:space="0" w:color="auto"/>
                  </w:divBdr>
                </w:div>
                <w:div w:id="120661203">
                  <w:marLeft w:val="0"/>
                  <w:marRight w:val="0"/>
                  <w:marTop w:val="0"/>
                  <w:marBottom w:val="0"/>
                  <w:divBdr>
                    <w:top w:val="none" w:sz="0" w:space="0" w:color="auto"/>
                    <w:left w:val="none" w:sz="0" w:space="0" w:color="auto"/>
                    <w:bottom w:val="none" w:sz="0" w:space="0" w:color="auto"/>
                    <w:right w:val="none" w:sz="0" w:space="0" w:color="auto"/>
                  </w:divBdr>
                </w:div>
                <w:div w:id="908733508">
                  <w:marLeft w:val="0"/>
                  <w:marRight w:val="0"/>
                  <w:marTop w:val="0"/>
                  <w:marBottom w:val="0"/>
                  <w:divBdr>
                    <w:top w:val="none" w:sz="0" w:space="0" w:color="auto"/>
                    <w:left w:val="none" w:sz="0" w:space="0" w:color="auto"/>
                    <w:bottom w:val="none" w:sz="0" w:space="0" w:color="auto"/>
                    <w:right w:val="none" w:sz="0" w:space="0" w:color="auto"/>
                  </w:divBdr>
                </w:div>
                <w:div w:id="826016856">
                  <w:marLeft w:val="0"/>
                  <w:marRight w:val="0"/>
                  <w:marTop w:val="0"/>
                  <w:marBottom w:val="0"/>
                  <w:divBdr>
                    <w:top w:val="none" w:sz="0" w:space="0" w:color="auto"/>
                    <w:left w:val="none" w:sz="0" w:space="0" w:color="auto"/>
                    <w:bottom w:val="none" w:sz="0" w:space="0" w:color="auto"/>
                    <w:right w:val="none" w:sz="0" w:space="0" w:color="auto"/>
                  </w:divBdr>
                </w:div>
                <w:div w:id="480580053">
                  <w:marLeft w:val="0"/>
                  <w:marRight w:val="0"/>
                  <w:marTop w:val="0"/>
                  <w:marBottom w:val="0"/>
                  <w:divBdr>
                    <w:top w:val="none" w:sz="0" w:space="0" w:color="auto"/>
                    <w:left w:val="none" w:sz="0" w:space="0" w:color="auto"/>
                    <w:bottom w:val="none" w:sz="0" w:space="0" w:color="auto"/>
                    <w:right w:val="none" w:sz="0" w:space="0" w:color="auto"/>
                  </w:divBdr>
                </w:div>
                <w:div w:id="775294303">
                  <w:marLeft w:val="0"/>
                  <w:marRight w:val="0"/>
                  <w:marTop w:val="0"/>
                  <w:marBottom w:val="0"/>
                  <w:divBdr>
                    <w:top w:val="none" w:sz="0" w:space="0" w:color="auto"/>
                    <w:left w:val="none" w:sz="0" w:space="0" w:color="auto"/>
                    <w:bottom w:val="none" w:sz="0" w:space="0" w:color="auto"/>
                    <w:right w:val="none" w:sz="0" w:space="0" w:color="auto"/>
                  </w:divBdr>
                </w:div>
                <w:div w:id="207886521">
                  <w:marLeft w:val="0"/>
                  <w:marRight w:val="0"/>
                  <w:marTop w:val="0"/>
                  <w:marBottom w:val="0"/>
                  <w:divBdr>
                    <w:top w:val="none" w:sz="0" w:space="0" w:color="auto"/>
                    <w:left w:val="none" w:sz="0" w:space="0" w:color="auto"/>
                    <w:bottom w:val="none" w:sz="0" w:space="0" w:color="auto"/>
                    <w:right w:val="none" w:sz="0" w:space="0" w:color="auto"/>
                  </w:divBdr>
                </w:div>
                <w:div w:id="235090751">
                  <w:marLeft w:val="0"/>
                  <w:marRight w:val="0"/>
                  <w:marTop w:val="0"/>
                  <w:marBottom w:val="0"/>
                  <w:divBdr>
                    <w:top w:val="none" w:sz="0" w:space="0" w:color="auto"/>
                    <w:left w:val="none" w:sz="0" w:space="0" w:color="auto"/>
                    <w:bottom w:val="none" w:sz="0" w:space="0" w:color="auto"/>
                    <w:right w:val="none" w:sz="0" w:space="0" w:color="auto"/>
                  </w:divBdr>
                </w:div>
                <w:div w:id="2118520368">
                  <w:marLeft w:val="0"/>
                  <w:marRight w:val="0"/>
                  <w:marTop w:val="0"/>
                  <w:marBottom w:val="0"/>
                  <w:divBdr>
                    <w:top w:val="none" w:sz="0" w:space="0" w:color="auto"/>
                    <w:left w:val="none" w:sz="0" w:space="0" w:color="auto"/>
                    <w:bottom w:val="none" w:sz="0" w:space="0" w:color="auto"/>
                    <w:right w:val="none" w:sz="0" w:space="0" w:color="auto"/>
                  </w:divBdr>
                </w:div>
                <w:div w:id="1157919949">
                  <w:marLeft w:val="0"/>
                  <w:marRight w:val="0"/>
                  <w:marTop w:val="0"/>
                  <w:marBottom w:val="0"/>
                  <w:divBdr>
                    <w:top w:val="none" w:sz="0" w:space="0" w:color="auto"/>
                    <w:left w:val="none" w:sz="0" w:space="0" w:color="auto"/>
                    <w:bottom w:val="none" w:sz="0" w:space="0" w:color="auto"/>
                    <w:right w:val="none" w:sz="0" w:space="0" w:color="auto"/>
                  </w:divBdr>
                </w:div>
                <w:div w:id="2082173776">
                  <w:marLeft w:val="0"/>
                  <w:marRight w:val="0"/>
                  <w:marTop w:val="0"/>
                  <w:marBottom w:val="0"/>
                  <w:divBdr>
                    <w:top w:val="none" w:sz="0" w:space="0" w:color="auto"/>
                    <w:left w:val="none" w:sz="0" w:space="0" w:color="auto"/>
                    <w:bottom w:val="none" w:sz="0" w:space="0" w:color="auto"/>
                    <w:right w:val="none" w:sz="0" w:space="0" w:color="auto"/>
                  </w:divBdr>
                </w:div>
                <w:div w:id="8680394">
                  <w:marLeft w:val="0"/>
                  <w:marRight w:val="0"/>
                  <w:marTop w:val="0"/>
                  <w:marBottom w:val="0"/>
                  <w:divBdr>
                    <w:top w:val="none" w:sz="0" w:space="0" w:color="auto"/>
                    <w:left w:val="none" w:sz="0" w:space="0" w:color="auto"/>
                    <w:bottom w:val="none" w:sz="0" w:space="0" w:color="auto"/>
                    <w:right w:val="none" w:sz="0" w:space="0" w:color="auto"/>
                  </w:divBdr>
                </w:div>
                <w:div w:id="1061831294">
                  <w:marLeft w:val="0"/>
                  <w:marRight w:val="0"/>
                  <w:marTop w:val="0"/>
                  <w:marBottom w:val="0"/>
                  <w:divBdr>
                    <w:top w:val="none" w:sz="0" w:space="0" w:color="auto"/>
                    <w:left w:val="none" w:sz="0" w:space="0" w:color="auto"/>
                    <w:bottom w:val="none" w:sz="0" w:space="0" w:color="auto"/>
                    <w:right w:val="none" w:sz="0" w:space="0" w:color="auto"/>
                  </w:divBdr>
                </w:div>
                <w:div w:id="1883979002">
                  <w:marLeft w:val="0"/>
                  <w:marRight w:val="0"/>
                  <w:marTop w:val="0"/>
                  <w:marBottom w:val="0"/>
                  <w:divBdr>
                    <w:top w:val="none" w:sz="0" w:space="0" w:color="auto"/>
                    <w:left w:val="none" w:sz="0" w:space="0" w:color="auto"/>
                    <w:bottom w:val="none" w:sz="0" w:space="0" w:color="auto"/>
                    <w:right w:val="none" w:sz="0" w:space="0" w:color="auto"/>
                  </w:divBdr>
                </w:div>
                <w:div w:id="1241449995">
                  <w:marLeft w:val="0"/>
                  <w:marRight w:val="0"/>
                  <w:marTop w:val="0"/>
                  <w:marBottom w:val="0"/>
                  <w:divBdr>
                    <w:top w:val="none" w:sz="0" w:space="0" w:color="auto"/>
                    <w:left w:val="none" w:sz="0" w:space="0" w:color="auto"/>
                    <w:bottom w:val="none" w:sz="0" w:space="0" w:color="auto"/>
                    <w:right w:val="none" w:sz="0" w:space="0" w:color="auto"/>
                  </w:divBdr>
                </w:div>
                <w:div w:id="1442455042">
                  <w:marLeft w:val="0"/>
                  <w:marRight w:val="0"/>
                  <w:marTop w:val="0"/>
                  <w:marBottom w:val="0"/>
                  <w:divBdr>
                    <w:top w:val="none" w:sz="0" w:space="0" w:color="auto"/>
                    <w:left w:val="none" w:sz="0" w:space="0" w:color="auto"/>
                    <w:bottom w:val="none" w:sz="0" w:space="0" w:color="auto"/>
                    <w:right w:val="none" w:sz="0" w:space="0" w:color="auto"/>
                  </w:divBdr>
                </w:div>
                <w:div w:id="1214775710">
                  <w:marLeft w:val="0"/>
                  <w:marRight w:val="0"/>
                  <w:marTop w:val="0"/>
                  <w:marBottom w:val="0"/>
                  <w:divBdr>
                    <w:top w:val="none" w:sz="0" w:space="0" w:color="auto"/>
                    <w:left w:val="none" w:sz="0" w:space="0" w:color="auto"/>
                    <w:bottom w:val="none" w:sz="0" w:space="0" w:color="auto"/>
                    <w:right w:val="none" w:sz="0" w:space="0" w:color="auto"/>
                  </w:divBdr>
                </w:div>
                <w:div w:id="320351207">
                  <w:marLeft w:val="0"/>
                  <w:marRight w:val="0"/>
                  <w:marTop w:val="0"/>
                  <w:marBottom w:val="0"/>
                  <w:divBdr>
                    <w:top w:val="none" w:sz="0" w:space="0" w:color="auto"/>
                    <w:left w:val="none" w:sz="0" w:space="0" w:color="auto"/>
                    <w:bottom w:val="none" w:sz="0" w:space="0" w:color="auto"/>
                    <w:right w:val="none" w:sz="0" w:space="0" w:color="auto"/>
                  </w:divBdr>
                </w:div>
                <w:div w:id="1182432187">
                  <w:marLeft w:val="0"/>
                  <w:marRight w:val="0"/>
                  <w:marTop w:val="0"/>
                  <w:marBottom w:val="0"/>
                  <w:divBdr>
                    <w:top w:val="none" w:sz="0" w:space="0" w:color="auto"/>
                    <w:left w:val="none" w:sz="0" w:space="0" w:color="auto"/>
                    <w:bottom w:val="none" w:sz="0" w:space="0" w:color="auto"/>
                    <w:right w:val="none" w:sz="0" w:space="0" w:color="auto"/>
                  </w:divBdr>
                </w:div>
                <w:div w:id="1358971888">
                  <w:marLeft w:val="0"/>
                  <w:marRight w:val="0"/>
                  <w:marTop w:val="0"/>
                  <w:marBottom w:val="0"/>
                  <w:divBdr>
                    <w:top w:val="none" w:sz="0" w:space="0" w:color="auto"/>
                    <w:left w:val="none" w:sz="0" w:space="0" w:color="auto"/>
                    <w:bottom w:val="none" w:sz="0" w:space="0" w:color="auto"/>
                    <w:right w:val="none" w:sz="0" w:space="0" w:color="auto"/>
                  </w:divBdr>
                </w:div>
                <w:div w:id="1949124035">
                  <w:marLeft w:val="0"/>
                  <w:marRight w:val="0"/>
                  <w:marTop w:val="0"/>
                  <w:marBottom w:val="0"/>
                  <w:divBdr>
                    <w:top w:val="none" w:sz="0" w:space="0" w:color="auto"/>
                    <w:left w:val="none" w:sz="0" w:space="0" w:color="auto"/>
                    <w:bottom w:val="none" w:sz="0" w:space="0" w:color="auto"/>
                    <w:right w:val="none" w:sz="0" w:space="0" w:color="auto"/>
                  </w:divBdr>
                </w:div>
                <w:div w:id="1818297659">
                  <w:marLeft w:val="0"/>
                  <w:marRight w:val="0"/>
                  <w:marTop w:val="0"/>
                  <w:marBottom w:val="0"/>
                  <w:divBdr>
                    <w:top w:val="none" w:sz="0" w:space="0" w:color="auto"/>
                    <w:left w:val="none" w:sz="0" w:space="0" w:color="auto"/>
                    <w:bottom w:val="none" w:sz="0" w:space="0" w:color="auto"/>
                    <w:right w:val="none" w:sz="0" w:space="0" w:color="auto"/>
                  </w:divBdr>
                </w:div>
                <w:div w:id="789740092">
                  <w:marLeft w:val="0"/>
                  <w:marRight w:val="0"/>
                  <w:marTop w:val="0"/>
                  <w:marBottom w:val="0"/>
                  <w:divBdr>
                    <w:top w:val="none" w:sz="0" w:space="0" w:color="auto"/>
                    <w:left w:val="none" w:sz="0" w:space="0" w:color="auto"/>
                    <w:bottom w:val="none" w:sz="0" w:space="0" w:color="auto"/>
                    <w:right w:val="none" w:sz="0" w:space="0" w:color="auto"/>
                  </w:divBdr>
                </w:div>
                <w:div w:id="2121140979">
                  <w:marLeft w:val="0"/>
                  <w:marRight w:val="0"/>
                  <w:marTop w:val="0"/>
                  <w:marBottom w:val="0"/>
                  <w:divBdr>
                    <w:top w:val="none" w:sz="0" w:space="0" w:color="auto"/>
                    <w:left w:val="none" w:sz="0" w:space="0" w:color="auto"/>
                    <w:bottom w:val="none" w:sz="0" w:space="0" w:color="auto"/>
                    <w:right w:val="none" w:sz="0" w:space="0" w:color="auto"/>
                  </w:divBdr>
                </w:div>
                <w:div w:id="583800077">
                  <w:marLeft w:val="0"/>
                  <w:marRight w:val="0"/>
                  <w:marTop w:val="0"/>
                  <w:marBottom w:val="0"/>
                  <w:divBdr>
                    <w:top w:val="none" w:sz="0" w:space="0" w:color="auto"/>
                    <w:left w:val="none" w:sz="0" w:space="0" w:color="auto"/>
                    <w:bottom w:val="none" w:sz="0" w:space="0" w:color="auto"/>
                    <w:right w:val="none" w:sz="0" w:space="0" w:color="auto"/>
                  </w:divBdr>
                </w:div>
                <w:div w:id="715543000">
                  <w:marLeft w:val="0"/>
                  <w:marRight w:val="0"/>
                  <w:marTop w:val="0"/>
                  <w:marBottom w:val="0"/>
                  <w:divBdr>
                    <w:top w:val="none" w:sz="0" w:space="0" w:color="auto"/>
                    <w:left w:val="none" w:sz="0" w:space="0" w:color="auto"/>
                    <w:bottom w:val="none" w:sz="0" w:space="0" w:color="auto"/>
                    <w:right w:val="none" w:sz="0" w:space="0" w:color="auto"/>
                  </w:divBdr>
                </w:div>
                <w:div w:id="1618368155">
                  <w:marLeft w:val="0"/>
                  <w:marRight w:val="0"/>
                  <w:marTop w:val="0"/>
                  <w:marBottom w:val="0"/>
                  <w:divBdr>
                    <w:top w:val="none" w:sz="0" w:space="0" w:color="auto"/>
                    <w:left w:val="none" w:sz="0" w:space="0" w:color="auto"/>
                    <w:bottom w:val="none" w:sz="0" w:space="0" w:color="auto"/>
                    <w:right w:val="none" w:sz="0" w:space="0" w:color="auto"/>
                  </w:divBdr>
                </w:div>
                <w:div w:id="24183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528658">
          <w:marLeft w:val="0"/>
          <w:marRight w:val="0"/>
          <w:marTop w:val="0"/>
          <w:marBottom w:val="0"/>
          <w:divBdr>
            <w:top w:val="none" w:sz="0" w:space="0" w:color="auto"/>
            <w:left w:val="none" w:sz="0" w:space="0" w:color="auto"/>
            <w:bottom w:val="none" w:sz="0" w:space="0" w:color="auto"/>
            <w:right w:val="none" w:sz="0" w:space="0" w:color="auto"/>
          </w:divBdr>
          <w:divsChild>
            <w:div w:id="456535260">
              <w:marLeft w:val="0"/>
              <w:marRight w:val="0"/>
              <w:marTop w:val="0"/>
              <w:marBottom w:val="0"/>
              <w:divBdr>
                <w:top w:val="none" w:sz="0" w:space="0" w:color="auto"/>
                <w:left w:val="none" w:sz="0" w:space="0" w:color="auto"/>
                <w:bottom w:val="none" w:sz="0" w:space="0" w:color="auto"/>
                <w:right w:val="none" w:sz="0" w:space="0" w:color="auto"/>
              </w:divBdr>
              <w:divsChild>
                <w:div w:id="1594435276">
                  <w:marLeft w:val="0"/>
                  <w:marRight w:val="0"/>
                  <w:marTop w:val="0"/>
                  <w:marBottom w:val="0"/>
                  <w:divBdr>
                    <w:top w:val="none" w:sz="0" w:space="0" w:color="auto"/>
                    <w:left w:val="none" w:sz="0" w:space="0" w:color="auto"/>
                    <w:bottom w:val="none" w:sz="0" w:space="0" w:color="auto"/>
                    <w:right w:val="none" w:sz="0" w:space="0" w:color="auto"/>
                  </w:divBdr>
                </w:div>
                <w:div w:id="2032490535">
                  <w:marLeft w:val="0"/>
                  <w:marRight w:val="0"/>
                  <w:marTop w:val="0"/>
                  <w:marBottom w:val="0"/>
                  <w:divBdr>
                    <w:top w:val="none" w:sz="0" w:space="0" w:color="auto"/>
                    <w:left w:val="none" w:sz="0" w:space="0" w:color="auto"/>
                    <w:bottom w:val="none" w:sz="0" w:space="0" w:color="auto"/>
                    <w:right w:val="none" w:sz="0" w:space="0" w:color="auto"/>
                  </w:divBdr>
                </w:div>
                <w:div w:id="1957908143">
                  <w:marLeft w:val="0"/>
                  <w:marRight w:val="0"/>
                  <w:marTop w:val="0"/>
                  <w:marBottom w:val="0"/>
                  <w:divBdr>
                    <w:top w:val="none" w:sz="0" w:space="0" w:color="auto"/>
                    <w:left w:val="none" w:sz="0" w:space="0" w:color="auto"/>
                    <w:bottom w:val="none" w:sz="0" w:space="0" w:color="auto"/>
                    <w:right w:val="none" w:sz="0" w:space="0" w:color="auto"/>
                  </w:divBdr>
                </w:div>
                <w:div w:id="969632591">
                  <w:marLeft w:val="0"/>
                  <w:marRight w:val="0"/>
                  <w:marTop w:val="0"/>
                  <w:marBottom w:val="0"/>
                  <w:divBdr>
                    <w:top w:val="none" w:sz="0" w:space="0" w:color="auto"/>
                    <w:left w:val="none" w:sz="0" w:space="0" w:color="auto"/>
                    <w:bottom w:val="none" w:sz="0" w:space="0" w:color="auto"/>
                    <w:right w:val="none" w:sz="0" w:space="0" w:color="auto"/>
                  </w:divBdr>
                </w:div>
                <w:div w:id="1634943506">
                  <w:marLeft w:val="0"/>
                  <w:marRight w:val="0"/>
                  <w:marTop w:val="0"/>
                  <w:marBottom w:val="0"/>
                  <w:divBdr>
                    <w:top w:val="none" w:sz="0" w:space="0" w:color="auto"/>
                    <w:left w:val="none" w:sz="0" w:space="0" w:color="auto"/>
                    <w:bottom w:val="none" w:sz="0" w:space="0" w:color="auto"/>
                    <w:right w:val="none" w:sz="0" w:space="0" w:color="auto"/>
                  </w:divBdr>
                </w:div>
                <w:div w:id="977537303">
                  <w:marLeft w:val="0"/>
                  <w:marRight w:val="0"/>
                  <w:marTop w:val="0"/>
                  <w:marBottom w:val="0"/>
                  <w:divBdr>
                    <w:top w:val="none" w:sz="0" w:space="0" w:color="auto"/>
                    <w:left w:val="none" w:sz="0" w:space="0" w:color="auto"/>
                    <w:bottom w:val="none" w:sz="0" w:space="0" w:color="auto"/>
                    <w:right w:val="none" w:sz="0" w:space="0" w:color="auto"/>
                  </w:divBdr>
                </w:div>
                <w:div w:id="1323394400">
                  <w:marLeft w:val="0"/>
                  <w:marRight w:val="0"/>
                  <w:marTop w:val="0"/>
                  <w:marBottom w:val="0"/>
                  <w:divBdr>
                    <w:top w:val="none" w:sz="0" w:space="0" w:color="auto"/>
                    <w:left w:val="none" w:sz="0" w:space="0" w:color="auto"/>
                    <w:bottom w:val="none" w:sz="0" w:space="0" w:color="auto"/>
                    <w:right w:val="none" w:sz="0" w:space="0" w:color="auto"/>
                  </w:divBdr>
                </w:div>
                <w:div w:id="842476146">
                  <w:marLeft w:val="0"/>
                  <w:marRight w:val="0"/>
                  <w:marTop w:val="0"/>
                  <w:marBottom w:val="0"/>
                  <w:divBdr>
                    <w:top w:val="none" w:sz="0" w:space="0" w:color="auto"/>
                    <w:left w:val="none" w:sz="0" w:space="0" w:color="auto"/>
                    <w:bottom w:val="none" w:sz="0" w:space="0" w:color="auto"/>
                    <w:right w:val="none" w:sz="0" w:space="0" w:color="auto"/>
                  </w:divBdr>
                </w:div>
                <w:div w:id="1873103953">
                  <w:marLeft w:val="0"/>
                  <w:marRight w:val="0"/>
                  <w:marTop w:val="0"/>
                  <w:marBottom w:val="0"/>
                  <w:divBdr>
                    <w:top w:val="none" w:sz="0" w:space="0" w:color="auto"/>
                    <w:left w:val="none" w:sz="0" w:space="0" w:color="auto"/>
                    <w:bottom w:val="none" w:sz="0" w:space="0" w:color="auto"/>
                    <w:right w:val="none" w:sz="0" w:space="0" w:color="auto"/>
                  </w:divBdr>
                </w:div>
                <w:div w:id="1693070424">
                  <w:marLeft w:val="0"/>
                  <w:marRight w:val="0"/>
                  <w:marTop w:val="0"/>
                  <w:marBottom w:val="0"/>
                  <w:divBdr>
                    <w:top w:val="none" w:sz="0" w:space="0" w:color="auto"/>
                    <w:left w:val="none" w:sz="0" w:space="0" w:color="auto"/>
                    <w:bottom w:val="none" w:sz="0" w:space="0" w:color="auto"/>
                    <w:right w:val="none" w:sz="0" w:space="0" w:color="auto"/>
                  </w:divBdr>
                </w:div>
                <w:div w:id="885994842">
                  <w:marLeft w:val="0"/>
                  <w:marRight w:val="0"/>
                  <w:marTop w:val="0"/>
                  <w:marBottom w:val="0"/>
                  <w:divBdr>
                    <w:top w:val="none" w:sz="0" w:space="0" w:color="auto"/>
                    <w:left w:val="none" w:sz="0" w:space="0" w:color="auto"/>
                    <w:bottom w:val="none" w:sz="0" w:space="0" w:color="auto"/>
                    <w:right w:val="none" w:sz="0" w:space="0" w:color="auto"/>
                  </w:divBdr>
                </w:div>
                <w:div w:id="1475174663">
                  <w:marLeft w:val="0"/>
                  <w:marRight w:val="0"/>
                  <w:marTop w:val="0"/>
                  <w:marBottom w:val="0"/>
                  <w:divBdr>
                    <w:top w:val="none" w:sz="0" w:space="0" w:color="auto"/>
                    <w:left w:val="none" w:sz="0" w:space="0" w:color="auto"/>
                    <w:bottom w:val="none" w:sz="0" w:space="0" w:color="auto"/>
                    <w:right w:val="none" w:sz="0" w:space="0" w:color="auto"/>
                  </w:divBdr>
                </w:div>
                <w:div w:id="2056156322">
                  <w:marLeft w:val="0"/>
                  <w:marRight w:val="0"/>
                  <w:marTop w:val="0"/>
                  <w:marBottom w:val="0"/>
                  <w:divBdr>
                    <w:top w:val="none" w:sz="0" w:space="0" w:color="auto"/>
                    <w:left w:val="none" w:sz="0" w:space="0" w:color="auto"/>
                    <w:bottom w:val="none" w:sz="0" w:space="0" w:color="auto"/>
                    <w:right w:val="none" w:sz="0" w:space="0" w:color="auto"/>
                  </w:divBdr>
                </w:div>
                <w:div w:id="219949570">
                  <w:marLeft w:val="0"/>
                  <w:marRight w:val="0"/>
                  <w:marTop w:val="0"/>
                  <w:marBottom w:val="0"/>
                  <w:divBdr>
                    <w:top w:val="none" w:sz="0" w:space="0" w:color="auto"/>
                    <w:left w:val="none" w:sz="0" w:space="0" w:color="auto"/>
                    <w:bottom w:val="none" w:sz="0" w:space="0" w:color="auto"/>
                    <w:right w:val="none" w:sz="0" w:space="0" w:color="auto"/>
                  </w:divBdr>
                </w:div>
                <w:div w:id="727801357">
                  <w:marLeft w:val="0"/>
                  <w:marRight w:val="0"/>
                  <w:marTop w:val="0"/>
                  <w:marBottom w:val="0"/>
                  <w:divBdr>
                    <w:top w:val="none" w:sz="0" w:space="0" w:color="auto"/>
                    <w:left w:val="none" w:sz="0" w:space="0" w:color="auto"/>
                    <w:bottom w:val="none" w:sz="0" w:space="0" w:color="auto"/>
                    <w:right w:val="none" w:sz="0" w:space="0" w:color="auto"/>
                  </w:divBdr>
                </w:div>
                <w:div w:id="1110393712">
                  <w:marLeft w:val="0"/>
                  <w:marRight w:val="0"/>
                  <w:marTop w:val="0"/>
                  <w:marBottom w:val="0"/>
                  <w:divBdr>
                    <w:top w:val="none" w:sz="0" w:space="0" w:color="auto"/>
                    <w:left w:val="none" w:sz="0" w:space="0" w:color="auto"/>
                    <w:bottom w:val="none" w:sz="0" w:space="0" w:color="auto"/>
                    <w:right w:val="none" w:sz="0" w:space="0" w:color="auto"/>
                  </w:divBdr>
                </w:div>
                <w:div w:id="1115709679">
                  <w:marLeft w:val="0"/>
                  <w:marRight w:val="0"/>
                  <w:marTop w:val="0"/>
                  <w:marBottom w:val="0"/>
                  <w:divBdr>
                    <w:top w:val="none" w:sz="0" w:space="0" w:color="auto"/>
                    <w:left w:val="none" w:sz="0" w:space="0" w:color="auto"/>
                    <w:bottom w:val="none" w:sz="0" w:space="0" w:color="auto"/>
                    <w:right w:val="none" w:sz="0" w:space="0" w:color="auto"/>
                  </w:divBdr>
                </w:div>
                <w:div w:id="1184903106">
                  <w:marLeft w:val="0"/>
                  <w:marRight w:val="0"/>
                  <w:marTop w:val="0"/>
                  <w:marBottom w:val="0"/>
                  <w:divBdr>
                    <w:top w:val="none" w:sz="0" w:space="0" w:color="auto"/>
                    <w:left w:val="none" w:sz="0" w:space="0" w:color="auto"/>
                    <w:bottom w:val="none" w:sz="0" w:space="0" w:color="auto"/>
                    <w:right w:val="none" w:sz="0" w:space="0" w:color="auto"/>
                  </w:divBdr>
                </w:div>
                <w:div w:id="1223953224">
                  <w:marLeft w:val="0"/>
                  <w:marRight w:val="0"/>
                  <w:marTop w:val="0"/>
                  <w:marBottom w:val="0"/>
                  <w:divBdr>
                    <w:top w:val="none" w:sz="0" w:space="0" w:color="auto"/>
                    <w:left w:val="none" w:sz="0" w:space="0" w:color="auto"/>
                    <w:bottom w:val="none" w:sz="0" w:space="0" w:color="auto"/>
                    <w:right w:val="none" w:sz="0" w:space="0" w:color="auto"/>
                  </w:divBdr>
                </w:div>
                <w:div w:id="1529874127">
                  <w:marLeft w:val="0"/>
                  <w:marRight w:val="0"/>
                  <w:marTop w:val="0"/>
                  <w:marBottom w:val="0"/>
                  <w:divBdr>
                    <w:top w:val="none" w:sz="0" w:space="0" w:color="auto"/>
                    <w:left w:val="none" w:sz="0" w:space="0" w:color="auto"/>
                    <w:bottom w:val="none" w:sz="0" w:space="0" w:color="auto"/>
                    <w:right w:val="none" w:sz="0" w:space="0" w:color="auto"/>
                  </w:divBdr>
                </w:div>
                <w:div w:id="902255067">
                  <w:marLeft w:val="0"/>
                  <w:marRight w:val="0"/>
                  <w:marTop w:val="0"/>
                  <w:marBottom w:val="0"/>
                  <w:divBdr>
                    <w:top w:val="none" w:sz="0" w:space="0" w:color="auto"/>
                    <w:left w:val="none" w:sz="0" w:space="0" w:color="auto"/>
                    <w:bottom w:val="none" w:sz="0" w:space="0" w:color="auto"/>
                    <w:right w:val="none" w:sz="0" w:space="0" w:color="auto"/>
                  </w:divBdr>
                </w:div>
                <w:div w:id="1825656419">
                  <w:marLeft w:val="0"/>
                  <w:marRight w:val="0"/>
                  <w:marTop w:val="0"/>
                  <w:marBottom w:val="0"/>
                  <w:divBdr>
                    <w:top w:val="none" w:sz="0" w:space="0" w:color="auto"/>
                    <w:left w:val="none" w:sz="0" w:space="0" w:color="auto"/>
                    <w:bottom w:val="none" w:sz="0" w:space="0" w:color="auto"/>
                    <w:right w:val="none" w:sz="0" w:space="0" w:color="auto"/>
                  </w:divBdr>
                </w:div>
                <w:div w:id="1246643382">
                  <w:marLeft w:val="0"/>
                  <w:marRight w:val="0"/>
                  <w:marTop w:val="0"/>
                  <w:marBottom w:val="0"/>
                  <w:divBdr>
                    <w:top w:val="none" w:sz="0" w:space="0" w:color="auto"/>
                    <w:left w:val="none" w:sz="0" w:space="0" w:color="auto"/>
                    <w:bottom w:val="none" w:sz="0" w:space="0" w:color="auto"/>
                    <w:right w:val="none" w:sz="0" w:space="0" w:color="auto"/>
                  </w:divBdr>
                </w:div>
                <w:div w:id="210650775">
                  <w:marLeft w:val="0"/>
                  <w:marRight w:val="0"/>
                  <w:marTop w:val="0"/>
                  <w:marBottom w:val="0"/>
                  <w:divBdr>
                    <w:top w:val="none" w:sz="0" w:space="0" w:color="auto"/>
                    <w:left w:val="none" w:sz="0" w:space="0" w:color="auto"/>
                    <w:bottom w:val="none" w:sz="0" w:space="0" w:color="auto"/>
                    <w:right w:val="none" w:sz="0" w:space="0" w:color="auto"/>
                  </w:divBdr>
                </w:div>
                <w:div w:id="912007476">
                  <w:marLeft w:val="0"/>
                  <w:marRight w:val="0"/>
                  <w:marTop w:val="0"/>
                  <w:marBottom w:val="0"/>
                  <w:divBdr>
                    <w:top w:val="none" w:sz="0" w:space="0" w:color="auto"/>
                    <w:left w:val="none" w:sz="0" w:space="0" w:color="auto"/>
                    <w:bottom w:val="none" w:sz="0" w:space="0" w:color="auto"/>
                    <w:right w:val="none" w:sz="0" w:space="0" w:color="auto"/>
                  </w:divBdr>
                </w:div>
                <w:div w:id="1503664690">
                  <w:marLeft w:val="0"/>
                  <w:marRight w:val="0"/>
                  <w:marTop w:val="0"/>
                  <w:marBottom w:val="0"/>
                  <w:divBdr>
                    <w:top w:val="none" w:sz="0" w:space="0" w:color="auto"/>
                    <w:left w:val="none" w:sz="0" w:space="0" w:color="auto"/>
                    <w:bottom w:val="none" w:sz="0" w:space="0" w:color="auto"/>
                    <w:right w:val="none" w:sz="0" w:space="0" w:color="auto"/>
                  </w:divBdr>
                </w:div>
                <w:div w:id="2143308417">
                  <w:marLeft w:val="0"/>
                  <w:marRight w:val="0"/>
                  <w:marTop w:val="0"/>
                  <w:marBottom w:val="0"/>
                  <w:divBdr>
                    <w:top w:val="none" w:sz="0" w:space="0" w:color="auto"/>
                    <w:left w:val="none" w:sz="0" w:space="0" w:color="auto"/>
                    <w:bottom w:val="none" w:sz="0" w:space="0" w:color="auto"/>
                    <w:right w:val="none" w:sz="0" w:space="0" w:color="auto"/>
                  </w:divBdr>
                </w:div>
                <w:div w:id="1199314345">
                  <w:marLeft w:val="0"/>
                  <w:marRight w:val="0"/>
                  <w:marTop w:val="0"/>
                  <w:marBottom w:val="0"/>
                  <w:divBdr>
                    <w:top w:val="none" w:sz="0" w:space="0" w:color="auto"/>
                    <w:left w:val="none" w:sz="0" w:space="0" w:color="auto"/>
                    <w:bottom w:val="none" w:sz="0" w:space="0" w:color="auto"/>
                    <w:right w:val="none" w:sz="0" w:space="0" w:color="auto"/>
                  </w:divBdr>
                </w:div>
                <w:div w:id="146676137">
                  <w:marLeft w:val="0"/>
                  <w:marRight w:val="0"/>
                  <w:marTop w:val="0"/>
                  <w:marBottom w:val="0"/>
                  <w:divBdr>
                    <w:top w:val="none" w:sz="0" w:space="0" w:color="auto"/>
                    <w:left w:val="none" w:sz="0" w:space="0" w:color="auto"/>
                    <w:bottom w:val="none" w:sz="0" w:space="0" w:color="auto"/>
                    <w:right w:val="none" w:sz="0" w:space="0" w:color="auto"/>
                  </w:divBdr>
                </w:div>
                <w:div w:id="2102099392">
                  <w:marLeft w:val="0"/>
                  <w:marRight w:val="0"/>
                  <w:marTop w:val="0"/>
                  <w:marBottom w:val="0"/>
                  <w:divBdr>
                    <w:top w:val="none" w:sz="0" w:space="0" w:color="auto"/>
                    <w:left w:val="none" w:sz="0" w:space="0" w:color="auto"/>
                    <w:bottom w:val="none" w:sz="0" w:space="0" w:color="auto"/>
                    <w:right w:val="none" w:sz="0" w:space="0" w:color="auto"/>
                  </w:divBdr>
                </w:div>
                <w:div w:id="1775831466">
                  <w:marLeft w:val="0"/>
                  <w:marRight w:val="0"/>
                  <w:marTop w:val="0"/>
                  <w:marBottom w:val="0"/>
                  <w:divBdr>
                    <w:top w:val="none" w:sz="0" w:space="0" w:color="auto"/>
                    <w:left w:val="none" w:sz="0" w:space="0" w:color="auto"/>
                    <w:bottom w:val="none" w:sz="0" w:space="0" w:color="auto"/>
                    <w:right w:val="none" w:sz="0" w:space="0" w:color="auto"/>
                  </w:divBdr>
                </w:div>
                <w:div w:id="1154756638">
                  <w:marLeft w:val="0"/>
                  <w:marRight w:val="0"/>
                  <w:marTop w:val="0"/>
                  <w:marBottom w:val="0"/>
                  <w:divBdr>
                    <w:top w:val="none" w:sz="0" w:space="0" w:color="auto"/>
                    <w:left w:val="none" w:sz="0" w:space="0" w:color="auto"/>
                    <w:bottom w:val="none" w:sz="0" w:space="0" w:color="auto"/>
                    <w:right w:val="none" w:sz="0" w:space="0" w:color="auto"/>
                  </w:divBdr>
                </w:div>
                <w:div w:id="36054818">
                  <w:marLeft w:val="0"/>
                  <w:marRight w:val="0"/>
                  <w:marTop w:val="0"/>
                  <w:marBottom w:val="0"/>
                  <w:divBdr>
                    <w:top w:val="none" w:sz="0" w:space="0" w:color="auto"/>
                    <w:left w:val="none" w:sz="0" w:space="0" w:color="auto"/>
                    <w:bottom w:val="none" w:sz="0" w:space="0" w:color="auto"/>
                    <w:right w:val="none" w:sz="0" w:space="0" w:color="auto"/>
                  </w:divBdr>
                </w:div>
                <w:div w:id="1486163097">
                  <w:marLeft w:val="0"/>
                  <w:marRight w:val="0"/>
                  <w:marTop w:val="0"/>
                  <w:marBottom w:val="0"/>
                  <w:divBdr>
                    <w:top w:val="none" w:sz="0" w:space="0" w:color="auto"/>
                    <w:left w:val="none" w:sz="0" w:space="0" w:color="auto"/>
                    <w:bottom w:val="none" w:sz="0" w:space="0" w:color="auto"/>
                    <w:right w:val="none" w:sz="0" w:space="0" w:color="auto"/>
                  </w:divBdr>
                </w:div>
                <w:div w:id="1287615318">
                  <w:marLeft w:val="0"/>
                  <w:marRight w:val="0"/>
                  <w:marTop w:val="0"/>
                  <w:marBottom w:val="0"/>
                  <w:divBdr>
                    <w:top w:val="none" w:sz="0" w:space="0" w:color="auto"/>
                    <w:left w:val="none" w:sz="0" w:space="0" w:color="auto"/>
                    <w:bottom w:val="none" w:sz="0" w:space="0" w:color="auto"/>
                    <w:right w:val="none" w:sz="0" w:space="0" w:color="auto"/>
                  </w:divBdr>
                </w:div>
                <w:div w:id="1338849888">
                  <w:marLeft w:val="0"/>
                  <w:marRight w:val="0"/>
                  <w:marTop w:val="0"/>
                  <w:marBottom w:val="0"/>
                  <w:divBdr>
                    <w:top w:val="none" w:sz="0" w:space="0" w:color="auto"/>
                    <w:left w:val="none" w:sz="0" w:space="0" w:color="auto"/>
                    <w:bottom w:val="none" w:sz="0" w:space="0" w:color="auto"/>
                    <w:right w:val="none" w:sz="0" w:space="0" w:color="auto"/>
                  </w:divBdr>
                </w:div>
                <w:div w:id="11685596">
                  <w:marLeft w:val="0"/>
                  <w:marRight w:val="0"/>
                  <w:marTop w:val="0"/>
                  <w:marBottom w:val="0"/>
                  <w:divBdr>
                    <w:top w:val="none" w:sz="0" w:space="0" w:color="auto"/>
                    <w:left w:val="none" w:sz="0" w:space="0" w:color="auto"/>
                    <w:bottom w:val="none" w:sz="0" w:space="0" w:color="auto"/>
                    <w:right w:val="none" w:sz="0" w:space="0" w:color="auto"/>
                  </w:divBdr>
                </w:div>
                <w:div w:id="1968393692">
                  <w:marLeft w:val="0"/>
                  <w:marRight w:val="0"/>
                  <w:marTop w:val="0"/>
                  <w:marBottom w:val="0"/>
                  <w:divBdr>
                    <w:top w:val="none" w:sz="0" w:space="0" w:color="auto"/>
                    <w:left w:val="none" w:sz="0" w:space="0" w:color="auto"/>
                    <w:bottom w:val="none" w:sz="0" w:space="0" w:color="auto"/>
                    <w:right w:val="none" w:sz="0" w:space="0" w:color="auto"/>
                  </w:divBdr>
                </w:div>
                <w:div w:id="349841742">
                  <w:marLeft w:val="0"/>
                  <w:marRight w:val="0"/>
                  <w:marTop w:val="0"/>
                  <w:marBottom w:val="0"/>
                  <w:divBdr>
                    <w:top w:val="none" w:sz="0" w:space="0" w:color="auto"/>
                    <w:left w:val="none" w:sz="0" w:space="0" w:color="auto"/>
                    <w:bottom w:val="none" w:sz="0" w:space="0" w:color="auto"/>
                    <w:right w:val="none" w:sz="0" w:space="0" w:color="auto"/>
                  </w:divBdr>
                </w:div>
                <w:div w:id="829905917">
                  <w:marLeft w:val="0"/>
                  <w:marRight w:val="0"/>
                  <w:marTop w:val="0"/>
                  <w:marBottom w:val="0"/>
                  <w:divBdr>
                    <w:top w:val="none" w:sz="0" w:space="0" w:color="auto"/>
                    <w:left w:val="none" w:sz="0" w:space="0" w:color="auto"/>
                    <w:bottom w:val="none" w:sz="0" w:space="0" w:color="auto"/>
                    <w:right w:val="none" w:sz="0" w:space="0" w:color="auto"/>
                  </w:divBdr>
                </w:div>
                <w:div w:id="725224790">
                  <w:marLeft w:val="0"/>
                  <w:marRight w:val="0"/>
                  <w:marTop w:val="0"/>
                  <w:marBottom w:val="0"/>
                  <w:divBdr>
                    <w:top w:val="none" w:sz="0" w:space="0" w:color="auto"/>
                    <w:left w:val="none" w:sz="0" w:space="0" w:color="auto"/>
                    <w:bottom w:val="none" w:sz="0" w:space="0" w:color="auto"/>
                    <w:right w:val="none" w:sz="0" w:space="0" w:color="auto"/>
                  </w:divBdr>
                </w:div>
                <w:div w:id="635138538">
                  <w:marLeft w:val="0"/>
                  <w:marRight w:val="0"/>
                  <w:marTop w:val="0"/>
                  <w:marBottom w:val="0"/>
                  <w:divBdr>
                    <w:top w:val="none" w:sz="0" w:space="0" w:color="auto"/>
                    <w:left w:val="none" w:sz="0" w:space="0" w:color="auto"/>
                    <w:bottom w:val="none" w:sz="0" w:space="0" w:color="auto"/>
                    <w:right w:val="none" w:sz="0" w:space="0" w:color="auto"/>
                  </w:divBdr>
                </w:div>
                <w:div w:id="1467164521">
                  <w:marLeft w:val="0"/>
                  <w:marRight w:val="0"/>
                  <w:marTop w:val="0"/>
                  <w:marBottom w:val="0"/>
                  <w:divBdr>
                    <w:top w:val="none" w:sz="0" w:space="0" w:color="auto"/>
                    <w:left w:val="none" w:sz="0" w:space="0" w:color="auto"/>
                    <w:bottom w:val="none" w:sz="0" w:space="0" w:color="auto"/>
                    <w:right w:val="none" w:sz="0" w:space="0" w:color="auto"/>
                  </w:divBdr>
                </w:div>
                <w:div w:id="10380169">
                  <w:marLeft w:val="0"/>
                  <w:marRight w:val="0"/>
                  <w:marTop w:val="0"/>
                  <w:marBottom w:val="0"/>
                  <w:divBdr>
                    <w:top w:val="none" w:sz="0" w:space="0" w:color="auto"/>
                    <w:left w:val="none" w:sz="0" w:space="0" w:color="auto"/>
                    <w:bottom w:val="none" w:sz="0" w:space="0" w:color="auto"/>
                    <w:right w:val="none" w:sz="0" w:space="0" w:color="auto"/>
                  </w:divBdr>
                </w:div>
                <w:div w:id="318198716">
                  <w:marLeft w:val="0"/>
                  <w:marRight w:val="0"/>
                  <w:marTop w:val="0"/>
                  <w:marBottom w:val="0"/>
                  <w:divBdr>
                    <w:top w:val="none" w:sz="0" w:space="0" w:color="auto"/>
                    <w:left w:val="none" w:sz="0" w:space="0" w:color="auto"/>
                    <w:bottom w:val="none" w:sz="0" w:space="0" w:color="auto"/>
                    <w:right w:val="none" w:sz="0" w:space="0" w:color="auto"/>
                  </w:divBdr>
                </w:div>
                <w:div w:id="1672366254">
                  <w:marLeft w:val="0"/>
                  <w:marRight w:val="0"/>
                  <w:marTop w:val="0"/>
                  <w:marBottom w:val="0"/>
                  <w:divBdr>
                    <w:top w:val="none" w:sz="0" w:space="0" w:color="auto"/>
                    <w:left w:val="none" w:sz="0" w:space="0" w:color="auto"/>
                    <w:bottom w:val="none" w:sz="0" w:space="0" w:color="auto"/>
                    <w:right w:val="none" w:sz="0" w:space="0" w:color="auto"/>
                  </w:divBdr>
                </w:div>
                <w:div w:id="1262224221">
                  <w:marLeft w:val="0"/>
                  <w:marRight w:val="0"/>
                  <w:marTop w:val="0"/>
                  <w:marBottom w:val="0"/>
                  <w:divBdr>
                    <w:top w:val="none" w:sz="0" w:space="0" w:color="auto"/>
                    <w:left w:val="none" w:sz="0" w:space="0" w:color="auto"/>
                    <w:bottom w:val="none" w:sz="0" w:space="0" w:color="auto"/>
                    <w:right w:val="none" w:sz="0" w:space="0" w:color="auto"/>
                  </w:divBdr>
                </w:div>
                <w:div w:id="496769885">
                  <w:marLeft w:val="0"/>
                  <w:marRight w:val="0"/>
                  <w:marTop w:val="0"/>
                  <w:marBottom w:val="0"/>
                  <w:divBdr>
                    <w:top w:val="none" w:sz="0" w:space="0" w:color="auto"/>
                    <w:left w:val="none" w:sz="0" w:space="0" w:color="auto"/>
                    <w:bottom w:val="none" w:sz="0" w:space="0" w:color="auto"/>
                    <w:right w:val="none" w:sz="0" w:space="0" w:color="auto"/>
                  </w:divBdr>
                </w:div>
                <w:div w:id="1263345265">
                  <w:marLeft w:val="0"/>
                  <w:marRight w:val="0"/>
                  <w:marTop w:val="0"/>
                  <w:marBottom w:val="0"/>
                  <w:divBdr>
                    <w:top w:val="none" w:sz="0" w:space="0" w:color="auto"/>
                    <w:left w:val="none" w:sz="0" w:space="0" w:color="auto"/>
                    <w:bottom w:val="none" w:sz="0" w:space="0" w:color="auto"/>
                    <w:right w:val="none" w:sz="0" w:space="0" w:color="auto"/>
                  </w:divBdr>
                </w:div>
                <w:div w:id="1663964622">
                  <w:marLeft w:val="0"/>
                  <w:marRight w:val="0"/>
                  <w:marTop w:val="0"/>
                  <w:marBottom w:val="0"/>
                  <w:divBdr>
                    <w:top w:val="none" w:sz="0" w:space="0" w:color="auto"/>
                    <w:left w:val="none" w:sz="0" w:space="0" w:color="auto"/>
                    <w:bottom w:val="none" w:sz="0" w:space="0" w:color="auto"/>
                    <w:right w:val="none" w:sz="0" w:space="0" w:color="auto"/>
                  </w:divBdr>
                </w:div>
                <w:div w:id="327951991">
                  <w:marLeft w:val="0"/>
                  <w:marRight w:val="0"/>
                  <w:marTop w:val="0"/>
                  <w:marBottom w:val="0"/>
                  <w:divBdr>
                    <w:top w:val="none" w:sz="0" w:space="0" w:color="auto"/>
                    <w:left w:val="none" w:sz="0" w:space="0" w:color="auto"/>
                    <w:bottom w:val="none" w:sz="0" w:space="0" w:color="auto"/>
                    <w:right w:val="none" w:sz="0" w:space="0" w:color="auto"/>
                  </w:divBdr>
                </w:div>
                <w:div w:id="812285881">
                  <w:marLeft w:val="0"/>
                  <w:marRight w:val="0"/>
                  <w:marTop w:val="0"/>
                  <w:marBottom w:val="0"/>
                  <w:divBdr>
                    <w:top w:val="none" w:sz="0" w:space="0" w:color="auto"/>
                    <w:left w:val="none" w:sz="0" w:space="0" w:color="auto"/>
                    <w:bottom w:val="none" w:sz="0" w:space="0" w:color="auto"/>
                    <w:right w:val="none" w:sz="0" w:space="0" w:color="auto"/>
                  </w:divBdr>
                </w:div>
                <w:div w:id="225921610">
                  <w:marLeft w:val="0"/>
                  <w:marRight w:val="0"/>
                  <w:marTop w:val="0"/>
                  <w:marBottom w:val="0"/>
                  <w:divBdr>
                    <w:top w:val="none" w:sz="0" w:space="0" w:color="auto"/>
                    <w:left w:val="none" w:sz="0" w:space="0" w:color="auto"/>
                    <w:bottom w:val="none" w:sz="0" w:space="0" w:color="auto"/>
                    <w:right w:val="none" w:sz="0" w:space="0" w:color="auto"/>
                  </w:divBdr>
                </w:div>
                <w:div w:id="395396455">
                  <w:marLeft w:val="0"/>
                  <w:marRight w:val="0"/>
                  <w:marTop w:val="0"/>
                  <w:marBottom w:val="0"/>
                  <w:divBdr>
                    <w:top w:val="none" w:sz="0" w:space="0" w:color="auto"/>
                    <w:left w:val="none" w:sz="0" w:space="0" w:color="auto"/>
                    <w:bottom w:val="none" w:sz="0" w:space="0" w:color="auto"/>
                    <w:right w:val="none" w:sz="0" w:space="0" w:color="auto"/>
                  </w:divBdr>
                </w:div>
                <w:div w:id="384913027">
                  <w:marLeft w:val="0"/>
                  <w:marRight w:val="0"/>
                  <w:marTop w:val="0"/>
                  <w:marBottom w:val="0"/>
                  <w:divBdr>
                    <w:top w:val="none" w:sz="0" w:space="0" w:color="auto"/>
                    <w:left w:val="none" w:sz="0" w:space="0" w:color="auto"/>
                    <w:bottom w:val="none" w:sz="0" w:space="0" w:color="auto"/>
                    <w:right w:val="none" w:sz="0" w:space="0" w:color="auto"/>
                  </w:divBdr>
                </w:div>
                <w:div w:id="371079694">
                  <w:marLeft w:val="0"/>
                  <w:marRight w:val="0"/>
                  <w:marTop w:val="0"/>
                  <w:marBottom w:val="0"/>
                  <w:divBdr>
                    <w:top w:val="none" w:sz="0" w:space="0" w:color="auto"/>
                    <w:left w:val="none" w:sz="0" w:space="0" w:color="auto"/>
                    <w:bottom w:val="none" w:sz="0" w:space="0" w:color="auto"/>
                    <w:right w:val="none" w:sz="0" w:space="0" w:color="auto"/>
                  </w:divBdr>
                </w:div>
                <w:div w:id="1059286323">
                  <w:marLeft w:val="0"/>
                  <w:marRight w:val="0"/>
                  <w:marTop w:val="0"/>
                  <w:marBottom w:val="0"/>
                  <w:divBdr>
                    <w:top w:val="none" w:sz="0" w:space="0" w:color="auto"/>
                    <w:left w:val="none" w:sz="0" w:space="0" w:color="auto"/>
                    <w:bottom w:val="none" w:sz="0" w:space="0" w:color="auto"/>
                    <w:right w:val="none" w:sz="0" w:space="0" w:color="auto"/>
                  </w:divBdr>
                </w:div>
                <w:div w:id="1513304522">
                  <w:marLeft w:val="0"/>
                  <w:marRight w:val="0"/>
                  <w:marTop w:val="0"/>
                  <w:marBottom w:val="0"/>
                  <w:divBdr>
                    <w:top w:val="none" w:sz="0" w:space="0" w:color="auto"/>
                    <w:left w:val="none" w:sz="0" w:space="0" w:color="auto"/>
                    <w:bottom w:val="none" w:sz="0" w:space="0" w:color="auto"/>
                    <w:right w:val="none" w:sz="0" w:space="0" w:color="auto"/>
                  </w:divBdr>
                </w:div>
                <w:div w:id="64057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724697">
      <w:bodyDiv w:val="1"/>
      <w:marLeft w:val="0"/>
      <w:marRight w:val="0"/>
      <w:marTop w:val="0"/>
      <w:marBottom w:val="0"/>
      <w:divBdr>
        <w:top w:val="none" w:sz="0" w:space="0" w:color="auto"/>
        <w:left w:val="none" w:sz="0" w:space="0" w:color="auto"/>
        <w:bottom w:val="none" w:sz="0" w:space="0" w:color="auto"/>
        <w:right w:val="none" w:sz="0" w:space="0" w:color="auto"/>
      </w:divBdr>
      <w:divsChild>
        <w:div w:id="1351955922">
          <w:marLeft w:val="0"/>
          <w:marRight w:val="0"/>
          <w:marTop w:val="0"/>
          <w:marBottom w:val="0"/>
          <w:divBdr>
            <w:top w:val="none" w:sz="0" w:space="0" w:color="auto"/>
            <w:left w:val="none" w:sz="0" w:space="0" w:color="auto"/>
            <w:bottom w:val="none" w:sz="0" w:space="0" w:color="auto"/>
            <w:right w:val="none" w:sz="0" w:space="0" w:color="auto"/>
          </w:divBdr>
        </w:div>
        <w:div w:id="1468432220">
          <w:marLeft w:val="0"/>
          <w:marRight w:val="0"/>
          <w:marTop w:val="0"/>
          <w:marBottom w:val="0"/>
          <w:divBdr>
            <w:top w:val="none" w:sz="0" w:space="0" w:color="auto"/>
            <w:left w:val="none" w:sz="0" w:space="0" w:color="auto"/>
            <w:bottom w:val="none" w:sz="0" w:space="0" w:color="auto"/>
            <w:right w:val="none" w:sz="0" w:space="0" w:color="auto"/>
          </w:divBdr>
        </w:div>
        <w:div w:id="645860924">
          <w:marLeft w:val="0"/>
          <w:marRight w:val="0"/>
          <w:marTop w:val="0"/>
          <w:marBottom w:val="0"/>
          <w:divBdr>
            <w:top w:val="none" w:sz="0" w:space="0" w:color="auto"/>
            <w:left w:val="none" w:sz="0" w:space="0" w:color="auto"/>
            <w:bottom w:val="none" w:sz="0" w:space="0" w:color="auto"/>
            <w:right w:val="none" w:sz="0" w:space="0" w:color="auto"/>
          </w:divBdr>
        </w:div>
        <w:div w:id="433015466">
          <w:marLeft w:val="0"/>
          <w:marRight w:val="0"/>
          <w:marTop w:val="0"/>
          <w:marBottom w:val="0"/>
          <w:divBdr>
            <w:top w:val="none" w:sz="0" w:space="0" w:color="auto"/>
            <w:left w:val="none" w:sz="0" w:space="0" w:color="auto"/>
            <w:bottom w:val="none" w:sz="0" w:space="0" w:color="auto"/>
            <w:right w:val="none" w:sz="0" w:space="0" w:color="auto"/>
          </w:divBdr>
        </w:div>
        <w:div w:id="1983726307">
          <w:marLeft w:val="0"/>
          <w:marRight w:val="0"/>
          <w:marTop w:val="0"/>
          <w:marBottom w:val="0"/>
          <w:divBdr>
            <w:top w:val="none" w:sz="0" w:space="0" w:color="auto"/>
            <w:left w:val="none" w:sz="0" w:space="0" w:color="auto"/>
            <w:bottom w:val="none" w:sz="0" w:space="0" w:color="auto"/>
            <w:right w:val="none" w:sz="0" w:space="0" w:color="auto"/>
          </w:divBdr>
        </w:div>
        <w:div w:id="291715825">
          <w:marLeft w:val="0"/>
          <w:marRight w:val="0"/>
          <w:marTop w:val="0"/>
          <w:marBottom w:val="0"/>
          <w:divBdr>
            <w:top w:val="none" w:sz="0" w:space="0" w:color="auto"/>
            <w:left w:val="none" w:sz="0" w:space="0" w:color="auto"/>
            <w:bottom w:val="none" w:sz="0" w:space="0" w:color="auto"/>
            <w:right w:val="none" w:sz="0" w:space="0" w:color="auto"/>
          </w:divBdr>
        </w:div>
        <w:div w:id="999121338">
          <w:marLeft w:val="0"/>
          <w:marRight w:val="0"/>
          <w:marTop w:val="0"/>
          <w:marBottom w:val="0"/>
          <w:divBdr>
            <w:top w:val="none" w:sz="0" w:space="0" w:color="auto"/>
            <w:left w:val="none" w:sz="0" w:space="0" w:color="auto"/>
            <w:bottom w:val="none" w:sz="0" w:space="0" w:color="auto"/>
            <w:right w:val="none" w:sz="0" w:space="0" w:color="auto"/>
          </w:divBdr>
        </w:div>
        <w:div w:id="1366173832">
          <w:marLeft w:val="0"/>
          <w:marRight w:val="0"/>
          <w:marTop w:val="0"/>
          <w:marBottom w:val="0"/>
          <w:divBdr>
            <w:top w:val="none" w:sz="0" w:space="0" w:color="auto"/>
            <w:left w:val="none" w:sz="0" w:space="0" w:color="auto"/>
            <w:bottom w:val="none" w:sz="0" w:space="0" w:color="auto"/>
            <w:right w:val="none" w:sz="0" w:space="0" w:color="auto"/>
          </w:divBdr>
        </w:div>
        <w:div w:id="1783838402">
          <w:marLeft w:val="0"/>
          <w:marRight w:val="0"/>
          <w:marTop w:val="0"/>
          <w:marBottom w:val="0"/>
          <w:divBdr>
            <w:top w:val="none" w:sz="0" w:space="0" w:color="auto"/>
            <w:left w:val="none" w:sz="0" w:space="0" w:color="auto"/>
            <w:bottom w:val="none" w:sz="0" w:space="0" w:color="auto"/>
            <w:right w:val="none" w:sz="0" w:space="0" w:color="auto"/>
          </w:divBdr>
        </w:div>
        <w:div w:id="1525749492">
          <w:marLeft w:val="0"/>
          <w:marRight w:val="0"/>
          <w:marTop w:val="0"/>
          <w:marBottom w:val="0"/>
          <w:divBdr>
            <w:top w:val="none" w:sz="0" w:space="0" w:color="auto"/>
            <w:left w:val="none" w:sz="0" w:space="0" w:color="auto"/>
            <w:bottom w:val="none" w:sz="0" w:space="0" w:color="auto"/>
            <w:right w:val="none" w:sz="0" w:space="0" w:color="auto"/>
          </w:divBdr>
        </w:div>
        <w:div w:id="274680599">
          <w:marLeft w:val="0"/>
          <w:marRight w:val="0"/>
          <w:marTop w:val="0"/>
          <w:marBottom w:val="0"/>
          <w:divBdr>
            <w:top w:val="none" w:sz="0" w:space="0" w:color="auto"/>
            <w:left w:val="none" w:sz="0" w:space="0" w:color="auto"/>
            <w:bottom w:val="none" w:sz="0" w:space="0" w:color="auto"/>
            <w:right w:val="none" w:sz="0" w:space="0" w:color="auto"/>
          </w:divBdr>
        </w:div>
      </w:divsChild>
    </w:div>
    <w:div w:id="1518615237">
      <w:bodyDiv w:val="1"/>
      <w:marLeft w:val="0"/>
      <w:marRight w:val="0"/>
      <w:marTop w:val="0"/>
      <w:marBottom w:val="0"/>
      <w:divBdr>
        <w:top w:val="none" w:sz="0" w:space="0" w:color="auto"/>
        <w:left w:val="none" w:sz="0" w:space="0" w:color="auto"/>
        <w:bottom w:val="none" w:sz="0" w:space="0" w:color="auto"/>
        <w:right w:val="none" w:sz="0" w:space="0" w:color="auto"/>
      </w:divBdr>
      <w:divsChild>
        <w:div w:id="495153878">
          <w:marLeft w:val="0"/>
          <w:marRight w:val="0"/>
          <w:marTop w:val="0"/>
          <w:marBottom w:val="0"/>
          <w:divBdr>
            <w:top w:val="none" w:sz="0" w:space="0" w:color="auto"/>
            <w:left w:val="none" w:sz="0" w:space="0" w:color="auto"/>
            <w:bottom w:val="none" w:sz="0" w:space="0" w:color="auto"/>
            <w:right w:val="none" w:sz="0" w:space="0" w:color="auto"/>
          </w:divBdr>
        </w:div>
        <w:div w:id="548616766">
          <w:marLeft w:val="0"/>
          <w:marRight w:val="0"/>
          <w:marTop w:val="0"/>
          <w:marBottom w:val="0"/>
          <w:divBdr>
            <w:top w:val="none" w:sz="0" w:space="0" w:color="auto"/>
            <w:left w:val="none" w:sz="0" w:space="0" w:color="auto"/>
            <w:bottom w:val="none" w:sz="0" w:space="0" w:color="auto"/>
            <w:right w:val="none" w:sz="0" w:space="0" w:color="auto"/>
          </w:divBdr>
        </w:div>
        <w:div w:id="1926763115">
          <w:marLeft w:val="0"/>
          <w:marRight w:val="0"/>
          <w:marTop w:val="0"/>
          <w:marBottom w:val="0"/>
          <w:divBdr>
            <w:top w:val="none" w:sz="0" w:space="0" w:color="auto"/>
            <w:left w:val="none" w:sz="0" w:space="0" w:color="auto"/>
            <w:bottom w:val="none" w:sz="0" w:space="0" w:color="auto"/>
            <w:right w:val="none" w:sz="0" w:space="0" w:color="auto"/>
          </w:divBdr>
        </w:div>
        <w:div w:id="646979501">
          <w:marLeft w:val="0"/>
          <w:marRight w:val="0"/>
          <w:marTop w:val="0"/>
          <w:marBottom w:val="0"/>
          <w:divBdr>
            <w:top w:val="none" w:sz="0" w:space="0" w:color="auto"/>
            <w:left w:val="none" w:sz="0" w:space="0" w:color="auto"/>
            <w:bottom w:val="none" w:sz="0" w:space="0" w:color="auto"/>
            <w:right w:val="none" w:sz="0" w:space="0" w:color="auto"/>
          </w:divBdr>
        </w:div>
        <w:div w:id="995492405">
          <w:marLeft w:val="0"/>
          <w:marRight w:val="0"/>
          <w:marTop w:val="0"/>
          <w:marBottom w:val="0"/>
          <w:divBdr>
            <w:top w:val="none" w:sz="0" w:space="0" w:color="auto"/>
            <w:left w:val="none" w:sz="0" w:space="0" w:color="auto"/>
            <w:bottom w:val="none" w:sz="0" w:space="0" w:color="auto"/>
            <w:right w:val="none" w:sz="0" w:space="0" w:color="auto"/>
          </w:divBdr>
        </w:div>
        <w:div w:id="881744902">
          <w:marLeft w:val="0"/>
          <w:marRight w:val="0"/>
          <w:marTop w:val="0"/>
          <w:marBottom w:val="0"/>
          <w:divBdr>
            <w:top w:val="none" w:sz="0" w:space="0" w:color="auto"/>
            <w:left w:val="none" w:sz="0" w:space="0" w:color="auto"/>
            <w:bottom w:val="none" w:sz="0" w:space="0" w:color="auto"/>
            <w:right w:val="none" w:sz="0" w:space="0" w:color="auto"/>
          </w:divBdr>
        </w:div>
        <w:div w:id="1718891465">
          <w:marLeft w:val="0"/>
          <w:marRight w:val="0"/>
          <w:marTop w:val="0"/>
          <w:marBottom w:val="0"/>
          <w:divBdr>
            <w:top w:val="none" w:sz="0" w:space="0" w:color="auto"/>
            <w:left w:val="none" w:sz="0" w:space="0" w:color="auto"/>
            <w:bottom w:val="none" w:sz="0" w:space="0" w:color="auto"/>
            <w:right w:val="none" w:sz="0" w:space="0" w:color="auto"/>
          </w:divBdr>
        </w:div>
        <w:div w:id="1100294844">
          <w:marLeft w:val="0"/>
          <w:marRight w:val="0"/>
          <w:marTop w:val="0"/>
          <w:marBottom w:val="0"/>
          <w:divBdr>
            <w:top w:val="none" w:sz="0" w:space="0" w:color="auto"/>
            <w:left w:val="none" w:sz="0" w:space="0" w:color="auto"/>
            <w:bottom w:val="none" w:sz="0" w:space="0" w:color="auto"/>
            <w:right w:val="none" w:sz="0" w:space="0" w:color="auto"/>
          </w:divBdr>
        </w:div>
        <w:div w:id="1987542361">
          <w:marLeft w:val="0"/>
          <w:marRight w:val="0"/>
          <w:marTop w:val="0"/>
          <w:marBottom w:val="0"/>
          <w:divBdr>
            <w:top w:val="none" w:sz="0" w:space="0" w:color="auto"/>
            <w:left w:val="none" w:sz="0" w:space="0" w:color="auto"/>
            <w:bottom w:val="none" w:sz="0" w:space="0" w:color="auto"/>
            <w:right w:val="none" w:sz="0" w:space="0" w:color="auto"/>
          </w:divBdr>
        </w:div>
        <w:div w:id="1568879579">
          <w:marLeft w:val="0"/>
          <w:marRight w:val="0"/>
          <w:marTop w:val="0"/>
          <w:marBottom w:val="0"/>
          <w:divBdr>
            <w:top w:val="none" w:sz="0" w:space="0" w:color="auto"/>
            <w:left w:val="none" w:sz="0" w:space="0" w:color="auto"/>
            <w:bottom w:val="none" w:sz="0" w:space="0" w:color="auto"/>
            <w:right w:val="none" w:sz="0" w:space="0" w:color="auto"/>
          </w:divBdr>
        </w:div>
        <w:div w:id="1786190221">
          <w:marLeft w:val="0"/>
          <w:marRight w:val="0"/>
          <w:marTop w:val="0"/>
          <w:marBottom w:val="0"/>
          <w:divBdr>
            <w:top w:val="none" w:sz="0" w:space="0" w:color="auto"/>
            <w:left w:val="none" w:sz="0" w:space="0" w:color="auto"/>
            <w:bottom w:val="none" w:sz="0" w:space="0" w:color="auto"/>
            <w:right w:val="none" w:sz="0" w:space="0" w:color="auto"/>
          </w:divBdr>
        </w:div>
        <w:div w:id="897738705">
          <w:marLeft w:val="0"/>
          <w:marRight w:val="0"/>
          <w:marTop w:val="0"/>
          <w:marBottom w:val="0"/>
          <w:divBdr>
            <w:top w:val="none" w:sz="0" w:space="0" w:color="auto"/>
            <w:left w:val="none" w:sz="0" w:space="0" w:color="auto"/>
            <w:bottom w:val="none" w:sz="0" w:space="0" w:color="auto"/>
            <w:right w:val="none" w:sz="0" w:space="0" w:color="auto"/>
          </w:divBdr>
        </w:div>
        <w:div w:id="1391340378">
          <w:marLeft w:val="0"/>
          <w:marRight w:val="0"/>
          <w:marTop w:val="0"/>
          <w:marBottom w:val="0"/>
          <w:divBdr>
            <w:top w:val="none" w:sz="0" w:space="0" w:color="auto"/>
            <w:left w:val="none" w:sz="0" w:space="0" w:color="auto"/>
            <w:bottom w:val="none" w:sz="0" w:space="0" w:color="auto"/>
            <w:right w:val="none" w:sz="0" w:space="0" w:color="auto"/>
          </w:divBdr>
        </w:div>
        <w:div w:id="739131507">
          <w:marLeft w:val="0"/>
          <w:marRight w:val="0"/>
          <w:marTop w:val="0"/>
          <w:marBottom w:val="0"/>
          <w:divBdr>
            <w:top w:val="none" w:sz="0" w:space="0" w:color="auto"/>
            <w:left w:val="none" w:sz="0" w:space="0" w:color="auto"/>
            <w:bottom w:val="none" w:sz="0" w:space="0" w:color="auto"/>
            <w:right w:val="none" w:sz="0" w:space="0" w:color="auto"/>
          </w:divBdr>
        </w:div>
        <w:div w:id="417142852">
          <w:marLeft w:val="0"/>
          <w:marRight w:val="0"/>
          <w:marTop w:val="0"/>
          <w:marBottom w:val="0"/>
          <w:divBdr>
            <w:top w:val="none" w:sz="0" w:space="0" w:color="auto"/>
            <w:left w:val="none" w:sz="0" w:space="0" w:color="auto"/>
            <w:bottom w:val="none" w:sz="0" w:space="0" w:color="auto"/>
            <w:right w:val="none" w:sz="0" w:space="0" w:color="auto"/>
          </w:divBdr>
        </w:div>
        <w:div w:id="1884052842">
          <w:marLeft w:val="0"/>
          <w:marRight w:val="0"/>
          <w:marTop w:val="0"/>
          <w:marBottom w:val="0"/>
          <w:divBdr>
            <w:top w:val="none" w:sz="0" w:space="0" w:color="auto"/>
            <w:left w:val="none" w:sz="0" w:space="0" w:color="auto"/>
            <w:bottom w:val="none" w:sz="0" w:space="0" w:color="auto"/>
            <w:right w:val="none" w:sz="0" w:space="0" w:color="auto"/>
          </w:divBdr>
        </w:div>
        <w:div w:id="1387726439">
          <w:marLeft w:val="0"/>
          <w:marRight w:val="0"/>
          <w:marTop w:val="0"/>
          <w:marBottom w:val="0"/>
          <w:divBdr>
            <w:top w:val="none" w:sz="0" w:space="0" w:color="auto"/>
            <w:left w:val="none" w:sz="0" w:space="0" w:color="auto"/>
            <w:bottom w:val="none" w:sz="0" w:space="0" w:color="auto"/>
            <w:right w:val="none" w:sz="0" w:space="0" w:color="auto"/>
          </w:divBdr>
        </w:div>
        <w:div w:id="424034912">
          <w:marLeft w:val="0"/>
          <w:marRight w:val="0"/>
          <w:marTop w:val="0"/>
          <w:marBottom w:val="0"/>
          <w:divBdr>
            <w:top w:val="none" w:sz="0" w:space="0" w:color="auto"/>
            <w:left w:val="none" w:sz="0" w:space="0" w:color="auto"/>
            <w:bottom w:val="none" w:sz="0" w:space="0" w:color="auto"/>
            <w:right w:val="none" w:sz="0" w:space="0" w:color="auto"/>
          </w:divBdr>
        </w:div>
        <w:div w:id="167840940">
          <w:marLeft w:val="0"/>
          <w:marRight w:val="0"/>
          <w:marTop w:val="0"/>
          <w:marBottom w:val="0"/>
          <w:divBdr>
            <w:top w:val="none" w:sz="0" w:space="0" w:color="auto"/>
            <w:left w:val="none" w:sz="0" w:space="0" w:color="auto"/>
            <w:bottom w:val="none" w:sz="0" w:space="0" w:color="auto"/>
            <w:right w:val="none" w:sz="0" w:space="0" w:color="auto"/>
          </w:divBdr>
        </w:div>
        <w:div w:id="775173983">
          <w:marLeft w:val="0"/>
          <w:marRight w:val="0"/>
          <w:marTop w:val="0"/>
          <w:marBottom w:val="0"/>
          <w:divBdr>
            <w:top w:val="none" w:sz="0" w:space="0" w:color="auto"/>
            <w:left w:val="none" w:sz="0" w:space="0" w:color="auto"/>
            <w:bottom w:val="none" w:sz="0" w:space="0" w:color="auto"/>
            <w:right w:val="none" w:sz="0" w:space="0" w:color="auto"/>
          </w:divBdr>
        </w:div>
        <w:div w:id="1649240284">
          <w:marLeft w:val="0"/>
          <w:marRight w:val="0"/>
          <w:marTop w:val="0"/>
          <w:marBottom w:val="0"/>
          <w:divBdr>
            <w:top w:val="none" w:sz="0" w:space="0" w:color="auto"/>
            <w:left w:val="none" w:sz="0" w:space="0" w:color="auto"/>
            <w:bottom w:val="none" w:sz="0" w:space="0" w:color="auto"/>
            <w:right w:val="none" w:sz="0" w:space="0" w:color="auto"/>
          </w:divBdr>
        </w:div>
        <w:div w:id="1491171264">
          <w:marLeft w:val="0"/>
          <w:marRight w:val="0"/>
          <w:marTop w:val="0"/>
          <w:marBottom w:val="0"/>
          <w:divBdr>
            <w:top w:val="none" w:sz="0" w:space="0" w:color="auto"/>
            <w:left w:val="none" w:sz="0" w:space="0" w:color="auto"/>
            <w:bottom w:val="none" w:sz="0" w:space="0" w:color="auto"/>
            <w:right w:val="none" w:sz="0" w:space="0" w:color="auto"/>
          </w:divBdr>
        </w:div>
        <w:div w:id="932009297">
          <w:marLeft w:val="0"/>
          <w:marRight w:val="0"/>
          <w:marTop w:val="0"/>
          <w:marBottom w:val="0"/>
          <w:divBdr>
            <w:top w:val="none" w:sz="0" w:space="0" w:color="auto"/>
            <w:left w:val="none" w:sz="0" w:space="0" w:color="auto"/>
            <w:bottom w:val="none" w:sz="0" w:space="0" w:color="auto"/>
            <w:right w:val="none" w:sz="0" w:space="0" w:color="auto"/>
          </w:divBdr>
        </w:div>
        <w:div w:id="876048100">
          <w:marLeft w:val="0"/>
          <w:marRight w:val="0"/>
          <w:marTop w:val="0"/>
          <w:marBottom w:val="0"/>
          <w:divBdr>
            <w:top w:val="none" w:sz="0" w:space="0" w:color="auto"/>
            <w:left w:val="none" w:sz="0" w:space="0" w:color="auto"/>
            <w:bottom w:val="none" w:sz="0" w:space="0" w:color="auto"/>
            <w:right w:val="none" w:sz="0" w:space="0" w:color="auto"/>
          </w:divBdr>
        </w:div>
        <w:div w:id="963078766">
          <w:marLeft w:val="0"/>
          <w:marRight w:val="0"/>
          <w:marTop w:val="0"/>
          <w:marBottom w:val="0"/>
          <w:divBdr>
            <w:top w:val="none" w:sz="0" w:space="0" w:color="auto"/>
            <w:left w:val="none" w:sz="0" w:space="0" w:color="auto"/>
            <w:bottom w:val="none" w:sz="0" w:space="0" w:color="auto"/>
            <w:right w:val="none" w:sz="0" w:space="0" w:color="auto"/>
          </w:divBdr>
        </w:div>
        <w:div w:id="797140688">
          <w:marLeft w:val="0"/>
          <w:marRight w:val="0"/>
          <w:marTop w:val="0"/>
          <w:marBottom w:val="0"/>
          <w:divBdr>
            <w:top w:val="none" w:sz="0" w:space="0" w:color="auto"/>
            <w:left w:val="none" w:sz="0" w:space="0" w:color="auto"/>
            <w:bottom w:val="none" w:sz="0" w:space="0" w:color="auto"/>
            <w:right w:val="none" w:sz="0" w:space="0" w:color="auto"/>
          </w:divBdr>
        </w:div>
        <w:div w:id="1395277847">
          <w:marLeft w:val="0"/>
          <w:marRight w:val="0"/>
          <w:marTop w:val="0"/>
          <w:marBottom w:val="0"/>
          <w:divBdr>
            <w:top w:val="none" w:sz="0" w:space="0" w:color="auto"/>
            <w:left w:val="none" w:sz="0" w:space="0" w:color="auto"/>
            <w:bottom w:val="none" w:sz="0" w:space="0" w:color="auto"/>
            <w:right w:val="none" w:sz="0" w:space="0" w:color="auto"/>
          </w:divBdr>
        </w:div>
        <w:div w:id="1007371483">
          <w:marLeft w:val="0"/>
          <w:marRight w:val="0"/>
          <w:marTop w:val="0"/>
          <w:marBottom w:val="0"/>
          <w:divBdr>
            <w:top w:val="none" w:sz="0" w:space="0" w:color="auto"/>
            <w:left w:val="none" w:sz="0" w:space="0" w:color="auto"/>
            <w:bottom w:val="none" w:sz="0" w:space="0" w:color="auto"/>
            <w:right w:val="none" w:sz="0" w:space="0" w:color="auto"/>
          </w:divBdr>
        </w:div>
        <w:div w:id="403065510">
          <w:marLeft w:val="0"/>
          <w:marRight w:val="0"/>
          <w:marTop w:val="0"/>
          <w:marBottom w:val="0"/>
          <w:divBdr>
            <w:top w:val="none" w:sz="0" w:space="0" w:color="auto"/>
            <w:left w:val="none" w:sz="0" w:space="0" w:color="auto"/>
            <w:bottom w:val="none" w:sz="0" w:space="0" w:color="auto"/>
            <w:right w:val="none" w:sz="0" w:space="0" w:color="auto"/>
          </w:divBdr>
        </w:div>
        <w:div w:id="1528830986">
          <w:marLeft w:val="0"/>
          <w:marRight w:val="0"/>
          <w:marTop w:val="0"/>
          <w:marBottom w:val="0"/>
          <w:divBdr>
            <w:top w:val="none" w:sz="0" w:space="0" w:color="auto"/>
            <w:left w:val="none" w:sz="0" w:space="0" w:color="auto"/>
            <w:bottom w:val="none" w:sz="0" w:space="0" w:color="auto"/>
            <w:right w:val="none" w:sz="0" w:space="0" w:color="auto"/>
          </w:divBdr>
        </w:div>
        <w:div w:id="899631103">
          <w:marLeft w:val="0"/>
          <w:marRight w:val="0"/>
          <w:marTop w:val="0"/>
          <w:marBottom w:val="0"/>
          <w:divBdr>
            <w:top w:val="none" w:sz="0" w:space="0" w:color="auto"/>
            <w:left w:val="none" w:sz="0" w:space="0" w:color="auto"/>
            <w:bottom w:val="none" w:sz="0" w:space="0" w:color="auto"/>
            <w:right w:val="none" w:sz="0" w:space="0" w:color="auto"/>
          </w:divBdr>
        </w:div>
        <w:div w:id="833495763">
          <w:marLeft w:val="0"/>
          <w:marRight w:val="0"/>
          <w:marTop w:val="0"/>
          <w:marBottom w:val="0"/>
          <w:divBdr>
            <w:top w:val="none" w:sz="0" w:space="0" w:color="auto"/>
            <w:left w:val="none" w:sz="0" w:space="0" w:color="auto"/>
            <w:bottom w:val="none" w:sz="0" w:space="0" w:color="auto"/>
            <w:right w:val="none" w:sz="0" w:space="0" w:color="auto"/>
          </w:divBdr>
        </w:div>
        <w:div w:id="304239261">
          <w:marLeft w:val="0"/>
          <w:marRight w:val="0"/>
          <w:marTop w:val="0"/>
          <w:marBottom w:val="0"/>
          <w:divBdr>
            <w:top w:val="none" w:sz="0" w:space="0" w:color="auto"/>
            <w:left w:val="none" w:sz="0" w:space="0" w:color="auto"/>
            <w:bottom w:val="none" w:sz="0" w:space="0" w:color="auto"/>
            <w:right w:val="none" w:sz="0" w:space="0" w:color="auto"/>
          </w:divBdr>
        </w:div>
        <w:div w:id="1738475079">
          <w:marLeft w:val="0"/>
          <w:marRight w:val="0"/>
          <w:marTop w:val="0"/>
          <w:marBottom w:val="0"/>
          <w:divBdr>
            <w:top w:val="none" w:sz="0" w:space="0" w:color="auto"/>
            <w:left w:val="none" w:sz="0" w:space="0" w:color="auto"/>
            <w:bottom w:val="none" w:sz="0" w:space="0" w:color="auto"/>
            <w:right w:val="none" w:sz="0" w:space="0" w:color="auto"/>
          </w:divBdr>
        </w:div>
        <w:div w:id="1536431752">
          <w:marLeft w:val="0"/>
          <w:marRight w:val="0"/>
          <w:marTop w:val="0"/>
          <w:marBottom w:val="0"/>
          <w:divBdr>
            <w:top w:val="none" w:sz="0" w:space="0" w:color="auto"/>
            <w:left w:val="none" w:sz="0" w:space="0" w:color="auto"/>
            <w:bottom w:val="none" w:sz="0" w:space="0" w:color="auto"/>
            <w:right w:val="none" w:sz="0" w:space="0" w:color="auto"/>
          </w:divBdr>
        </w:div>
        <w:div w:id="1774862150">
          <w:marLeft w:val="0"/>
          <w:marRight w:val="0"/>
          <w:marTop w:val="0"/>
          <w:marBottom w:val="0"/>
          <w:divBdr>
            <w:top w:val="none" w:sz="0" w:space="0" w:color="auto"/>
            <w:left w:val="none" w:sz="0" w:space="0" w:color="auto"/>
            <w:bottom w:val="none" w:sz="0" w:space="0" w:color="auto"/>
            <w:right w:val="none" w:sz="0" w:space="0" w:color="auto"/>
          </w:divBdr>
        </w:div>
        <w:div w:id="218637346">
          <w:marLeft w:val="0"/>
          <w:marRight w:val="0"/>
          <w:marTop w:val="0"/>
          <w:marBottom w:val="0"/>
          <w:divBdr>
            <w:top w:val="none" w:sz="0" w:space="0" w:color="auto"/>
            <w:left w:val="none" w:sz="0" w:space="0" w:color="auto"/>
            <w:bottom w:val="none" w:sz="0" w:space="0" w:color="auto"/>
            <w:right w:val="none" w:sz="0" w:space="0" w:color="auto"/>
          </w:divBdr>
        </w:div>
        <w:div w:id="1055201793">
          <w:marLeft w:val="0"/>
          <w:marRight w:val="0"/>
          <w:marTop w:val="0"/>
          <w:marBottom w:val="0"/>
          <w:divBdr>
            <w:top w:val="none" w:sz="0" w:space="0" w:color="auto"/>
            <w:left w:val="none" w:sz="0" w:space="0" w:color="auto"/>
            <w:bottom w:val="none" w:sz="0" w:space="0" w:color="auto"/>
            <w:right w:val="none" w:sz="0" w:space="0" w:color="auto"/>
          </w:divBdr>
        </w:div>
        <w:div w:id="969895656">
          <w:marLeft w:val="0"/>
          <w:marRight w:val="0"/>
          <w:marTop w:val="0"/>
          <w:marBottom w:val="0"/>
          <w:divBdr>
            <w:top w:val="none" w:sz="0" w:space="0" w:color="auto"/>
            <w:left w:val="none" w:sz="0" w:space="0" w:color="auto"/>
            <w:bottom w:val="none" w:sz="0" w:space="0" w:color="auto"/>
            <w:right w:val="none" w:sz="0" w:space="0" w:color="auto"/>
          </w:divBdr>
        </w:div>
        <w:div w:id="1353846950">
          <w:marLeft w:val="0"/>
          <w:marRight w:val="0"/>
          <w:marTop w:val="0"/>
          <w:marBottom w:val="0"/>
          <w:divBdr>
            <w:top w:val="none" w:sz="0" w:space="0" w:color="auto"/>
            <w:left w:val="none" w:sz="0" w:space="0" w:color="auto"/>
            <w:bottom w:val="none" w:sz="0" w:space="0" w:color="auto"/>
            <w:right w:val="none" w:sz="0" w:space="0" w:color="auto"/>
          </w:divBdr>
        </w:div>
        <w:div w:id="899631874">
          <w:marLeft w:val="0"/>
          <w:marRight w:val="0"/>
          <w:marTop w:val="0"/>
          <w:marBottom w:val="0"/>
          <w:divBdr>
            <w:top w:val="none" w:sz="0" w:space="0" w:color="auto"/>
            <w:left w:val="none" w:sz="0" w:space="0" w:color="auto"/>
            <w:bottom w:val="none" w:sz="0" w:space="0" w:color="auto"/>
            <w:right w:val="none" w:sz="0" w:space="0" w:color="auto"/>
          </w:divBdr>
        </w:div>
        <w:div w:id="619841708">
          <w:marLeft w:val="0"/>
          <w:marRight w:val="0"/>
          <w:marTop w:val="0"/>
          <w:marBottom w:val="0"/>
          <w:divBdr>
            <w:top w:val="none" w:sz="0" w:space="0" w:color="auto"/>
            <w:left w:val="none" w:sz="0" w:space="0" w:color="auto"/>
            <w:bottom w:val="none" w:sz="0" w:space="0" w:color="auto"/>
            <w:right w:val="none" w:sz="0" w:space="0" w:color="auto"/>
          </w:divBdr>
        </w:div>
        <w:div w:id="1235628127">
          <w:marLeft w:val="0"/>
          <w:marRight w:val="0"/>
          <w:marTop w:val="0"/>
          <w:marBottom w:val="0"/>
          <w:divBdr>
            <w:top w:val="none" w:sz="0" w:space="0" w:color="auto"/>
            <w:left w:val="none" w:sz="0" w:space="0" w:color="auto"/>
            <w:bottom w:val="none" w:sz="0" w:space="0" w:color="auto"/>
            <w:right w:val="none" w:sz="0" w:space="0" w:color="auto"/>
          </w:divBdr>
        </w:div>
        <w:div w:id="1215853535">
          <w:marLeft w:val="0"/>
          <w:marRight w:val="0"/>
          <w:marTop w:val="0"/>
          <w:marBottom w:val="0"/>
          <w:divBdr>
            <w:top w:val="none" w:sz="0" w:space="0" w:color="auto"/>
            <w:left w:val="none" w:sz="0" w:space="0" w:color="auto"/>
            <w:bottom w:val="none" w:sz="0" w:space="0" w:color="auto"/>
            <w:right w:val="none" w:sz="0" w:space="0" w:color="auto"/>
          </w:divBdr>
        </w:div>
        <w:div w:id="1397244597">
          <w:marLeft w:val="0"/>
          <w:marRight w:val="0"/>
          <w:marTop w:val="0"/>
          <w:marBottom w:val="0"/>
          <w:divBdr>
            <w:top w:val="none" w:sz="0" w:space="0" w:color="auto"/>
            <w:left w:val="none" w:sz="0" w:space="0" w:color="auto"/>
            <w:bottom w:val="none" w:sz="0" w:space="0" w:color="auto"/>
            <w:right w:val="none" w:sz="0" w:space="0" w:color="auto"/>
          </w:divBdr>
        </w:div>
        <w:div w:id="1208907125">
          <w:marLeft w:val="0"/>
          <w:marRight w:val="0"/>
          <w:marTop w:val="0"/>
          <w:marBottom w:val="0"/>
          <w:divBdr>
            <w:top w:val="none" w:sz="0" w:space="0" w:color="auto"/>
            <w:left w:val="none" w:sz="0" w:space="0" w:color="auto"/>
            <w:bottom w:val="none" w:sz="0" w:space="0" w:color="auto"/>
            <w:right w:val="none" w:sz="0" w:space="0" w:color="auto"/>
          </w:divBdr>
        </w:div>
        <w:div w:id="866675986">
          <w:marLeft w:val="0"/>
          <w:marRight w:val="0"/>
          <w:marTop w:val="0"/>
          <w:marBottom w:val="0"/>
          <w:divBdr>
            <w:top w:val="none" w:sz="0" w:space="0" w:color="auto"/>
            <w:left w:val="none" w:sz="0" w:space="0" w:color="auto"/>
            <w:bottom w:val="none" w:sz="0" w:space="0" w:color="auto"/>
            <w:right w:val="none" w:sz="0" w:space="0" w:color="auto"/>
          </w:divBdr>
        </w:div>
        <w:div w:id="1682976566">
          <w:marLeft w:val="0"/>
          <w:marRight w:val="0"/>
          <w:marTop w:val="0"/>
          <w:marBottom w:val="0"/>
          <w:divBdr>
            <w:top w:val="none" w:sz="0" w:space="0" w:color="auto"/>
            <w:left w:val="none" w:sz="0" w:space="0" w:color="auto"/>
            <w:bottom w:val="none" w:sz="0" w:space="0" w:color="auto"/>
            <w:right w:val="none" w:sz="0" w:space="0" w:color="auto"/>
          </w:divBdr>
        </w:div>
        <w:div w:id="1152677837">
          <w:marLeft w:val="0"/>
          <w:marRight w:val="0"/>
          <w:marTop w:val="0"/>
          <w:marBottom w:val="0"/>
          <w:divBdr>
            <w:top w:val="none" w:sz="0" w:space="0" w:color="auto"/>
            <w:left w:val="none" w:sz="0" w:space="0" w:color="auto"/>
            <w:bottom w:val="none" w:sz="0" w:space="0" w:color="auto"/>
            <w:right w:val="none" w:sz="0" w:space="0" w:color="auto"/>
          </w:divBdr>
        </w:div>
        <w:div w:id="519049587">
          <w:marLeft w:val="0"/>
          <w:marRight w:val="0"/>
          <w:marTop w:val="0"/>
          <w:marBottom w:val="0"/>
          <w:divBdr>
            <w:top w:val="none" w:sz="0" w:space="0" w:color="auto"/>
            <w:left w:val="none" w:sz="0" w:space="0" w:color="auto"/>
            <w:bottom w:val="none" w:sz="0" w:space="0" w:color="auto"/>
            <w:right w:val="none" w:sz="0" w:space="0" w:color="auto"/>
          </w:divBdr>
        </w:div>
        <w:div w:id="1710564589">
          <w:marLeft w:val="0"/>
          <w:marRight w:val="0"/>
          <w:marTop w:val="0"/>
          <w:marBottom w:val="0"/>
          <w:divBdr>
            <w:top w:val="none" w:sz="0" w:space="0" w:color="auto"/>
            <w:left w:val="none" w:sz="0" w:space="0" w:color="auto"/>
            <w:bottom w:val="none" w:sz="0" w:space="0" w:color="auto"/>
            <w:right w:val="none" w:sz="0" w:space="0" w:color="auto"/>
          </w:divBdr>
        </w:div>
        <w:div w:id="793867557">
          <w:marLeft w:val="0"/>
          <w:marRight w:val="0"/>
          <w:marTop w:val="0"/>
          <w:marBottom w:val="0"/>
          <w:divBdr>
            <w:top w:val="none" w:sz="0" w:space="0" w:color="auto"/>
            <w:left w:val="none" w:sz="0" w:space="0" w:color="auto"/>
            <w:bottom w:val="none" w:sz="0" w:space="0" w:color="auto"/>
            <w:right w:val="none" w:sz="0" w:space="0" w:color="auto"/>
          </w:divBdr>
        </w:div>
        <w:div w:id="716970198">
          <w:marLeft w:val="0"/>
          <w:marRight w:val="0"/>
          <w:marTop w:val="0"/>
          <w:marBottom w:val="0"/>
          <w:divBdr>
            <w:top w:val="none" w:sz="0" w:space="0" w:color="auto"/>
            <w:left w:val="none" w:sz="0" w:space="0" w:color="auto"/>
            <w:bottom w:val="none" w:sz="0" w:space="0" w:color="auto"/>
            <w:right w:val="none" w:sz="0" w:space="0" w:color="auto"/>
          </w:divBdr>
        </w:div>
        <w:div w:id="1668752563">
          <w:marLeft w:val="0"/>
          <w:marRight w:val="0"/>
          <w:marTop w:val="0"/>
          <w:marBottom w:val="0"/>
          <w:divBdr>
            <w:top w:val="none" w:sz="0" w:space="0" w:color="auto"/>
            <w:left w:val="none" w:sz="0" w:space="0" w:color="auto"/>
            <w:bottom w:val="none" w:sz="0" w:space="0" w:color="auto"/>
            <w:right w:val="none" w:sz="0" w:space="0" w:color="auto"/>
          </w:divBdr>
        </w:div>
        <w:div w:id="2061975344">
          <w:marLeft w:val="0"/>
          <w:marRight w:val="0"/>
          <w:marTop w:val="0"/>
          <w:marBottom w:val="0"/>
          <w:divBdr>
            <w:top w:val="none" w:sz="0" w:space="0" w:color="auto"/>
            <w:left w:val="none" w:sz="0" w:space="0" w:color="auto"/>
            <w:bottom w:val="none" w:sz="0" w:space="0" w:color="auto"/>
            <w:right w:val="none" w:sz="0" w:space="0" w:color="auto"/>
          </w:divBdr>
        </w:div>
        <w:div w:id="662780972">
          <w:marLeft w:val="0"/>
          <w:marRight w:val="0"/>
          <w:marTop w:val="0"/>
          <w:marBottom w:val="0"/>
          <w:divBdr>
            <w:top w:val="none" w:sz="0" w:space="0" w:color="auto"/>
            <w:left w:val="none" w:sz="0" w:space="0" w:color="auto"/>
            <w:bottom w:val="none" w:sz="0" w:space="0" w:color="auto"/>
            <w:right w:val="none" w:sz="0" w:space="0" w:color="auto"/>
          </w:divBdr>
        </w:div>
        <w:div w:id="1842310789">
          <w:marLeft w:val="0"/>
          <w:marRight w:val="0"/>
          <w:marTop w:val="0"/>
          <w:marBottom w:val="0"/>
          <w:divBdr>
            <w:top w:val="none" w:sz="0" w:space="0" w:color="auto"/>
            <w:left w:val="none" w:sz="0" w:space="0" w:color="auto"/>
            <w:bottom w:val="none" w:sz="0" w:space="0" w:color="auto"/>
            <w:right w:val="none" w:sz="0" w:space="0" w:color="auto"/>
          </w:divBdr>
        </w:div>
        <w:div w:id="57292640">
          <w:marLeft w:val="0"/>
          <w:marRight w:val="0"/>
          <w:marTop w:val="0"/>
          <w:marBottom w:val="0"/>
          <w:divBdr>
            <w:top w:val="none" w:sz="0" w:space="0" w:color="auto"/>
            <w:left w:val="none" w:sz="0" w:space="0" w:color="auto"/>
            <w:bottom w:val="none" w:sz="0" w:space="0" w:color="auto"/>
            <w:right w:val="none" w:sz="0" w:space="0" w:color="auto"/>
          </w:divBdr>
        </w:div>
        <w:div w:id="1974406585">
          <w:marLeft w:val="0"/>
          <w:marRight w:val="0"/>
          <w:marTop w:val="0"/>
          <w:marBottom w:val="0"/>
          <w:divBdr>
            <w:top w:val="none" w:sz="0" w:space="0" w:color="auto"/>
            <w:left w:val="none" w:sz="0" w:space="0" w:color="auto"/>
            <w:bottom w:val="none" w:sz="0" w:space="0" w:color="auto"/>
            <w:right w:val="none" w:sz="0" w:space="0" w:color="auto"/>
          </w:divBdr>
        </w:div>
        <w:div w:id="87385403">
          <w:marLeft w:val="0"/>
          <w:marRight w:val="0"/>
          <w:marTop w:val="0"/>
          <w:marBottom w:val="0"/>
          <w:divBdr>
            <w:top w:val="none" w:sz="0" w:space="0" w:color="auto"/>
            <w:left w:val="none" w:sz="0" w:space="0" w:color="auto"/>
            <w:bottom w:val="none" w:sz="0" w:space="0" w:color="auto"/>
            <w:right w:val="none" w:sz="0" w:space="0" w:color="auto"/>
          </w:divBdr>
        </w:div>
        <w:div w:id="777212591">
          <w:marLeft w:val="0"/>
          <w:marRight w:val="0"/>
          <w:marTop w:val="0"/>
          <w:marBottom w:val="0"/>
          <w:divBdr>
            <w:top w:val="none" w:sz="0" w:space="0" w:color="auto"/>
            <w:left w:val="none" w:sz="0" w:space="0" w:color="auto"/>
            <w:bottom w:val="none" w:sz="0" w:space="0" w:color="auto"/>
            <w:right w:val="none" w:sz="0" w:space="0" w:color="auto"/>
          </w:divBdr>
        </w:div>
        <w:div w:id="313949243">
          <w:marLeft w:val="0"/>
          <w:marRight w:val="0"/>
          <w:marTop w:val="0"/>
          <w:marBottom w:val="0"/>
          <w:divBdr>
            <w:top w:val="none" w:sz="0" w:space="0" w:color="auto"/>
            <w:left w:val="none" w:sz="0" w:space="0" w:color="auto"/>
            <w:bottom w:val="none" w:sz="0" w:space="0" w:color="auto"/>
            <w:right w:val="none" w:sz="0" w:space="0" w:color="auto"/>
          </w:divBdr>
        </w:div>
        <w:div w:id="219678457">
          <w:marLeft w:val="0"/>
          <w:marRight w:val="0"/>
          <w:marTop w:val="0"/>
          <w:marBottom w:val="0"/>
          <w:divBdr>
            <w:top w:val="none" w:sz="0" w:space="0" w:color="auto"/>
            <w:left w:val="none" w:sz="0" w:space="0" w:color="auto"/>
            <w:bottom w:val="none" w:sz="0" w:space="0" w:color="auto"/>
            <w:right w:val="none" w:sz="0" w:space="0" w:color="auto"/>
          </w:divBdr>
        </w:div>
        <w:div w:id="2068142727">
          <w:marLeft w:val="0"/>
          <w:marRight w:val="0"/>
          <w:marTop w:val="0"/>
          <w:marBottom w:val="0"/>
          <w:divBdr>
            <w:top w:val="none" w:sz="0" w:space="0" w:color="auto"/>
            <w:left w:val="none" w:sz="0" w:space="0" w:color="auto"/>
            <w:bottom w:val="none" w:sz="0" w:space="0" w:color="auto"/>
            <w:right w:val="none" w:sz="0" w:space="0" w:color="auto"/>
          </w:divBdr>
        </w:div>
        <w:div w:id="190267638">
          <w:marLeft w:val="0"/>
          <w:marRight w:val="0"/>
          <w:marTop w:val="0"/>
          <w:marBottom w:val="0"/>
          <w:divBdr>
            <w:top w:val="none" w:sz="0" w:space="0" w:color="auto"/>
            <w:left w:val="none" w:sz="0" w:space="0" w:color="auto"/>
            <w:bottom w:val="none" w:sz="0" w:space="0" w:color="auto"/>
            <w:right w:val="none" w:sz="0" w:space="0" w:color="auto"/>
          </w:divBdr>
        </w:div>
        <w:div w:id="780687724">
          <w:marLeft w:val="0"/>
          <w:marRight w:val="0"/>
          <w:marTop w:val="0"/>
          <w:marBottom w:val="0"/>
          <w:divBdr>
            <w:top w:val="none" w:sz="0" w:space="0" w:color="auto"/>
            <w:left w:val="none" w:sz="0" w:space="0" w:color="auto"/>
            <w:bottom w:val="none" w:sz="0" w:space="0" w:color="auto"/>
            <w:right w:val="none" w:sz="0" w:space="0" w:color="auto"/>
          </w:divBdr>
        </w:div>
        <w:div w:id="430862536">
          <w:marLeft w:val="0"/>
          <w:marRight w:val="0"/>
          <w:marTop w:val="0"/>
          <w:marBottom w:val="0"/>
          <w:divBdr>
            <w:top w:val="none" w:sz="0" w:space="0" w:color="auto"/>
            <w:left w:val="none" w:sz="0" w:space="0" w:color="auto"/>
            <w:bottom w:val="none" w:sz="0" w:space="0" w:color="auto"/>
            <w:right w:val="none" w:sz="0" w:space="0" w:color="auto"/>
          </w:divBdr>
        </w:div>
        <w:div w:id="1533690413">
          <w:marLeft w:val="0"/>
          <w:marRight w:val="0"/>
          <w:marTop w:val="0"/>
          <w:marBottom w:val="0"/>
          <w:divBdr>
            <w:top w:val="none" w:sz="0" w:space="0" w:color="auto"/>
            <w:left w:val="none" w:sz="0" w:space="0" w:color="auto"/>
            <w:bottom w:val="none" w:sz="0" w:space="0" w:color="auto"/>
            <w:right w:val="none" w:sz="0" w:space="0" w:color="auto"/>
          </w:divBdr>
        </w:div>
        <w:div w:id="1486237396">
          <w:marLeft w:val="0"/>
          <w:marRight w:val="0"/>
          <w:marTop w:val="0"/>
          <w:marBottom w:val="0"/>
          <w:divBdr>
            <w:top w:val="none" w:sz="0" w:space="0" w:color="auto"/>
            <w:left w:val="none" w:sz="0" w:space="0" w:color="auto"/>
            <w:bottom w:val="none" w:sz="0" w:space="0" w:color="auto"/>
            <w:right w:val="none" w:sz="0" w:space="0" w:color="auto"/>
          </w:divBdr>
        </w:div>
        <w:div w:id="446506351">
          <w:marLeft w:val="0"/>
          <w:marRight w:val="0"/>
          <w:marTop w:val="0"/>
          <w:marBottom w:val="0"/>
          <w:divBdr>
            <w:top w:val="none" w:sz="0" w:space="0" w:color="auto"/>
            <w:left w:val="none" w:sz="0" w:space="0" w:color="auto"/>
            <w:bottom w:val="none" w:sz="0" w:space="0" w:color="auto"/>
            <w:right w:val="none" w:sz="0" w:space="0" w:color="auto"/>
          </w:divBdr>
        </w:div>
        <w:div w:id="552010281">
          <w:marLeft w:val="0"/>
          <w:marRight w:val="0"/>
          <w:marTop w:val="0"/>
          <w:marBottom w:val="0"/>
          <w:divBdr>
            <w:top w:val="none" w:sz="0" w:space="0" w:color="auto"/>
            <w:left w:val="none" w:sz="0" w:space="0" w:color="auto"/>
            <w:bottom w:val="none" w:sz="0" w:space="0" w:color="auto"/>
            <w:right w:val="none" w:sz="0" w:space="0" w:color="auto"/>
          </w:divBdr>
        </w:div>
        <w:div w:id="1622758886">
          <w:marLeft w:val="0"/>
          <w:marRight w:val="0"/>
          <w:marTop w:val="0"/>
          <w:marBottom w:val="0"/>
          <w:divBdr>
            <w:top w:val="none" w:sz="0" w:space="0" w:color="auto"/>
            <w:left w:val="none" w:sz="0" w:space="0" w:color="auto"/>
            <w:bottom w:val="none" w:sz="0" w:space="0" w:color="auto"/>
            <w:right w:val="none" w:sz="0" w:space="0" w:color="auto"/>
          </w:divBdr>
        </w:div>
        <w:div w:id="2084986775">
          <w:marLeft w:val="0"/>
          <w:marRight w:val="0"/>
          <w:marTop w:val="0"/>
          <w:marBottom w:val="0"/>
          <w:divBdr>
            <w:top w:val="none" w:sz="0" w:space="0" w:color="auto"/>
            <w:left w:val="none" w:sz="0" w:space="0" w:color="auto"/>
            <w:bottom w:val="none" w:sz="0" w:space="0" w:color="auto"/>
            <w:right w:val="none" w:sz="0" w:space="0" w:color="auto"/>
          </w:divBdr>
        </w:div>
      </w:divsChild>
    </w:div>
    <w:div w:id="1697778778">
      <w:bodyDiv w:val="1"/>
      <w:marLeft w:val="0"/>
      <w:marRight w:val="0"/>
      <w:marTop w:val="0"/>
      <w:marBottom w:val="0"/>
      <w:divBdr>
        <w:top w:val="none" w:sz="0" w:space="0" w:color="auto"/>
        <w:left w:val="none" w:sz="0" w:space="0" w:color="auto"/>
        <w:bottom w:val="none" w:sz="0" w:space="0" w:color="auto"/>
        <w:right w:val="none" w:sz="0" w:space="0" w:color="auto"/>
      </w:divBdr>
      <w:divsChild>
        <w:div w:id="111560689">
          <w:marLeft w:val="0"/>
          <w:marRight w:val="0"/>
          <w:marTop w:val="0"/>
          <w:marBottom w:val="0"/>
          <w:divBdr>
            <w:top w:val="none" w:sz="0" w:space="0" w:color="auto"/>
            <w:left w:val="none" w:sz="0" w:space="0" w:color="auto"/>
            <w:bottom w:val="none" w:sz="0" w:space="0" w:color="auto"/>
            <w:right w:val="none" w:sz="0" w:space="0" w:color="auto"/>
          </w:divBdr>
        </w:div>
        <w:div w:id="106706621">
          <w:marLeft w:val="0"/>
          <w:marRight w:val="0"/>
          <w:marTop w:val="0"/>
          <w:marBottom w:val="0"/>
          <w:divBdr>
            <w:top w:val="none" w:sz="0" w:space="0" w:color="auto"/>
            <w:left w:val="none" w:sz="0" w:space="0" w:color="auto"/>
            <w:bottom w:val="none" w:sz="0" w:space="0" w:color="auto"/>
            <w:right w:val="none" w:sz="0" w:space="0" w:color="auto"/>
          </w:divBdr>
        </w:div>
        <w:div w:id="230963261">
          <w:marLeft w:val="0"/>
          <w:marRight w:val="0"/>
          <w:marTop w:val="0"/>
          <w:marBottom w:val="0"/>
          <w:divBdr>
            <w:top w:val="none" w:sz="0" w:space="0" w:color="auto"/>
            <w:left w:val="none" w:sz="0" w:space="0" w:color="auto"/>
            <w:bottom w:val="none" w:sz="0" w:space="0" w:color="auto"/>
            <w:right w:val="none" w:sz="0" w:space="0" w:color="auto"/>
          </w:divBdr>
        </w:div>
        <w:div w:id="318658841">
          <w:marLeft w:val="0"/>
          <w:marRight w:val="0"/>
          <w:marTop w:val="0"/>
          <w:marBottom w:val="0"/>
          <w:divBdr>
            <w:top w:val="none" w:sz="0" w:space="0" w:color="auto"/>
            <w:left w:val="none" w:sz="0" w:space="0" w:color="auto"/>
            <w:bottom w:val="none" w:sz="0" w:space="0" w:color="auto"/>
            <w:right w:val="none" w:sz="0" w:space="0" w:color="auto"/>
          </w:divBdr>
        </w:div>
        <w:div w:id="921568256">
          <w:marLeft w:val="0"/>
          <w:marRight w:val="0"/>
          <w:marTop w:val="0"/>
          <w:marBottom w:val="0"/>
          <w:divBdr>
            <w:top w:val="none" w:sz="0" w:space="0" w:color="auto"/>
            <w:left w:val="none" w:sz="0" w:space="0" w:color="auto"/>
            <w:bottom w:val="none" w:sz="0" w:space="0" w:color="auto"/>
            <w:right w:val="none" w:sz="0" w:space="0" w:color="auto"/>
          </w:divBdr>
        </w:div>
        <w:div w:id="213587084">
          <w:marLeft w:val="0"/>
          <w:marRight w:val="0"/>
          <w:marTop w:val="0"/>
          <w:marBottom w:val="0"/>
          <w:divBdr>
            <w:top w:val="none" w:sz="0" w:space="0" w:color="auto"/>
            <w:left w:val="none" w:sz="0" w:space="0" w:color="auto"/>
            <w:bottom w:val="none" w:sz="0" w:space="0" w:color="auto"/>
            <w:right w:val="none" w:sz="0" w:space="0" w:color="auto"/>
          </w:divBdr>
        </w:div>
        <w:div w:id="1134522977">
          <w:marLeft w:val="0"/>
          <w:marRight w:val="0"/>
          <w:marTop w:val="0"/>
          <w:marBottom w:val="0"/>
          <w:divBdr>
            <w:top w:val="none" w:sz="0" w:space="0" w:color="auto"/>
            <w:left w:val="none" w:sz="0" w:space="0" w:color="auto"/>
            <w:bottom w:val="none" w:sz="0" w:space="0" w:color="auto"/>
            <w:right w:val="none" w:sz="0" w:space="0" w:color="auto"/>
          </w:divBdr>
        </w:div>
        <w:div w:id="569266147">
          <w:marLeft w:val="0"/>
          <w:marRight w:val="0"/>
          <w:marTop w:val="0"/>
          <w:marBottom w:val="0"/>
          <w:divBdr>
            <w:top w:val="none" w:sz="0" w:space="0" w:color="auto"/>
            <w:left w:val="none" w:sz="0" w:space="0" w:color="auto"/>
            <w:bottom w:val="none" w:sz="0" w:space="0" w:color="auto"/>
            <w:right w:val="none" w:sz="0" w:space="0" w:color="auto"/>
          </w:divBdr>
        </w:div>
        <w:div w:id="1276403789">
          <w:marLeft w:val="0"/>
          <w:marRight w:val="0"/>
          <w:marTop w:val="0"/>
          <w:marBottom w:val="0"/>
          <w:divBdr>
            <w:top w:val="none" w:sz="0" w:space="0" w:color="auto"/>
            <w:left w:val="none" w:sz="0" w:space="0" w:color="auto"/>
            <w:bottom w:val="none" w:sz="0" w:space="0" w:color="auto"/>
            <w:right w:val="none" w:sz="0" w:space="0" w:color="auto"/>
          </w:divBdr>
        </w:div>
        <w:div w:id="2096052788">
          <w:marLeft w:val="0"/>
          <w:marRight w:val="0"/>
          <w:marTop w:val="0"/>
          <w:marBottom w:val="0"/>
          <w:divBdr>
            <w:top w:val="none" w:sz="0" w:space="0" w:color="auto"/>
            <w:left w:val="none" w:sz="0" w:space="0" w:color="auto"/>
            <w:bottom w:val="none" w:sz="0" w:space="0" w:color="auto"/>
            <w:right w:val="none" w:sz="0" w:space="0" w:color="auto"/>
          </w:divBdr>
        </w:div>
        <w:div w:id="1716199447">
          <w:marLeft w:val="0"/>
          <w:marRight w:val="0"/>
          <w:marTop w:val="0"/>
          <w:marBottom w:val="0"/>
          <w:divBdr>
            <w:top w:val="none" w:sz="0" w:space="0" w:color="auto"/>
            <w:left w:val="none" w:sz="0" w:space="0" w:color="auto"/>
            <w:bottom w:val="none" w:sz="0" w:space="0" w:color="auto"/>
            <w:right w:val="none" w:sz="0" w:space="0" w:color="auto"/>
          </w:divBdr>
        </w:div>
        <w:div w:id="800077228">
          <w:marLeft w:val="0"/>
          <w:marRight w:val="0"/>
          <w:marTop w:val="0"/>
          <w:marBottom w:val="0"/>
          <w:divBdr>
            <w:top w:val="none" w:sz="0" w:space="0" w:color="auto"/>
            <w:left w:val="none" w:sz="0" w:space="0" w:color="auto"/>
            <w:bottom w:val="none" w:sz="0" w:space="0" w:color="auto"/>
            <w:right w:val="none" w:sz="0" w:space="0" w:color="auto"/>
          </w:divBdr>
        </w:div>
        <w:div w:id="319576538">
          <w:marLeft w:val="0"/>
          <w:marRight w:val="0"/>
          <w:marTop w:val="0"/>
          <w:marBottom w:val="0"/>
          <w:divBdr>
            <w:top w:val="none" w:sz="0" w:space="0" w:color="auto"/>
            <w:left w:val="none" w:sz="0" w:space="0" w:color="auto"/>
            <w:bottom w:val="none" w:sz="0" w:space="0" w:color="auto"/>
            <w:right w:val="none" w:sz="0" w:space="0" w:color="auto"/>
          </w:divBdr>
        </w:div>
        <w:div w:id="566189566">
          <w:marLeft w:val="0"/>
          <w:marRight w:val="0"/>
          <w:marTop w:val="0"/>
          <w:marBottom w:val="0"/>
          <w:divBdr>
            <w:top w:val="none" w:sz="0" w:space="0" w:color="auto"/>
            <w:left w:val="none" w:sz="0" w:space="0" w:color="auto"/>
            <w:bottom w:val="none" w:sz="0" w:space="0" w:color="auto"/>
            <w:right w:val="none" w:sz="0" w:space="0" w:color="auto"/>
          </w:divBdr>
        </w:div>
        <w:div w:id="1997881431">
          <w:marLeft w:val="0"/>
          <w:marRight w:val="0"/>
          <w:marTop w:val="0"/>
          <w:marBottom w:val="0"/>
          <w:divBdr>
            <w:top w:val="none" w:sz="0" w:space="0" w:color="auto"/>
            <w:left w:val="none" w:sz="0" w:space="0" w:color="auto"/>
            <w:bottom w:val="none" w:sz="0" w:space="0" w:color="auto"/>
            <w:right w:val="none" w:sz="0" w:space="0" w:color="auto"/>
          </w:divBdr>
        </w:div>
        <w:div w:id="1670061796">
          <w:marLeft w:val="0"/>
          <w:marRight w:val="0"/>
          <w:marTop w:val="0"/>
          <w:marBottom w:val="0"/>
          <w:divBdr>
            <w:top w:val="none" w:sz="0" w:space="0" w:color="auto"/>
            <w:left w:val="none" w:sz="0" w:space="0" w:color="auto"/>
            <w:bottom w:val="none" w:sz="0" w:space="0" w:color="auto"/>
            <w:right w:val="none" w:sz="0" w:space="0" w:color="auto"/>
          </w:divBdr>
        </w:div>
        <w:div w:id="405765990">
          <w:marLeft w:val="0"/>
          <w:marRight w:val="0"/>
          <w:marTop w:val="0"/>
          <w:marBottom w:val="0"/>
          <w:divBdr>
            <w:top w:val="none" w:sz="0" w:space="0" w:color="auto"/>
            <w:left w:val="none" w:sz="0" w:space="0" w:color="auto"/>
            <w:bottom w:val="none" w:sz="0" w:space="0" w:color="auto"/>
            <w:right w:val="none" w:sz="0" w:space="0" w:color="auto"/>
          </w:divBdr>
        </w:div>
        <w:div w:id="656036513">
          <w:marLeft w:val="0"/>
          <w:marRight w:val="0"/>
          <w:marTop w:val="0"/>
          <w:marBottom w:val="0"/>
          <w:divBdr>
            <w:top w:val="none" w:sz="0" w:space="0" w:color="auto"/>
            <w:left w:val="none" w:sz="0" w:space="0" w:color="auto"/>
            <w:bottom w:val="none" w:sz="0" w:space="0" w:color="auto"/>
            <w:right w:val="none" w:sz="0" w:space="0" w:color="auto"/>
          </w:divBdr>
        </w:div>
        <w:div w:id="237639502">
          <w:marLeft w:val="0"/>
          <w:marRight w:val="0"/>
          <w:marTop w:val="0"/>
          <w:marBottom w:val="0"/>
          <w:divBdr>
            <w:top w:val="none" w:sz="0" w:space="0" w:color="auto"/>
            <w:left w:val="none" w:sz="0" w:space="0" w:color="auto"/>
            <w:bottom w:val="none" w:sz="0" w:space="0" w:color="auto"/>
            <w:right w:val="none" w:sz="0" w:space="0" w:color="auto"/>
          </w:divBdr>
        </w:div>
        <w:div w:id="338772846">
          <w:marLeft w:val="0"/>
          <w:marRight w:val="0"/>
          <w:marTop w:val="0"/>
          <w:marBottom w:val="0"/>
          <w:divBdr>
            <w:top w:val="none" w:sz="0" w:space="0" w:color="auto"/>
            <w:left w:val="none" w:sz="0" w:space="0" w:color="auto"/>
            <w:bottom w:val="none" w:sz="0" w:space="0" w:color="auto"/>
            <w:right w:val="none" w:sz="0" w:space="0" w:color="auto"/>
          </w:divBdr>
        </w:div>
        <w:div w:id="1593472164">
          <w:marLeft w:val="0"/>
          <w:marRight w:val="0"/>
          <w:marTop w:val="0"/>
          <w:marBottom w:val="0"/>
          <w:divBdr>
            <w:top w:val="none" w:sz="0" w:space="0" w:color="auto"/>
            <w:left w:val="none" w:sz="0" w:space="0" w:color="auto"/>
            <w:bottom w:val="none" w:sz="0" w:space="0" w:color="auto"/>
            <w:right w:val="none" w:sz="0" w:space="0" w:color="auto"/>
          </w:divBdr>
        </w:div>
        <w:div w:id="1939485242">
          <w:marLeft w:val="0"/>
          <w:marRight w:val="0"/>
          <w:marTop w:val="0"/>
          <w:marBottom w:val="0"/>
          <w:divBdr>
            <w:top w:val="none" w:sz="0" w:space="0" w:color="auto"/>
            <w:left w:val="none" w:sz="0" w:space="0" w:color="auto"/>
            <w:bottom w:val="none" w:sz="0" w:space="0" w:color="auto"/>
            <w:right w:val="none" w:sz="0" w:space="0" w:color="auto"/>
          </w:divBdr>
        </w:div>
        <w:div w:id="2079209183">
          <w:marLeft w:val="0"/>
          <w:marRight w:val="0"/>
          <w:marTop w:val="0"/>
          <w:marBottom w:val="0"/>
          <w:divBdr>
            <w:top w:val="none" w:sz="0" w:space="0" w:color="auto"/>
            <w:left w:val="none" w:sz="0" w:space="0" w:color="auto"/>
            <w:bottom w:val="none" w:sz="0" w:space="0" w:color="auto"/>
            <w:right w:val="none" w:sz="0" w:space="0" w:color="auto"/>
          </w:divBdr>
        </w:div>
        <w:div w:id="651523880">
          <w:marLeft w:val="0"/>
          <w:marRight w:val="0"/>
          <w:marTop w:val="0"/>
          <w:marBottom w:val="0"/>
          <w:divBdr>
            <w:top w:val="none" w:sz="0" w:space="0" w:color="auto"/>
            <w:left w:val="none" w:sz="0" w:space="0" w:color="auto"/>
            <w:bottom w:val="none" w:sz="0" w:space="0" w:color="auto"/>
            <w:right w:val="none" w:sz="0" w:space="0" w:color="auto"/>
          </w:divBdr>
        </w:div>
        <w:div w:id="1946571831">
          <w:marLeft w:val="0"/>
          <w:marRight w:val="0"/>
          <w:marTop w:val="0"/>
          <w:marBottom w:val="0"/>
          <w:divBdr>
            <w:top w:val="none" w:sz="0" w:space="0" w:color="auto"/>
            <w:left w:val="none" w:sz="0" w:space="0" w:color="auto"/>
            <w:bottom w:val="none" w:sz="0" w:space="0" w:color="auto"/>
            <w:right w:val="none" w:sz="0" w:space="0" w:color="auto"/>
          </w:divBdr>
        </w:div>
      </w:divsChild>
    </w:div>
    <w:div w:id="1855611144">
      <w:bodyDiv w:val="1"/>
      <w:marLeft w:val="0"/>
      <w:marRight w:val="0"/>
      <w:marTop w:val="0"/>
      <w:marBottom w:val="0"/>
      <w:divBdr>
        <w:top w:val="none" w:sz="0" w:space="0" w:color="auto"/>
        <w:left w:val="none" w:sz="0" w:space="0" w:color="auto"/>
        <w:bottom w:val="none" w:sz="0" w:space="0" w:color="auto"/>
        <w:right w:val="none" w:sz="0" w:space="0" w:color="auto"/>
      </w:divBdr>
      <w:divsChild>
        <w:div w:id="572276924">
          <w:marLeft w:val="0"/>
          <w:marRight w:val="0"/>
          <w:marTop w:val="0"/>
          <w:marBottom w:val="0"/>
          <w:divBdr>
            <w:top w:val="none" w:sz="0" w:space="0" w:color="auto"/>
            <w:left w:val="none" w:sz="0" w:space="0" w:color="auto"/>
            <w:bottom w:val="none" w:sz="0" w:space="0" w:color="auto"/>
            <w:right w:val="none" w:sz="0" w:space="0" w:color="auto"/>
          </w:divBdr>
        </w:div>
        <w:div w:id="90243778">
          <w:marLeft w:val="0"/>
          <w:marRight w:val="0"/>
          <w:marTop w:val="0"/>
          <w:marBottom w:val="0"/>
          <w:divBdr>
            <w:top w:val="none" w:sz="0" w:space="0" w:color="auto"/>
            <w:left w:val="none" w:sz="0" w:space="0" w:color="auto"/>
            <w:bottom w:val="none" w:sz="0" w:space="0" w:color="auto"/>
            <w:right w:val="none" w:sz="0" w:space="0" w:color="auto"/>
          </w:divBdr>
        </w:div>
        <w:div w:id="1195382904">
          <w:marLeft w:val="0"/>
          <w:marRight w:val="0"/>
          <w:marTop w:val="0"/>
          <w:marBottom w:val="0"/>
          <w:divBdr>
            <w:top w:val="none" w:sz="0" w:space="0" w:color="auto"/>
            <w:left w:val="none" w:sz="0" w:space="0" w:color="auto"/>
            <w:bottom w:val="none" w:sz="0" w:space="0" w:color="auto"/>
            <w:right w:val="none" w:sz="0" w:space="0" w:color="auto"/>
          </w:divBdr>
        </w:div>
        <w:div w:id="862405029">
          <w:marLeft w:val="0"/>
          <w:marRight w:val="0"/>
          <w:marTop w:val="0"/>
          <w:marBottom w:val="0"/>
          <w:divBdr>
            <w:top w:val="none" w:sz="0" w:space="0" w:color="auto"/>
            <w:left w:val="none" w:sz="0" w:space="0" w:color="auto"/>
            <w:bottom w:val="none" w:sz="0" w:space="0" w:color="auto"/>
            <w:right w:val="none" w:sz="0" w:space="0" w:color="auto"/>
          </w:divBdr>
        </w:div>
      </w:divsChild>
    </w:div>
    <w:div w:id="2098790782">
      <w:bodyDiv w:val="1"/>
      <w:marLeft w:val="0"/>
      <w:marRight w:val="0"/>
      <w:marTop w:val="0"/>
      <w:marBottom w:val="0"/>
      <w:divBdr>
        <w:top w:val="none" w:sz="0" w:space="0" w:color="auto"/>
        <w:left w:val="none" w:sz="0" w:space="0" w:color="auto"/>
        <w:bottom w:val="none" w:sz="0" w:space="0" w:color="auto"/>
        <w:right w:val="none" w:sz="0" w:space="0" w:color="auto"/>
      </w:divBdr>
      <w:divsChild>
        <w:div w:id="629868702">
          <w:marLeft w:val="0"/>
          <w:marRight w:val="0"/>
          <w:marTop w:val="0"/>
          <w:marBottom w:val="0"/>
          <w:divBdr>
            <w:top w:val="none" w:sz="0" w:space="0" w:color="auto"/>
            <w:left w:val="none" w:sz="0" w:space="0" w:color="auto"/>
            <w:bottom w:val="none" w:sz="0" w:space="0" w:color="auto"/>
            <w:right w:val="none" w:sz="0" w:space="0" w:color="auto"/>
          </w:divBdr>
        </w:div>
        <w:div w:id="825316786">
          <w:marLeft w:val="0"/>
          <w:marRight w:val="0"/>
          <w:marTop w:val="0"/>
          <w:marBottom w:val="0"/>
          <w:divBdr>
            <w:top w:val="none" w:sz="0" w:space="0" w:color="auto"/>
            <w:left w:val="none" w:sz="0" w:space="0" w:color="auto"/>
            <w:bottom w:val="none" w:sz="0" w:space="0" w:color="auto"/>
            <w:right w:val="none" w:sz="0" w:space="0" w:color="auto"/>
          </w:divBdr>
        </w:div>
        <w:div w:id="1047294380">
          <w:marLeft w:val="0"/>
          <w:marRight w:val="0"/>
          <w:marTop w:val="0"/>
          <w:marBottom w:val="0"/>
          <w:divBdr>
            <w:top w:val="none" w:sz="0" w:space="0" w:color="auto"/>
            <w:left w:val="none" w:sz="0" w:space="0" w:color="auto"/>
            <w:bottom w:val="none" w:sz="0" w:space="0" w:color="auto"/>
            <w:right w:val="none" w:sz="0" w:space="0" w:color="auto"/>
          </w:divBdr>
        </w:div>
      </w:divsChild>
    </w:div>
    <w:div w:id="2111315953">
      <w:bodyDiv w:val="1"/>
      <w:marLeft w:val="0"/>
      <w:marRight w:val="0"/>
      <w:marTop w:val="0"/>
      <w:marBottom w:val="0"/>
      <w:divBdr>
        <w:top w:val="none" w:sz="0" w:space="0" w:color="auto"/>
        <w:left w:val="none" w:sz="0" w:space="0" w:color="auto"/>
        <w:bottom w:val="none" w:sz="0" w:space="0" w:color="auto"/>
        <w:right w:val="none" w:sz="0" w:space="0" w:color="auto"/>
      </w:divBdr>
      <w:divsChild>
        <w:div w:id="1509054986">
          <w:marLeft w:val="0"/>
          <w:marRight w:val="0"/>
          <w:marTop w:val="0"/>
          <w:marBottom w:val="0"/>
          <w:divBdr>
            <w:top w:val="none" w:sz="0" w:space="0" w:color="auto"/>
            <w:left w:val="none" w:sz="0" w:space="0" w:color="auto"/>
            <w:bottom w:val="none" w:sz="0" w:space="0" w:color="auto"/>
            <w:right w:val="none" w:sz="0" w:space="0" w:color="auto"/>
          </w:divBdr>
        </w:div>
        <w:div w:id="1474518846">
          <w:marLeft w:val="0"/>
          <w:marRight w:val="0"/>
          <w:marTop w:val="0"/>
          <w:marBottom w:val="0"/>
          <w:divBdr>
            <w:top w:val="none" w:sz="0" w:space="0" w:color="auto"/>
            <w:left w:val="none" w:sz="0" w:space="0" w:color="auto"/>
            <w:bottom w:val="none" w:sz="0" w:space="0" w:color="auto"/>
            <w:right w:val="none" w:sz="0" w:space="0" w:color="auto"/>
          </w:divBdr>
        </w:div>
        <w:div w:id="1790395974">
          <w:marLeft w:val="0"/>
          <w:marRight w:val="0"/>
          <w:marTop w:val="0"/>
          <w:marBottom w:val="0"/>
          <w:divBdr>
            <w:top w:val="none" w:sz="0" w:space="0" w:color="auto"/>
            <w:left w:val="none" w:sz="0" w:space="0" w:color="auto"/>
            <w:bottom w:val="none" w:sz="0" w:space="0" w:color="auto"/>
            <w:right w:val="none" w:sz="0" w:space="0" w:color="auto"/>
          </w:divBdr>
        </w:div>
        <w:div w:id="130951519">
          <w:marLeft w:val="0"/>
          <w:marRight w:val="0"/>
          <w:marTop w:val="0"/>
          <w:marBottom w:val="0"/>
          <w:divBdr>
            <w:top w:val="none" w:sz="0" w:space="0" w:color="auto"/>
            <w:left w:val="none" w:sz="0" w:space="0" w:color="auto"/>
            <w:bottom w:val="none" w:sz="0" w:space="0" w:color="auto"/>
            <w:right w:val="none" w:sz="0" w:space="0" w:color="auto"/>
          </w:divBdr>
        </w:div>
        <w:div w:id="764422554">
          <w:marLeft w:val="0"/>
          <w:marRight w:val="0"/>
          <w:marTop w:val="0"/>
          <w:marBottom w:val="0"/>
          <w:divBdr>
            <w:top w:val="none" w:sz="0" w:space="0" w:color="auto"/>
            <w:left w:val="none" w:sz="0" w:space="0" w:color="auto"/>
            <w:bottom w:val="none" w:sz="0" w:space="0" w:color="auto"/>
            <w:right w:val="none" w:sz="0" w:space="0" w:color="auto"/>
          </w:divBdr>
        </w:div>
        <w:div w:id="2122215752">
          <w:marLeft w:val="0"/>
          <w:marRight w:val="0"/>
          <w:marTop w:val="0"/>
          <w:marBottom w:val="0"/>
          <w:divBdr>
            <w:top w:val="none" w:sz="0" w:space="0" w:color="auto"/>
            <w:left w:val="none" w:sz="0" w:space="0" w:color="auto"/>
            <w:bottom w:val="none" w:sz="0" w:space="0" w:color="auto"/>
            <w:right w:val="none" w:sz="0" w:space="0" w:color="auto"/>
          </w:divBdr>
        </w:div>
        <w:div w:id="11152095">
          <w:marLeft w:val="0"/>
          <w:marRight w:val="0"/>
          <w:marTop w:val="0"/>
          <w:marBottom w:val="0"/>
          <w:divBdr>
            <w:top w:val="none" w:sz="0" w:space="0" w:color="auto"/>
            <w:left w:val="none" w:sz="0" w:space="0" w:color="auto"/>
            <w:bottom w:val="none" w:sz="0" w:space="0" w:color="auto"/>
            <w:right w:val="none" w:sz="0" w:space="0" w:color="auto"/>
          </w:divBdr>
        </w:div>
        <w:div w:id="1023557215">
          <w:marLeft w:val="0"/>
          <w:marRight w:val="0"/>
          <w:marTop w:val="0"/>
          <w:marBottom w:val="0"/>
          <w:divBdr>
            <w:top w:val="none" w:sz="0" w:space="0" w:color="auto"/>
            <w:left w:val="none" w:sz="0" w:space="0" w:color="auto"/>
            <w:bottom w:val="none" w:sz="0" w:space="0" w:color="auto"/>
            <w:right w:val="none" w:sz="0" w:space="0" w:color="auto"/>
          </w:divBdr>
        </w:div>
        <w:div w:id="1761632361">
          <w:marLeft w:val="0"/>
          <w:marRight w:val="0"/>
          <w:marTop w:val="0"/>
          <w:marBottom w:val="0"/>
          <w:divBdr>
            <w:top w:val="none" w:sz="0" w:space="0" w:color="auto"/>
            <w:left w:val="none" w:sz="0" w:space="0" w:color="auto"/>
            <w:bottom w:val="none" w:sz="0" w:space="0" w:color="auto"/>
            <w:right w:val="none" w:sz="0" w:space="0" w:color="auto"/>
          </w:divBdr>
        </w:div>
        <w:div w:id="808673477">
          <w:marLeft w:val="0"/>
          <w:marRight w:val="0"/>
          <w:marTop w:val="0"/>
          <w:marBottom w:val="0"/>
          <w:divBdr>
            <w:top w:val="none" w:sz="0" w:space="0" w:color="auto"/>
            <w:left w:val="none" w:sz="0" w:space="0" w:color="auto"/>
            <w:bottom w:val="none" w:sz="0" w:space="0" w:color="auto"/>
            <w:right w:val="none" w:sz="0" w:space="0" w:color="auto"/>
          </w:divBdr>
        </w:div>
        <w:div w:id="2017657257">
          <w:marLeft w:val="0"/>
          <w:marRight w:val="0"/>
          <w:marTop w:val="0"/>
          <w:marBottom w:val="0"/>
          <w:divBdr>
            <w:top w:val="none" w:sz="0" w:space="0" w:color="auto"/>
            <w:left w:val="none" w:sz="0" w:space="0" w:color="auto"/>
            <w:bottom w:val="none" w:sz="0" w:space="0" w:color="auto"/>
            <w:right w:val="none" w:sz="0" w:space="0" w:color="auto"/>
          </w:divBdr>
        </w:div>
        <w:div w:id="828399778">
          <w:marLeft w:val="0"/>
          <w:marRight w:val="0"/>
          <w:marTop w:val="0"/>
          <w:marBottom w:val="0"/>
          <w:divBdr>
            <w:top w:val="none" w:sz="0" w:space="0" w:color="auto"/>
            <w:left w:val="none" w:sz="0" w:space="0" w:color="auto"/>
            <w:bottom w:val="none" w:sz="0" w:space="0" w:color="auto"/>
            <w:right w:val="none" w:sz="0" w:space="0" w:color="auto"/>
          </w:divBdr>
        </w:div>
        <w:div w:id="1381704306">
          <w:marLeft w:val="0"/>
          <w:marRight w:val="0"/>
          <w:marTop w:val="0"/>
          <w:marBottom w:val="0"/>
          <w:divBdr>
            <w:top w:val="none" w:sz="0" w:space="0" w:color="auto"/>
            <w:left w:val="none" w:sz="0" w:space="0" w:color="auto"/>
            <w:bottom w:val="none" w:sz="0" w:space="0" w:color="auto"/>
            <w:right w:val="none" w:sz="0" w:space="0" w:color="auto"/>
          </w:divBdr>
        </w:div>
        <w:div w:id="238902082">
          <w:marLeft w:val="0"/>
          <w:marRight w:val="0"/>
          <w:marTop w:val="0"/>
          <w:marBottom w:val="0"/>
          <w:divBdr>
            <w:top w:val="none" w:sz="0" w:space="0" w:color="auto"/>
            <w:left w:val="none" w:sz="0" w:space="0" w:color="auto"/>
            <w:bottom w:val="none" w:sz="0" w:space="0" w:color="auto"/>
            <w:right w:val="none" w:sz="0" w:space="0" w:color="auto"/>
          </w:divBdr>
        </w:div>
        <w:div w:id="575942989">
          <w:marLeft w:val="0"/>
          <w:marRight w:val="0"/>
          <w:marTop w:val="0"/>
          <w:marBottom w:val="0"/>
          <w:divBdr>
            <w:top w:val="none" w:sz="0" w:space="0" w:color="auto"/>
            <w:left w:val="none" w:sz="0" w:space="0" w:color="auto"/>
            <w:bottom w:val="none" w:sz="0" w:space="0" w:color="auto"/>
            <w:right w:val="none" w:sz="0" w:space="0" w:color="auto"/>
          </w:divBdr>
        </w:div>
        <w:div w:id="2020766221">
          <w:marLeft w:val="0"/>
          <w:marRight w:val="0"/>
          <w:marTop w:val="0"/>
          <w:marBottom w:val="0"/>
          <w:divBdr>
            <w:top w:val="none" w:sz="0" w:space="0" w:color="auto"/>
            <w:left w:val="none" w:sz="0" w:space="0" w:color="auto"/>
            <w:bottom w:val="none" w:sz="0" w:space="0" w:color="auto"/>
            <w:right w:val="none" w:sz="0" w:space="0" w:color="auto"/>
          </w:divBdr>
        </w:div>
        <w:div w:id="2141654797">
          <w:marLeft w:val="0"/>
          <w:marRight w:val="0"/>
          <w:marTop w:val="0"/>
          <w:marBottom w:val="0"/>
          <w:divBdr>
            <w:top w:val="none" w:sz="0" w:space="0" w:color="auto"/>
            <w:left w:val="none" w:sz="0" w:space="0" w:color="auto"/>
            <w:bottom w:val="none" w:sz="0" w:space="0" w:color="auto"/>
            <w:right w:val="none" w:sz="0" w:space="0" w:color="auto"/>
          </w:divBdr>
        </w:div>
        <w:div w:id="1797679626">
          <w:marLeft w:val="0"/>
          <w:marRight w:val="0"/>
          <w:marTop w:val="0"/>
          <w:marBottom w:val="0"/>
          <w:divBdr>
            <w:top w:val="none" w:sz="0" w:space="0" w:color="auto"/>
            <w:left w:val="none" w:sz="0" w:space="0" w:color="auto"/>
            <w:bottom w:val="none" w:sz="0" w:space="0" w:color="auto"/>
            <w:right w:val="none" w:sz="0" w:space="0" w:color="auto"/>
          </w:divBdr>
        </w:div>
        <w:div w:id="754862408">
          <w:marLeft w:val="0"/>
          <w:marRight w:val="0"/>
          <w:marTop w:val="0"/>
          <w:marBottom w:val="0"/>
          <w:divBdr>
            <w:top w:val="none" w:sz="0" w:space="0" w:color="auto"/>
            <w:left w:val="none" w:sz="0" w:space="0" w:color="auto"/>
            <w:bottom w:val="none" w:sz="0" w:space="0" w:color="auto"/>
            <w:right w:val="none" w:sz="0" w:space="0" w:color="auto"/>
          </w:divBdr>
        </w:div>
        <w:div w:id="1816988142">
          <w:marLeft w:val="0"/>
          <w:marRight w:val="0"/>
          <w:marTop w:val="0"/>
          <w:marBottom w:val="0"/>
          <w:divBdr>
            <w:top w:val="none" w:sz="0" w:space="0" w:color="auto"/>
            <w:left w:val="none" w:sz="0" w:space="0" w:color="auto"/>
            <w:bottom w:val="none" w:sz="0" w:space="0" w:color="auto"/>
            <w:right w:val="none" w:sz="0" w:space="0" w:color="auto"/>
          </w:divBdr>
        </w:div>
        <w:div w:id="1930578698">
          <w:marLeft w:val="0"/>
          <w:marRight w:val="0"/>
          <w:marTop w:val="0"/>
          <w:marBottom w:val="0"/>
          <w:divBdr>
            <w:top w:val="none" w:sz="0" w:space="0" w:color="auto"/>
            <w:left w:val="none" w:sz="0" w:space="0" w:color="auto"/>
            <w:bottom w:val="none" w:sz="0" w:space="0" w:color="auto"/>
            <w:right w:val="none" w:sz="0" w:space="0" w:color="auto"/>
          </w:divBdr>
        </w:div>
        <w:div w:id="1736931676">
          <w:marLeft w:val="0"/>
          <w:marRight w:val="0"/>
          <w:marTop w:val="0"/>
          <w:marBottom w:val="0"/>
          <w:divBdr>
            <w:top w:val="none" w:sz="0" w:space="0" w:color="auto"/>
            <w:left w:val="none" w:sz="0" w:space="0" w:color="auto"/>
            <w:bottom w:val="none" w:sz="0" w:space="0" w:color="auto"/>
            <w:right w:val="none" w:sz="0" w:space="0" w:color="auto"/>
          </w:divBdr>
        </w:div>
        <w:div w:id="1600144257">
          <w:marLeft w:val="0"/>
          <w:marRight w:val="0"/>
          <w:marTop w:val="0"/>
          <w:marBottom w:val="0"/>
          <w:divBdr>
            <w:top w:val="none" w:sz="0" w:space="0" w:color="auto"/>
            <w:left w:val="none" w:sz="0" w:space="0" w:color="auto"/>
            <w:bottom w:val="none" w:sz="0" w:space="0" w:color="auto"/>
            <w:right w:val="none" w:sz="0" w:space="0" w:color="auto"/>
          </w:divBdr>
        </w:div>
        <w:div w:id="1439911331">
          <w:marLeft w:val="0"/>
          <w:marRight w:val="0"/>
          <w:marTop w:val="0"/>
          <w:marBottom w:val="0"/>
          <w:divBdr>
            <w:top w:val="none" w:sz="0" w:space="0" w:color="auto"/>
            <w:left w:val="none" w:sz="0" w:space="0" w:color="auto"/>
            <w:bottom w:val="none" w:sz="0" w:space="0" w:color="auto"/>
            <w:right w:val="none" w:sz="0" w:space="0" w:color="auto"/>
          </w:divBdr>
        </w:div>
        <w:div w:id="67727705">
          <w:marLeft w:val="0"/>
          <w:marRight w:val="0"/>
          <w:marTop w:val="0"/>
          <w:marBottom w:val="0"/>
          <w:divBdr>
            <w:top w:val="none" w:sz="0" w:space="0" w:color="auto"/>
            <w:left w:val="none" w:sz="0" w:space="0" w:color="auto"/>
            <w:bottom w:val="none" w:sz="0" w:space="0" w:color="auto"/>
            <w:right w:val="none" w:sz="0" w:space="0" w:color="auto"/>
          </w:divBdr>
        </w:div>
        <w:div w:id="37898466">
          <w:marLeft w:val="0"/>
          <w:marRight w:val="0"/>
          <w:marTop w:val="0"/>
          <w:marBottom w:val="0"/>
          <w:divBdr>
            <w:top w:val="none" w:sz="0" w:space="0" w:color="auto"/>
            <w:left w:val="none" w:sz="0" w:space="0" w:color="auto"/>
            <w:bottom w:val="none" w:sz="0" w:space="0" w:color="auto"/>
            <w:right w:val="none" w:sz="0" w:space="0" w:color="auto"/>
          </w:divBdr>
        </w:div>
        <w:div w:id="612252888">
          <w:marLeft w:val="0"/>
          <w:marRight w:val="0"/>
          <w:marTop w:val="0"/>
          <w:marBottom w:val="0"/>
          <w:divBdr>
            <w:top w:val="none" w:sz="0" w:space="0" w:color="auto"/>
            <w:left w:val="none" w:sz="0" w:space="0" w:color="auto"/>
            <w:bottom w:val="none" w:sz="0" w:space="0" w:color="auto"/>
            <w:right w:val="none" w:sz="0" w:space="0" w:color="auto"/>
          </w:divBdr>
        </w:div>
        <w:div w:id="1244337784">
          <w:marLeft w:val="0"/>
          <w:marRight w:val="0"/>
          <w:marTop w:val="0"/>
          <w:marBottom w:val="0"/>
          <w:divBdr>
            <w:top w:val="none" w:sz="0" w:space="0" w:color="auto"/>
            <w:left w:val="none" w:sz="0" w:space="0" w:color="auto"/>
            <w:bottom w:val="none" w:sz="0" w:space="0" w:color="auto"/>
            <w:right w:val="none" w:sz="0" w:space="0" w:color="auto"/>
          </w:divBdr>
        </w:div>
        <w:div w:id="274219273">
          <w:marLeft w:val="0"/>
          <w:marRight w:val="0"/>
          <w:marTop w:val="0"/>
          <w:marBottom w:val="0"/>
          <w:divBdr>
            <w:top w:val="none" w:sz="0" w:space="0" w:color="auto"/>
            <w:left w:val="none" w:sz="0" w:space="0" w:color="auto"/>
            <w:bottom w:val="none" w:sz="0" w:space="0" w:color="auto"/>
            <w:right w:val="none" w:sz="0" w:space="0" w:color="auto"/>
          </w:divBdr>
        </w:div>
        <w:div w:id="273442687">
          <w:marLeft w:val="0"/>
          <w:marRight w:val="0"/>
          <w:marTop w:val="0"/>
          <w:marBottom w:val="0"/>
          <w:divBdr>
            <w:top w:val="none" w:sz="0" w:space="0" w:color="auto"/>
            <w:left w:val="none" w:sz="0" w:space="0" w:color="auto"/>
            <w:bottom w:val="none" w:sz="0" w:space="0" w:color="auto"/>
            <w:right w:val="none" w:sz="0" w:space="0" w:color="auto"/>
          </w:divBdr>
        </w:div>
        <w:div w:id="370764661">
          <w:marLeft w:val="0"/>
          <w:marRight w:val="0"/>
          <w:marTop w:val="0"/>
          <w:marBottom w:val="0"/>
          <w:divBdr>
            <w:top w:val="none" w:sz="0" w:space="0" w:color="auto"/>
            <w:left w:val="none" w:sz="0" w:space="0" w:color="auto"/>
            <w:bottom w:val="none" w:sz="0" w:space="0" w:color="auto"/>
            <w:right w:val="none" w:sz="0" w:space="0" w:color="auto"/>
          </w:divBdr>
        </w:div>
        <w:div w:id="2095661408">
          <w:marLeft w:val="0"/>
          <w:marRight w:val="0"/>
          <w:marTop w:val="0"/>
          <w:marBottom w:val="0"/>
          <w:divBdr>
            <w:top w:val="none" w:sz="0" w:space="0" w:color="auto"/>
            <w:left w:val="none" w:sz="0" w:space="0" w:color="auto"/>
            <w:bottom w:val="none" w:sz="0" w:space="0" w:color="auto"/>
            <w:right w:val="none" w:sz="0" w:space="0" w:color="auto"/>
          </w:divBdr>
        </w:div>
        <w:div w:id="150099763">
          <w:marLeft w:val="0"/>
          <w:marRight w:val="0"/>
          <w:marTop w:val="0"/>
          <w:marBottom w:val="0"/>
          <w:divBdr>
            <w:top w:val="none" w:sz="0" w:space="0" w:color="auto"/>
            <w:left w:val="none" w:sz="0" w:space="0" w:color="auto"/>
            <w:bottom w:val="none" w:sz="0" w:space="0" w:color="auto"/>
            <w:right w:val="none" w:sz="0" w:space="0" w:color="auto"/>
          </w:divBdr>
        </w:div>
        <w:div w:id="1930701353">
          <w:marLeft w:val="0"/>
          <w:marRight w:val="0"/>
          <w:marTop w:val="0"/>
          <w:marBottom w:val="0"/>
          <w:divBdr>
            <w:top w:val="none" w:sz="0" w:space="0" w:color="auto"/>
            <w:left w:val="none" w:sz="0" w:space="0" w:color="auto"/>
            <w:bottom w:val="none" w:sz="0" w:space="0" w:color="auto"/>
            <w:right w:val="none" w:sz="0" w:space="0" w:color="auto"/>
          </w:divBdr>
        </w:div>
        <w:div w:id="1950310307">
          <w:marLeft w:val="0"/>
          <w:marRight w:val="0"/>
          <w:marTop w:val="0"/>
          <w:marBottom w:val="0"/>
          <w:divBdr>
            <w:top w:val="none" w:sz="0" w:space="0" w:color="auto"/>
            <w:left w:val="none" w:sz="0" w:space="0" w:color="auto"/>
            <w:bottom w:val="none" w:sz="0" w:space="0" w:color="auto"/>
            <w:right w:val="none" w:sz="0" w:space="0" w:color="auto"/>
          </w:divBdr>
        </w:div>
        <w:div w:id="209848197">
          <w:marLeft w:val="0"/>
          <w:marRight w:val="0"/>
          <w:marTop w:val="0"/>
          <w:marBottom w:val="0"/>
          <w:divBdr>
            <w:top w:val="none" w:sz="0" w:space="0" w:color="auto"/>
            <w:left w:val="none" w:sz="0" w:space="0" w:color="auto"/>
            <w:bottom w:val="none" w:sz="0" w:space="0" w:color="auto"/>
            <w:right w:val="none" w:sz="0" w:space="0" w:color="auto"/>
          </w:divBdr>
        </w:div>
        <w:div w:id="206992055">
          <w:marLeft w:val="0"/>
          <w:marRight w:val="0"/>
          <w:marTop w:val="0"/>
          <w:marBottom w:val="0"/>
          <w:divBdr>
            <w:top w:val="none" w:sz="0" w:space="0" w:color="auto"/>
            <w:left w:val="none" w:sz="0" w:space="0" w:color="auto"/>
            <w:bottom w:val="none" w:sz="0" w:space="0" w:color="auto"/>
            <w:right w:val="none" w:sz="0" w:space="0" w:color="auto"/>
          </w:divBdr>
        </w:div>
        <w:div w:id="1847089295">
          <w:marLeft w:val="0"/>
          <w:marRight w:val="0"/>
          <w:marTop w:val="0"/>
          <w:marBottom w:val="0"/>
          <w:divBdr>
            <w:top w:val="none" w:sz="0" w:space="0" w:color="auto"/>
            <w:left w:val="none" w:sz="0" w:space="0" w:color="auto"/>
            <w:bottom w:val="none" w:sz="0" w:space="0" w:color="auto"/>
            <w:right w:val="none" w:sz="0" w:space="0" w:color="auto"/>
          </w:divBdr>
        </w:div>
        <w:div w:id="2089501233">
          <w:marLeft w:val="0"/>
          <w:marRight w:val="0"/>
          <w:marTop w:val="0"/>
          <w:marBottom w:val="0"/>
          <w:divBdr>
            <w:top w:val="none" w:sz="0" w:space="0" w:color="auto"/>
            <w:left w:val="none" w:sz="0" w:space="0" w:color="auto"/>
            <w:bottom w:val="none" w:sz="0" w:space="0" w:color="auto"/>
            <w:right w:val="none" w:sz="0" w:space="0" w:color="auto"/>
          </w:divBdr>
        </w:div>
        <w:div w:id="2016109106">
          <w:marLeft w:val="0"/>
          <w:marRight w:val="0"/>
          <w:marTop w:val="0"/>
          <w:marBottom w:val="0"/>
          <w:divBdr>
            <w:top w:val="none" w:sz="0" w:space="0" w:color="auto"/>
            <w:left w:val="none" w:sz="0" w:space="0" w:color="auto"/>
            <w:bottom w:val="none" w:sz="0" w:space="0" w:color="auto"/>
            <w:right w:val="none" w:sz="0" w:space="0" w:color="auto"/>
          </w:divBdr>
        </w:div>
        <w:div w:id="1268805520">
          <w:marLeft w:val="0"/>
          <w:marRight w:val="0"/>
          <w:marTop w:val="0"/>
          <w:marBottom w:val="0"/>
          <w:divBdr>
            <w:top w:val="none" w:sz="0" w:space="0" w:color="auto"/>
            <w:left w:val="none" w:sz="0" w:space="0" w:color="auto"/>
            <w:bottom w:val="none" w:sz="0" w:space="0" w:color="auto"/>
            <w:right w:val="none" w:sz="0" w:space="0" w:color="auto"/>
          </w:divBdr>
        </w:div>
        <w:div w:id="127166698">
          <w:marLeft w:val="0"/>
          <w:marRight w:val="0"/>
          <w:marTop w:val="0"/>
          <w:marBottom w:val="0"/>
          <w:divBdr>
            <w:top w:val="none" w:sz="0" w:space="0" w:color="auto"/>
            <w:left w:val="none" w:sz="0" w:space="0" w:color="auto"/>
            <w:bottom w:val="none" w:sz="0" w:space="0" w:color="auto"/>
            <w:right w:val="none" w:sz="0" w:space="0" w:color="auto"/>
          </w:divBdr>
        </w:div>
        <w:div w:id="256645485">
          <w:marLeft w:val="0"/>
          <w:marRight w:val="0"/>
          <w:marTop w:val="0"/>
          <w:marBottom w:val="0"/>
          <w:divBdr>
            <w:top w:val="none" w:sz="0" w:space="0" w:color="auto"/>
            <w:left w:val="none" w:sz="0" w:space="0" w:color="auto"/>
            <w:bottom w:val="none" w:sz="0" w:space="0" w:color="auto"/>
            <w:right w:val="none" w:sz="0" w:space="0" w:color="auto"/>
          </w:divBdr>
        </w:div>
        <w:div w:id="2134982525">
          <w:marLeft w:val="0"/>
          <w:marRight w:val="0"/>
          <w:marTop w:val="0"/>
          <w:marBottom w:val="0"/>
          <w:divBdr>
            <w:top w:val="none" w:sz="0" w:space="0" w:color="auto"/>
            <w:left w:val="none" w:sz="0" w:space="0" w:color="auto"/>
            <w:bottom w:val="none" w:sz="0" w:space="0" w:color="auto"/>
            <w:right w:val="none" w:sz="0" w:space="0" w:color="auto"/>
          </w:divBdr>
        </w:div>
        <w:div w:id="1054547776">
          <w:marLeft w:val="0"/>
          <w:marRight w:val="0"/>
          <w:marTop w:val="0"/>
          <w:marBottom w:val="0"/>
          <w:divBdr>
            <w:top w:val="none" w:sz="0" w:space="0" w:color="auto"/>
            <w:left w:val="none" w:sz="0" w:space="0" w:color="auto"/>
            <w:bottom w:val="none" w:sz="0" w:space="0" w:color="auto"/>
            <w:right w:val="none" w:sz="0" w:space="0" w:color="auto"/>
          </w:divBdr>
        </w:div>
        <w:div w:id="1810173403">
          <w:marLeft w:val="0"/>
          <w:marRight w:val="0"/>
          <w:marTop w:val="0"/>
          <w:marBottom w:val="0"/>
          <w:divBdr>
            <w:top w:val="none" w:sz="0" w:space="0" w:color="auto"/>
            <w:left w:val="none" w:sz="0" w:space="0" w:color="auto"/>
            <w:bottom w:val="none" w:sz="0" w:space="0" w:color="auto"/>
            <w:right w:val="none" w:sz="0" w:space="0" w:color="auto"/>
          </w:divBdr>
        </w:div>
        <w:div w:id="188643526">
          <w:marLeft w:val="0"/>
          <w:marRight w:val="0"/>
          <w:marTop w:val="0"/>
          <w:marBottom w:val="0"/>
          <w:divBdr>
            <w:top w:val="none" w:sz="0" w:space="0" w:color="auto"/>
            <w:left w:val="none" w:sz="0" w:space="0" w:color="auto"/>
            <w:bottom w:val="none" w:sz="0" w:space="0" w:color="auto"/>
            <w:right w:val="none" w:sz="0" w:space="0" w:color="auto"/>
          </w:divBdr>
        </w:div>
        <w:div w:id="1704473259">
          <w:marLeft w:val="0"/>
          <w:marRight w:val="0"/>
          <w:marTop w:val="0"/>
          <w:marBottom w:val="0"/>
          <w:divBdr>
            <w:top w:val="none" w:sz="0" w:space="0" w:color="auto"/>
            <w:left w:val="none" w:sz="0" w:space="0" w:color="auto"/>
            <w:bottom w:val="none" w:sz="0" w:space="0" w:color="auto"/>
            <w:right w:val="none" w:sz="0" w:space="0" w:color="auto"/>
          </w:divBdr>
        </w:div>
        <w:div w:id="1594632019">
          <w:marLeft w:val="0"/>
          <w:marRight w:val="0"/>
          <w:marTop w:val="0"/>
          <w:marBottom w:val="0"/>
          <w:divBdr>
            <w:top w:val="none" w:sz="0" w:space="0" w:color="auto"/>
            <w:left w:val="none" w:sz="0" w:space="0" w:color="auto"/>
            <w:bottom w:val="none" w:sz="0" w:space="0" w:color="auto"/>
            <w:right w:val="none" w:sz="0" w:space="0" w:color="auto"/>
          </w:divBdr>
        </w:div>
        <w:div w:id="978806483">
          <w:marLeft w:val="0"/>
          <w:marRight w:val="0"/>
          <w:marTop w:val="0"/>
          <w:marBottom w:val="0"/>
          <w:divBdr>
            <w:top w:val="none" w:sz="0" w:space="0" w:color="auto"/>
            <w:left w:val="none" w:sz="0" w:space="0" w:color="auto"/>
            <w:bottom w:val="none" w:sz="0" w:space="0" w:color="auto"/>
            <w:right w:val="none" w:sz="0" w:space="0" w:color="auto"/>
          </w:divBdr>
        </w:div>
        <w:div w:id="1358501444">
          <w:marLeft w:val="0"/>
          <w:marRight w:val="0"/>
          <w:marTop w:val="0"/>
          <w:marBottom w:val="0"/>
          <w:divBdr>
            <w:top w:val="none" w:sz="0" w:space="0" w:color="auto"/>
            <w:left w:val="none" w:sz="0" w:space="0" w:color="auto"/>
            <w:bottom w:val="none" w:sz="0" w:space="0" w:color="auto"/>
            <w:right w:val="none" w:sz="0" w:space="0" w:color="auto"/>
          </w:divBdr>
        </w:div>
        <w:div w:id="1235508200">
          <w:marLeft w:val="0"/>
          <w:marRight w:val="0"/>
          <w:marTop w:val="0"/>
          <w:marBottom w:val="0"/>
          <w:divBdr>
            <w:top w:val="none" w:sz="0" w:space="0" w:color="auto"/>
            <w:left w:val="none" w:sz="0" w:space="0" w:color="auto"/>
            <w:bottom w:val="none" w:sz="0" w:space="0" w:color="auto"/>
            <w:right w:val="none" w:sz="0" w:space="0" w:color="auto"/>
          </w:divBdr>
        </w:div>
        <w:div w:id="1837914988">
          <w:marLeft w:val="0"/>
          <w:marRight w:val="0"/>
          <w:marTop w:val="0"/>
          <w:marBottom w:val="0"/>
          <w:divBdr>
            <w:top w:val="none" w:sz="0" w:space="0" w:color="auto"/>
            <w:left w:val="none" w:sz="0" w:space="0" w:color="auto"/>
            <w:bottom w:val="none" w:sz="0" w:space="0" w:color="auto"/>
            <w:right w:val="none" w:sz="0" w:space="0" w:color="auto"/>
          </w:divBdr>
        </w:div>
        <w:div w:id="1761946998">
          <w:marLeft w:val="0"/>
          <w:marRight w:val="0"/>
          <w:marTop w:val="0"/>
          <w:marBottom w:val="0"/>
          <w:divBdr>
            <w:top w:val="none" w:sz="0" w:space="0" w:color="auto"/>
            <w:left w:val="none" w:sz="0" w:space="0" w:color="auto"/>
            <w:bottom w:val="none" w:sz="0" w:space="0" w:color="auto"/>
            <w:right w:val="none" w:sz="0" w:space="0" w:color="auto"/>
          </w:divBdr>
        </w:div>
        <w:div w:id="426536096">
          <w:marLeft w:val="0"/>
          <w:marRight w:val="0"/>
          <w:marTop w:val="0"/>
          <w:marBottom w:val="0"/>
          <w:divBdr>
            <w:top w:val="none" w:sz="0" w:space="0" w:color="auto"/>
            <w:left w:val="none" w:sz="0" w:space="0" w:color="auto"/>
            <w:bottom w:val="none" w:sz="0" w:space="0" w:color="auto"/>
            <w:right w:val="none" w:sz="0" w:space="0" w:color="auto"/>
          </w:divBdr>
        </w:div>
        <w:div w:id="1463110517">
          <w:marLeft w:val="0"/>
          <w:marRight w:val="0"/>
          <w:marTop w:val="0"/>
          <w:marBottom w:val="0"/>
          <w:divBdr>
            <w:top w:val="none" w:sz="0" w:space="0" w:color="auto"/>
            <w:left w:val="none" w:sz="0" w:space="0" w:color="auto"/>
            <w:bottom w:val="none" w:sz="0" w:space="0" w:color="auto"/>
            <w:right w:val="none" w:sz="0" w:space="0" w:color="auto"/>
          </w:divBdr>
        </w:div>
        <w:div w:id="1685547097">
          <w:marLeft w:val="0"/>
          <w:marRight w:val="0"/>
          <w:marTop w:val="0"/>
          <w:marBottom w:val="0"/>
          <w:divBdr>
            <w:top w:val="none" w:sz="0" w:space="0" w:color="auto"/>
            <w:left w:val="none" w:sz="0" w:space="0" w:color="auto"/>
            <w:bottom w:val="none" w:sz="0" w:space="0" w:color="auto"/>
            <w:right w:val="none" w:sz="0" w:space="0" w:color="auto"/>
          </w:divBdr>
        </w:div>
        <w:div w:id="1029330584">
          <w:marLeft w:val="0"/>
          <w:marRight w:val="0"/>
          <w:marTop w:val="0"/>
          <w:marBottom w:val="0"/>
          <w:divBdr>
            <w:top w:val="none" w:sz="0" w:space="0" w:color="auto"/>
            <w:left w:val="none" w:sz="0" w:space="0" w:color="auto"/>
            <w:bottom w:val="none" w:sz="0" w:space="0" w:color="auto"/>
            <w:right w:val="none" w:sz="0" w:space="0" w:color="auto"/>
          </w:divBdr>
        </w:div>
        <w:div w:id="472984201">
          <w:marLeft w:val="0"/>
          <w:marRight w:val="0"/>
          <w:marTop w:val="0"/>
          <w:marBottom w:val="0"/>
          <w:divBdr>
            <w:top w:val="none" w:sz="0" w:space="0" w:color="auto"/>
            <w:left w:val="none" w:sz="0" w:space="0" w:color="auto"/>
            <w:bottom w:val="none" w:sz="0" w:space="0" w:color="auto"/>
            <w:right w:val="none" w:sz="0" w:space="0" w:color="auto"/>
          </w:divBdr>
        </w:div>
        <w:div w:id="1467047713">
          <w:marLeft w:val="0"/>
          <w:marRight w:val="0"/>
          <w:marTop w:val="0"/>
          <w:marBottom w:val="0"/>
          <w:divBdr>
            <w:top w:val="none" w:sz="0" w:space="0" w:color="auto"/>
            <w:left w:val="none" w:sz="0" w:space="0" w:color="auto"/>
            <w:bottom w:val="none" w:sz="0" w:space="0" w:color="auto"/>
            <w:right w:val="none" w:sz="0" w:space="0" w:color="auto"/>
          </w:divBdr>
        </w:div>
        <w:div w:id="211889864">
          <w:marLeft w:val="0"/>
          <w:marRight w:val="0"/>
          <w:marTop w:val="0"/>
          <w:marBottom w:val="0"/>
          <w:divBdr>
            <w:top w:val="none" w:sz="0" w:space="0" w:color="auto"/>
            <w:left w:val="none" w:sz="0" w:space="0" w:color="auto"/>
            <w:bottom w:val="none" w:sz="0" w:space="0" w:color="auto"/>
            <w:right w:val="none" w:sz="0" w:space="0" w:color="auto"/>
          </w:divBdr>
        </w:div>
        <w:div w:id="905844138">
          <w:marLeft w:val="0"/>
          <w:marRight w:val="0"/>
          <w:marTop w:val="0"/>
          <w:marBottom w:val="0"/>
          <w:divBdr>
            <w:top w:val="none" w:sz="0" w:space="0" w:color="auto"/>
            <w:left w:val="none" w:sz="0" w:space="0" w:color="auto"/>
            <w:bottom w:val="none" w:sz="0" w:space="0" w:color="auto"/>
            <w:right w:val="none" w:sz="0" w:space="0" w:color="auto"/>
          </w:divBdr>
        </w:div>
        <w:div w:id="726610530">
          <w:marLeft w:val="0"/>
          <w:marRight w:val="0"/>
          <w:marTop w:val="0"/>
          <w:marBottom w:val="0"/>
          <w:divBdr>
            <w:top w:val="none" w:sz="0" w:space="0" w:color="auto"/>
            <w:left w:val="none" w:sz="0" w:space="0" w:color="auto"/>
            <w:bottom w:val="none" w:sz="0" w:space="0" w:color="auto"/>
            <w:right w:val="none" w:sz="0" w:space="0" w:color="auto"/>
          </w:divBdr>
        </w:div>
        <w:div w:id="2085831976">
          <w:marLeft w:val="0"/>
          <w:marRight w:val="0"/>
          <w:marTop w:val="0"/>
          <w:marBottom w:val="0"/>
          <w:divBdr>
            <w:top w:val="none" w:sz="0" w:space="0" w:color="auto"/>
            <w:left w:val="none" w:sz="0" w:space="0" w:color="auto"/>
            <w:bottom w:val="none" w:sz="0" w:space="0" w:color="auto"/>
            <w:right w:val="none" w:sz="0" w:space="0" w:color="auto"/>
          </w:divBdr>
        </w:div>
        <w:div w:id="756630050">
          <w:marLeft w:val="0"/>
          <w:marRight w:val="0"/>
          <w:marTop w:val="0"/>
          <w:marBottom w:val="0"/>
          <w:divBdr>
            <w:top w:val="none" w:sz="0" w:space="0" w:color="auto"/>
            <w:left w:val="none" w:sz="0" w:space="0" w:color="auto"/>
            <w:bottom w:val="none" w:sz="0" w:space="0" w:color="auto"/>
            <w:right w:val="none" w:sz="0" w:space="0" w:color="auto"/>
          </w:divBdr>
        </w:div>
        <w:div w:id="1017193362">
          <w:marLeft w:val="0"/>
          <w:marRight w:val="0"/>
          <w:marTop w:val="0"/>
          <w:marBottom w:val="0"/>
          <w:divBdr>
            <w:top w:val="none" w:sz="0" w:space="0" w:color="auto"/>
            <w:left w:val="none" w:sz="0" w:space="0" w:color="auto"/>
            <w:bottom w:val="none" w:sz="0" w:space="0" w:color="auto"/>
            <w:right w:val="none" w:sz="0" w:space="0" w:color="auto"/>
          </w:divBdr>
        </w:div>
        <w:div w:id="967781893">
          <w:marLeft w:val="0"/>
          <w:marRight w:val="0"/>
          <w:marTop w:val="0"/>
          <w:marBottom w:val="0"/>
          <w:divBdr>
            <w:top w:val="none" w:sz="0" w:space="0" w:color="auto"/>
            <w:left w:val="none" w:sz="0" w:space="0" w:color="auto"/>
            <w:bottom w:val="none" w:sz="0" w:space="0" w:color="auto"/>
            <w:right w:val="none" w:sz="0" w:space="0" w:color="auto"/>
          </w:divBdr>
        </w:div>
        <w:div w:id="279995348">
          <w:marLeft w:val="0"/>
          <w:marRight w:val="0"/>
          <w:marTop w:val="0"/>
          <w:marBottom w:val="0"/>
          <w:divBdr>
            <w:top w:val="none" w:sz="0" w:space="0" w:color="auto"/>
            <w:left w:val="none" w:sz="0" w:space="0" w:color="auto"/>
            <w:bottom w:val="none" w:sz="0" w:space="0" w:color="auto"/>
            <w:right w:val="none" w:sz="0" w:space="0" w:color="auto"/>
          </w:divBdr>
        </w:div>
        <w:div w:id="1551460334">
          <w:marLeft w:val="0"/>
          <w:marRight w:val="0"/>
          <w:marTop w:val="0"/>
          <w:marBottom w:val="0"/>
          <w:divBdr>
            <w:top w:val="none" w:sz="0" w:space="0" w:color="auto"/>
            <w:left w:val="none" w:sz="0" w:space="0" w:color="auto"/>
            <w:bottom w:val="none" w:sz="0" w:space="0" w:color="auto"/>
            <w:right w:val="none" w:sz="0" w:space="0" w:color="auto"/>
          </w:divBdr>
        </w:div>
        <w:div w:id="816726195">
          <w:marLeft w:val="0"/>
          <w:marRight w:val="0"/>
          <w:marTop w:val="0"/>
          <w:marBottom w:val="0"/>
          <w:divBdr>
            <w:top w:val="none" w:sz="0" w:space="0" w:color="auto"/>
            <w:left w:val="none" w:sz="0" w:space="0" w:color="auto"/>
            <w:bottom w:val="none" w:sz="0" w:space="0" w:color="auto"/>
            <w:right w:val="none" w:sz="0" w:space="0" w:color="auto"/>
          </w:divBdr>
        </w:div>
        <w:div w:id="512912899">
          <w:marLeft w:val="0"/>
          <w:marRight w:val="0"/>
          <w:marTop w:val="0"/>
          <w:marBottom w:val="0"/>
          <w:divBdr>
            <w:top w:val="none" w:sz="0" w:space="0" w:color="auto"/>
            <w:left w:val="none" w:sz="0" w:space="0" w:color="auto"/>
            <w:bottom w:val="none" w:sz="0" w:space="0" w:color="auto"/>
            <w:right w:val="none" w:sz="0" w:space="0" w:color="auto"/>
          </w:divBdr>
        </w:div>
        <w:div w:id="570042395">
          <w:marLeft w:val="0"/>
          <w:marRight w:val="0"/>
          <w:marTop w:val="0"/>
          <w:marBottom w:val="0"/>
          <w:divBdr>
            <w:top w:val="none" w:sz="0" w:space="0" w:color="auto"/>
            <w:left w:val="none" w:sz="0" w:space="0" w:color="auto"/>
            <w:bottom w:val="none" w:sz="0" w:space="0" w:color="auto"/>
            <w:right w:val="none" w:sz="0" w:space="0" w:color="auto"/>
          </w:divBdr>
        </w:div>
        <w:div w:id="513039239">
          <w:marLeft w:val="0"/>
          <w:marRight w:val="0"/>
          <w:marTop w:val="0"/>
          <w:marBottom w:val="0"/>
          <w:divBdr>
            <w:top w:val="none" w:sz="0" w:space="0" w:color="auto"/>
            <w:left w:val="none" w:sz="0" w:space="0" w:color="auto"/>
            <w:bottom w:val="none" w:sz="0" w:space="0" w:color="auto"/>
            <w:right w:val="none" w:sz="0" w:space="0" w:color="auto"/>
          </w:divBdr>
        </w:div>
        <w:div w:id="1647589759">
          <w:marLeft w:val="0"/>
          <w:marRight w:val="0"/>
          <w:marTop w:val="0"/>
          <w:marBottom w:val="0"/>
          <w:divBdr>
            <w:top w:val="none" w:sz="0" w:space="0" w:color="auto"/>
            <w:left w:val="none" w:sz="0" w:space="0" w:color="auto"/>
            <w:bottom w:val="none" w:sz="0" w:space="0" w:color="auto"/>
            <w:right w:val="none" w:sz="0" w:space="0" w:color="auto"/>
          </w:divBdr>
        </w:div>
        <w:div w:id="1727219815">
          <w:marLeft w:val="0"/>
          <w:marRight w:val="0"/>
          <w:marTop w:val="0"/>
          <w:marBottom w:val="0"/>
          <w:divBdr>
            <w:top w:val="none" w:sz="0" w:space="0" w:color="auto"/>
            <w:left w:val="none" w:sz="0" w:space="0" w:color="auto"/>
            <w:bottom w:val="none" w:sz="0" w:space="0" w:color="auto"/>
            <w:right w:val="none" w:sz="0" w:space="0" w:color="auto"/>
          </w:divBdr>
        </w:div>
        <w:div w:id="1209420336">
          <w:marLeft w:val="0"/>
          <w:marRight w:val="0"/>
          <w:marTop w:val="0"/>
          <w:marBottom w:val="0"/>
          <w:divBdr>
            <w:top w:val="none" w:sz="0" w:space="0" w:color="auto"/>
            <w:left w:val="none" w:sz="0" w:space="0" w:color="auto"/>
            <w:bottom w:val="none" w:sz="0" w:space="0" w:color="auto"/>
            <w:right w:val="none" w:sz="0" w:space="0" w:color="auto"/>
          </w:divBdr>
        </w:div>
        <w:div w:id="727655654">
          <w:marLeft w:val="0"/>
          <w:marRight w:val="0"/>
          <w:marTop w:val="0"/>
          <w:marBottom w:val="0"/>
          <w:divBdr>
            <w:top w:val="none" w:sz="0" w:space="0" w:color="auto"/>
            <w:left w:val="none" w:sz="0" w:space="0" w:color="auto"/>
            <w:bottom w:val="none" w:sz="0" w:space="0" w:color="auto"/>
            <w:right w:val="none" w:sz="0" w:space="0" w:color="auto"/>
          </w:divBdr>
        </w:div>
        <w:div w:id="806897517">
          <w:marLeft w:val="0"/>
          <w:marRight w:val="0"/>
          <w:marTop w:val="0"/>
          <w:marBottom w:val="0"/>
          <w:divBdr>
            <w:top w:val="none" w:sz="0" w:space="0" w:color="auto"/>
            <w:left w:val="none" w:sz="0" w:space="0" w:color="auto"/>
            <w:bottom w:val="none" w:sz="0" w:space="0" w:color="auto"/>
            <w:right w:val="none" w:sz="0" w:space="0" w:color="auto"/>
          </w:divBdr>
        </w:div>
        <w:div w:id="801919937">
          <w:marLeft w:val="0"/>
          <w:marRight w:val="0"/>
          <w:marTop w:val="0"/>
          <w:marBottom w:val="0"/>
          <w:divBdr>
            <w:top w:val="none" w:sz="0" w:space="0" w:color="auto"/>
            <w:left w:val="none" w:sz="0" w:space="0" w:color="auto"/>
            <w:bottom w:val="none" w:sz="0" w:space="0" w:color="auto"/>
            <w:right w:val="none" w:sz="0" w:space="0" w:color="auto"/>
          </w:divBdr>
        </w:div>
        <w:div w:id="952202247">
          <w:marLeft w:val="0"/>
          <w:marRight w:val="0"/>
          <w:marTop w:val="0"/>
          <w:marBottom w:val="0"/>
          <w:divBdr>
            <w:top w:val="none" w:sz="0" w:space="0" w:color="auto"/>
            <w:left w:val="none" w:sz="0" w:space="0" w:color="auto"/>
            <w:bottom w:val="none" w:sz="0" w:space="0" w:color="auto"/>
            <w:right w:val="none" w:sz="0" w:space="0" w:color="auto"/>
          </w:divBdr>
        </w:div>
        <w:div w:id="1349218682">
          <w:marLeft w:val="0"/>
          <w:marRight w:val="0"/>
          <w:marTop w:val="0"/>
          <w:marBottom w:val="0"/>
          <w:divBdr>
            <w:top w:val="none" w:sz="0" w:space="0" w:color="auto"/>
            <w:left w:val="none" w:sz="0" w:space="0" w:color="auto"/>
            <w:bottom w:val="none" w:sz="0" w:space="0" w:color="auto"/>
            <w:right w:val="none" w:sz="0" w:space="0" w:color="auto"/>
          </w:divBdr>
        </w:div>
        <w:div w:id="133066730">
          <w:marLeft w:val="0"/>
          <w:marRight w:val="0"/>
          <w:marTop w:val="0"/>
          <w:marBottom w:val="0"/>
          <w:divBdr>
            <w:top w:val="none" w:sz="0" w:space="0" w:color="auto"/>
            <w:left w:val="none" w:sz="0" w:space="0" w:color="auto"/>
            <w:bottom w:val="none" w:sz="0" w:space="0" w:color="auto"/>
            <w:right w:val="none" w:sz="0" w:space="0" w:color="auto"/>
          </w:divBdr>
        </w:div>
        <w:div w:id="529804626">
          <w:marLeft w:val="0"/>
          <w:marRight w:val="0"/>
          <w:marTop w:val="0"/>
          <w:marBottom w:val="0"/>
          <w:divBdr>
            <w:top w:val="none" w:sz="0" w:space="0" w:color="auto"/>
            <w:left w:val="none" w:sz="0" w:space="0" w:color="auto"/>
            <w:bottom w:val="none" w:sz="0" w:space="0" w:color="auto"/>
            <w:right w:val="none" w:sz="0" w:space="0" w:color="auto"/>
          </w:divBdr>
        </w:div>
        <w:div w:id="921716168">
          <w:marLeft w:val="0"/>
          <w:marRight w:val="0"/>
          <w:marTop w:val="0"/>
          <w:marBottom w:val="0"/>
          <w:divBdr>
            <w:top w:val="none" w:sz="0" w:space="0" w:color="auto"/>
            <w:left w:val="none" w:sz="0" w:space="0" w:color="auto"/>
            <w:bottom w:val="none" w:sz="0" w:space="0" w:color="auto"/>
            <w:right w:val="none" w:sz="0" w:space="0" w:color="auto"/>
          </w:divBdr>
        </w:div>
        <w:div w:id="359938167">
          <w:marLeft w:val="0"/>
          <w:marRight w:val="0"/>
          <w:marTop w:val="0"/>
          <w:marBottom w:val="0"/>
          <w:divBdr>
            <w:top w:val="none" w:sz="0" w:space="0" w:color="auto"/>
            <w:left w:val="none" w:sz="0" w:space="0" w:color="auto"/>
            <w:bottom w:val="none" w:sz="0" w:space="0" w:color="auto"/>
            <w:right w:val="none" w:sz="0" w:space="0" w:color="auto"/>
          </w:divBdr>
        </w:div>
        <w:div w:id="1416974003">
          <w:marLeft w:val="0"/>
          <w:marRight w:val="0"/>
          <w:marTop w:val="0"/>
          <w:marBottom w:val="0"/>
          <w:divBdr>
            <w:top w:val="none" w:sz="0" w:space="0" w:color="auto"/>
            <w:left w:val="none" w:sz="0" w:space="0" w:color="auto"/>
            <w:bottom w:val="none" w:sz="0" w:space="0" w:color="auto"/>
            <w:right w:val="none" w:sz="0" w:space="0" w:color="auto"/>
          </w:divBdr>
        </w:div>
        <w:div w:id="1495607843">
          <w:marLeft w:val="0"/>
          <w:marRight w:val="0"/>
          <w:marTop w:val="0"/>
          <w:marBottom w:val="0"/>
          <w:divBdr>
            <w:top w:val="none" w:sz="0" w:space="0" w:color="auto"/>
            <w:left w:val="none" w:sz="0" w:space="0" w:color="auto"/>
            <w:bottom w:val="none" w:sz="0" w:space="0" w:color="auto"/>
            <w:right w:val="none" w:sz="0" w:space="0" w:color="auto"/>
          </w:divBdr>
        </w:div>
        <w:div w:id="206186688">
          <w:marLeft w:val="0"/>
          <w:marRight w:val="0"/>
          <w:marTop w:val="0"/>
          <w:marBottom w:val="0"/>
          <w:divBdr>
            <w:top w:val="none" w:sz="0" w:space="0" w:color="auto"/>
            <w:left w:val="none" w:sz="0" w:space="0" w:color="auto"/>
            <w:bottom w:val="none" w:sz="0" w:space="0" w:color="auto"/>
            <w:right w:val="none" w:sz="0" w:space="0" w:color="auto"/>
          </w:divBdr>
        </w:div>
        <w:div w:id="1709835458">
          <w:marLeft w:val="0"/>
          <w:marRight w:val="0"/>
          <w:marTop w:val="0"/>
          <w:marBottom w:val="0"/>
          <w:divBdr>
            <w:top w:val="none" w:sz="0" w:space="0" w:color="auto"/>
            <w:left w:val="none" w:sz="0" w:space="0" w:color="auto"/>
            <w:bottom w:val="none" w:sz="0" w:space="0" w:color="auto"/>
            <w:right w:val="none" w:sz="0" w:space="0" w:color="auto"/>
          </w:divBdr>
        </w:div>
        <w:div w:id="55593285">
          <w:marLeft w:val="0"/>
          <w:marRight w:val="0"/>
          <w:marTop w:val="0"/>
          <w:marBottom w:val="0"/>
          <w:divBdr>
            <w:top w:val="none" w:sz="0" w:space="0" w:color="auto"/>
            <w:left w:val="none" w:sz="0" w:space="0" w:color="auto"/>
            <w:bottom w:val="none" w:sz="0" w:space="0" w:color="auto"/>
            <w:right w:val="none" w:sz="0" w:space="0" w:color="auto"/>
          </w:divBdr>
        </w:div>
        <w:div w:id="1763380779">
          <w:marLeft w:val="0"/>
          <w:marRight w:val="0"/>
          <w:marTop w:val="0"/>
          <w:marBottom w:val="0"/>
          <w:divBdr>
            <w:top w:val="none" w:sz="0" w:space="0" w:color="auto"/>
            <w:left w:val="none" w:sz="0" w:space="0" w:color="auto"/>
            <w:bottom w:val="none" w:sz="0" w:space="0" w:color="auto"/>
            <w:right w:val="none" w:sz="0" w:space="0" w:color="auto"/>
          </w:divBdr>
        </w:div>
        <w:div w:id="92434943">
          <w:marLeft w:val="0"/>
          <w:marRight w:val="0"/>
          <w:marTop w:val="0"/>
          <w:marBottom w:val="0"/>
          <w:divBdr>
            <w:top w:val="none" w:sz="0" w:space="0" w:color="auto"/>
            <w:left w:val="none" w:sz="0" w:space="0" w:color="auto"/>
            <w:bottom w:val="none" w:sz="0" w:space="0" w:color="auto"/>
            <w:right w:val="none" w:sz="0" w:space="0" w:color="auto"/>
          </w:divBdr>
        </w:div>
        <w:div w:id="2014332792">
          <w:marLeft w:val="0"/>
          <w:marRight w:val="0"/>
          <w:marTop w:val="0"/>
          <w:marBottom w:val="0"/>
          <w:divBdr>
            <w:top w:val="none" w:sz="0" w:space="0" w:color="auto"/>
            <w:left w:val="none" w:sz="0" w:space="0" w:color="auto"/>
            <w:bottom w:val="none" w:sz="0" w:space="0" w:color="auto"/>
            <w:right w:val="none" w:sz="0" w:space="0" w:color="auto"/>
          </w:divBdr>
        </w:div>
        <w:div w:id="1928226940">
          <w:marLeft w:val="0"/>
          <w:marRight w:val="0"/>
          <w:marTop w:val="0"/>
          <w:marBottom w:val="0"/>
          <w:divBdr>
            <w:top w:val="none" w:sz="0" w:space="0" w:color="auto"/>
            <w:left w:val="none" w:sz="0" w:space="0" w:color="auto"/>
            <w:bottom w:val="none" w:sz="0" w:space="0" w:color="auto"/>
            <w:right w:val="none" w:sz="0" w:space="0" w:color="auto"/>
          </w:divBdr>
        </w:div>
        <w:div w:id="202255090">
          <w:marLeft w:val="0"/>
          <w:marRight w:val="0"/>
          <w:marTop w:val="0"/>
          <w:marBottom w:val="0"/>
          <w:divBdr>
            <w:top w:val="none" w:sz="0" w:space="0" w:color="auto"/>
            <w:left w:val="none" w:sz="0" w:space="0" w:color="auto"/>
            <w:bottom w:val="none" w:sz="0" w:space="0" w:color="auto"/>
            <w:right w:val="none" w:sz="0" w:space="0" w:color="auto"/>
          </w:divBdr>
        </w:div>
        <w:div w:id="422187436">
          <w:marLeft w:val="0"/>
          <w:marRight w:val="0"/>
          <w:marTop w:val="0"/>
          <w:marBottom w:val="0"/>
          <w:divBdr>
            <w:top w:val="none" w:sz="0" w:space="0" w:color="auto"/>
            <w:left w:val="none" w:sz="0" w:space="0" w:color="auto"/>
            <w:bottom w:val="none" w:sz="0" w:space="0" w:color="auto"/>
            <w:right w:val="none" w:sz="0" w:space="0" w:color="auto"/>
          </w:divBdr>
        </w:div>
        <w:div w:id="31080308">
          <w:marLeft w:val="0"/>
          <w:marRight w:val="0"/>
          <w:marTop w:val="0"/>
          <w:marBottom w:val="0"/>
          <w:divBdr>
            <w:top w:val="none" w:sz="0" w:space="0" w:color="auto"/>
            <w:left w:val="none" w:sz="0" w:space="0" w:color="auto"/>
            <w:bottom w:val="none" w:sz="0" w:space="0" w:color="auto"/>
            <w:right w:val="none" w:sz="0" w:space="0" w:color="auto"/>
          </w:divBdr>
        </w:div>
        <w:div w:id="1388919521">
          <w:marLeft w:val="0"/>
          <w:marRight w:val="0"/>
          <w:marTop w:val="0"/>
          <w:marBottom w:val="0"/>
          <w:divBdr>
            <w:top w:val="none" w:sz="0" w:space="0" w:color="auto"/>
            <w:left w:val="none" w:sz="0" w:space="0" w:color="auto"/>
            <w:bottom w:val="none" w:sz="0" w:space="0" w:color="auto"/>
            <w:right w:val="none" w:sz="0" w:space="0" w:color="auto"/>
          </w:divBdr>
        </w:div>
        <w:div w:id="1435319857">
          <w:marLeft w:val="0"/>
          <w:marRight w:val="0"/>
          <w:marTop w:val="0"/>
          <w:marBottom w:val="0"/>
          <w:divBdr>
            <w:top w:val="none" w:sz="0" w:space="0" w:color="auto"/>
            <w:left w:val="none" w:sz="0" w:space="0" w:color="auto"/>
            <w:bottom w:val="none" w:sz="0" w:space="0" w:color="auto"/>
            <w:right w:val="none" w:sz="0" w:space="0" w:color="auto"/>
          </w:divBdr>
        </w:div>
        <w:div w:id="1940334440">
          <w:marLeft w:val="0"/>
          <w:marRight w:val="0"/>
          <w:marTop w:val="0"/>
          <w:marBottom w:val="0"/>
          <w:divBdr>
            <w:top w:val="none" w:sz="0" w:space="0" w:color="auto"/>
            <w:left w:val="none" w:sz="0" w:space="0" w:color="auto"/>
            <w:bottom w:val="none" w:sz="0" w:space="0" w:color="auto"/>
            <w:right w:val="none" w:sz="0" w:space="0" w:color="auto"/>
          </w:divBdr>
        </w:div>
        <w:div w:id="1197816081">
          <w:marLeft w:val="0"/>
          <w:marRight w:val="0"/>
          <w:marTop w:val="0"/>
          <w:marBottom w:val="0"/>
          <w:divBdr>
            <w:top w:val="none" w:sz="0" w:space="0" w:color="auto"/>
            <w:left w:val="none" w:sz="0" w:space="0" w:color="auto"/>
            <w:bottom w:val="none" w:sz="0" w:space="0" w:color="auto"/>
            <w:right w:val="none" w:sz="0" w:space="0" w:color="auto"/>
          </w:divBdr>
        </w:div>
        <w:div w:id="1448310738">
          <w:marLeft w:val="0"/>
          <w:marRight w:val="0"/>
          <w:marTop w:val="0"/>
          <w:marBottom w:val="0"/>
          <w:divBdr>
            <w:top w:val="none" w:sz="0" w:space="0" w:color="auto"/>
            <w:left w:val="none" w:sz="0" w:space="0" w:color="auto"/>
            <w:bottom w:val="none" w:sz="0" w:space="0" w:color="auto"/>
            <w:right w:val="none" w:sz="0" w:space="0" w:color="auto"/>
          </w:divBdr>
        </w:div>
        <w:div w:id="1471559467">
          <w:marLeft w:val="0"/>
          <w:marRight w:val="0"/>
          <w:marTop w:val="0"/>
          <w:marBottom w:val="0"/>
          <w:divBdr>
            <w:top w:val="none" w:sz="0" w:space="0" w:color="auto"/>
            <w:left w:val="none" w:sz="0" w:space="0" w:color="auto"/>
            <w:bottom w:val="none" w:sz="0" w:space="0" w:color="auto"/>
            <w:right w:val="none" w:sz="0" w:space="0" w:color="auto"/>
          </w:divBdr>
        </w:div>
        <w:div w:id="2144809195">
          <w:marLeft w:val="0"/>
          <w:marRight w:val="0"/>
          <w:marTop w:val="0"/>
          <w:marBottom w:val="0"/>
          <w:divBdr>
            <w:top w:val="none" w:sz="0" w:space="0" w:color="auto"/>
            <w:left w:val="none" w:sz="0" w:space="0" w:color="auto"/>
            <w:bottom w:val="none" w:sz="0" w:space="0" w:color="auto"/>
            <w:right w:val="none" w:sz="0" w:space="0" w:color="auto"/>
          </w:divBdr>
        </w:div>
        <w:div w:id="1252543104">
          <w:marLeft w:val="0"/>
          <w:marRight w:val="0"/>
          <w:marTop w:val="0"/>
          <w:marBottom w:val="0"/>
          <w:divBdr>
            <w:top w:val="none" w:sz="0" w:space="0" w:color="auto"/>
            <w:left w:val="none" w:sz="0" w:space="0" w:color="auto"/>
            <w:bottom w:val="none" w:sz="0" w:space="0" w:color="auto"/>
            <w:right w:val="none" w:sz="0" w:space="0" w:color="auto"/>
          </w:divBdr>
        </w:div>
        <w:div w:id="734662756">
          <w:marLeft w:val="0"/>
          <w:marRight w:val="0"/>
          <w:marTop w:val="0"/>
          <w:marBottom w:val="0"/>
          <w:divBdr>
            <w:top w:val="none" w:sz="0" w:space="0" w:color="auto"/>
            <w:left w:val="none" w:sz="0" w:space="0" w:color="auto"/>
            <w:bottom w:val="none" w:sz="0" w:space="0" w:color="auto"/>
            <w:right w:val="none" w:sz="0" w:space="0" w:color="auto"/>
          </w:divBdr>
        </w:div>
        <w:div w:id="1453941721">
          <w:marLeft w:val="0"/>
          <w:marRight w:val="0"/>
          <w:marTop w:val="0"/>
          <w:marBottom w:val="0"/>
          <w:divBdr>
            <w:top w:val="none" w:sz="0" w:space="0" w:color="auto"/>
            <w:left w:val="none" w:sz="0" w:space="0" w:color="auto"/>
            <w:bottom w:val="none" w:sz="0" w:space="0" w:color="auto"/>
            <w:right w:val="none" w:sz="0" w:space="0" w:color="auto"/>
          </w:divBdr>
        </w:div>
        <w:div w:id="467673267">
          <w:marLeft w:val="0"/>
          <w:marRight w:val="0"/>
          <w:marTop w:val="0"/>
          <w:marBottom w:val="0"/>
          <w:divBdr>
            <w:top w:val="none" w:sz="0" w:space="0" w:color="auto"/>
            <w:left w:val="none" w:sz="0" w:space="0" w:color="auto"/>
            <w:bottom w:val="none" w:sz="0" w:space="0" w:color="auto"/>
            <w:right w:val="none" w:sz="0" w:space="0" w:color="auto"/>
          </w:divBdr>
        </w:div>
        <w:div w:id="2135102327">
          <w:marLeft w:val="0"/>
          <w:marRight w:val="0"/>
          <w:marTop w:val="0"/>
          <w:marBottom w:val="0"/>
          <w:divBdr>
            <w:top w:val="none" w:sz="0" w:space="0" w:color="auto"/>
            <w:left w:val="none" w:sz="0" w:space="0" w:color="auto"/>
            <w:bottom w:val="none" w:sz="0" w:space="0" w:color="auto"/>
            <w:right w:val="none" w:sz="0" w:space="0" w:color="auto"/>
          </w:divBdr>
        </w:div>
        <w:div w:id="940143176">
          <w:marLeft w:val="0"/>
          <w:marRight w:val="0"/>
          <w:marTop w:val="0"/>
          <w:marBottom w:val="0"/>
          <w:divBdr>
            <w:top w:val="none" w:sz="0" w:space="0" w:color="auto"/>
            <w:left w:val="none" w:sz="0" w:space="0" w:color="auto"/>
            <w:bottom w:val="none" w:sz="0" w:space="0" w:color="auto"/>
            <w:right w:val="none" w:sz="0" w:space="0" w:color="auto"/>
          </w:divBdr>
        </w:div>
        <w:div w:id="1419903869">
          <w:marLeft w:val="0"/>
          <w:marRight w:val="0"/>
          <w:marTop w:val="0"/>
          <w:marBottom w:val="0"/>
          <w:divBdr>
            <w:top w:val="none" w:sz="0" w:space="0" w:color="auto"/>
            <w:left w:val="none" w:sz="0" w:space="0" w:color="auto"/>
            <w:bottom w:val="none" w:sz="0" w:space="0" w:color="auto"/>
            <w:right w:val="none" w:sz="0" w:space="0" w:color="auto"/>
          </w:divBdr>
        </w:div>
        <w:div w:id="1594850570">
          <w:marLeft w:val="0"/>
          <w:marRight w:val="0"/>
          <w:marTop w:val="0"/>
          <w:marBottom w:val="0"/>
          <w:divBdr>
            <w:top w:val="none" w:sz="0" w:space="0" w:color="auto"/>
            <w:left w:val="none" w:sz="0" w:space="0" w:color="auto"/>
            <w:bottom w:val="none" w:sz="0" w:space="0" w:color="auto"/>
            <w:right w:val="none" w:sz="0" w:space="0" w:color="auto"/>
          </w:divBdr>
        </w:div>
        <w:div w:id="585380845">
          <w:marLeft w:val="0"/>
          <w:marRight w:val="0"/>
          <w:marTop w:val="0"/>
          <w:marBottom w:val="0"/>
          <w:divBdr>
            <w:top w:val="none" w:sz="0" w:space="0" w:color="auto"/>
            <w:left w:val="none" w:sz="0" w:space="0" w:color="auto"/>
            <w:bottom w:val="none" w:sz="0" w:space="0" w:color="auto"/>
            <w:right w:val="none" w:sz="0" w:space="0" w:color="auto"/>
          </w:divBdr>
        </w:div>
        <w:div w:id="871648492">
          <w:marLeft w:val="0"/>
          <w:marRight w:val="0"/>
          <w:marTop w:val="0"/>
          <w:marBottom w:val="0"/>
          <w:divBdr>
            <w:top w:val="none" w:sz="0" w:space="0" w:color="auto"/>
            <w:left w:val="none" w:sz="0" w:space="0" w:color="auto"/>
            <w:bottom w:val="none" w:sz="0" w:space="0" w:color="auto"/>
            <w:right w:val="none" w:sz="0" w:space="0" w:color="auto"/>
          </w:divBdr>
        </w:div>
        <w:div w:id="278075539">
          <w:marLeft w:val="0"/>
          <w:marRight w:val="0"/>
          <w:marTop w:val="0"/>
          <w:marBottom w:val="0"/>
          <w:divBdr>
            <w:top w:val="none" w:sz="0" w:space="0" w:color="auto"/>
            <w:left w:val="none" w:sz="0" w:space="0" w:color="auto"/>
            <w:bottom w:val="none" w:sz="0" w:space="0" w:color="auto"/>
            <w:right w:val="none" w:sz="0" w:space="0" w:color="auto"/>
          </w:divBdr>
        </w:div>
        <w:div w:id="1128663318">
          <w:marLeft w:val="0"/>
          <w:marRight w:val="0"/>
          <w:marTop w:val="0"/>
          <w:marBottom w:val="0"/>
          <w:divBdr>
            <w:top w:val="none" w:sz="0" w:space="0" w:color="auto"/>
            <w:left w:val="none" w:sz="0" w:space="0" w:color="auto"/>
            <w:bottom w:val="none" w:sz="0" w:space="0" w:color="auto"/>
            <w:right w:val="none" w:sz="0" w:space="0" w:color="auto"/>
          </w:divBdr>
        </w:div>
        <w:div w:id="186799775">
          <w:marLeft w:val="0"/>
          <w:marRight w:val="0"/>
          <w:marTop w:val="0"/>
          <w:marBottom w:val="0"/>
          <w:divBdr>
            <w:top w:val="none" w:sz="0" w:space="0" w:color="auto"/>
            <w:left w:val="none" w:sz="0" w:space="0" w:color="auto"/>
            <w:bottom w:val="none" w:sz="0" w:space="0" w:color="auto"/>
            <w:right w:val="none" w:sz="0" w:space="0" w:color="auto"/>
          </w:divBdr>
        </w:div>
        <w:div w:id="667443619">
          <w:marLeft w:val="0"/>
          <w:marRight w:val="0"/>
          <w:marTop w:val="0"/>
          <w:marBottom w:val="0"/>
          <w:divBdr>
            <w:top w:val="none" w:sz="0" w:space="0" w:color="auto"/>
            <w:left w:val="none" w:sz="0" w:space="0" w:color="auto"/>
            <w:bottom w:val="none" w:sz="0" w:space="0" w:color="auto"/>
            <w:right w:val="none" w:sz="0" w:space="0" w:color="auto"/>
          </w:divBdr>
        </w:div>
        <w:div w:id="1321815256">
          <w:marLeft w:val="0"/>
          <w:marRight w:val="0"/>
          <w:marTop w:val="0"/>
          <w:marBottom w:val="0"/>
          <w:divBdr>
            <w:top w:val="none" w:sz="0" w:space="0" w:color="auto"/>
            <w:left w:val="none" w:sz="0" w:space="0" w:color="auto"/>
            <w:bottom w:val="none" w:sz="0" w:space="0" w:color="auto"/>
            <w:right w:val="none" w:sz="0" w:space="0" w:color="auto"/>
          </w:divBdr>
        </w:div>
        <w:div w:id="684747222">
          <w:marLeft w:val="0"/>
          <w:marRight w:val="0"/>
          <w:marTop w:val="0"/>
          <w:marBottom w:val="0"/>
          <w:divBdr>
            <w:top w:val="none" w:sz="0" w:space="0" w:color="auto"/>
            <w:left w:val="none" w:sz="0" w:space="0" w:color="auto"/>
            <w:bottom w:val="none" w:sz="0" w:space="0" w:color="auto"/>
            <w:right w:val="none" w:sz="0" w:space="0" w:color="auto"/>
          </w:divBdr>
        </w:div>
        <w:div w:id="1579558521">
          <w:marLeft w:val="0"/>
          <w:marRight w:val="0"/>
          <w:marTop w:val="0"/>
          <w:marBottom w:val="0"/>
          <w:divBdr>
            <w:top w:val="none" w:sz="0" w:space="0" w:color="auto"/>
            <w:left w:val="none" w:sz="0" w:space="0" w:color="auto"/>
            <w:bottom w:val="none" w:sz="0" w:space="0" w:color="auto"/>
            <w:right w:val="none" w:sz="0" w:space="0" w:color="auto"/>
          </w:divBdr>
        </w:div>
        <w:div w:id="1908950268">
          <w:marLeft w:val="0"/>
          <w:marRight w:val="0"/>
          <w:marTop w:val="0"/>
          <w:marBottom w:val="0"/>
          <w:divBdr>
            <w:top w:val="none" w:sz="0" w:space="0" w:color="auto"/>
            <w:left w:val="none" w:sz="0" w:space="0" w:color="auto"/>
            <w:bottom w:val="none" w:sz="0" w:space="0" w:color="auto"/>
            <w:right w:val="none" w:sz="0" w:space="0" w:color="auto"/>
          </w:divBdr>
        </w:div>
        <w:div w:id="43987691">
          <w:marLeft w:val="0"/>
          <w:marRight w:val="0"/>
          <w:marTop w:val="0"/>
          <w:marBottom w:val="0"/>
          <w:divBdr>
            <w:top w:val="none" w:sz="0" w:space="0" w:color="auto"/>
            <w:left w:val="none" w:sz="0" w:space="0" w:color="auto"/>
            <w:bottom w:val="none" w:sz="0" w:space="0" w:color="auto"/>
            <w:right w:val="none" w:sz="0" w:space="0" w:color="auto"/>
          </w:divBdr>
        </w:div>
        <w:div w:id="87387721">
          <w:marLeft w:val="0"/>
          <w:marRight w:val="0"/>
          <w:marTop w:val="0"/>
          <w:marBottom w:val="0"/>
          <w:divBdr>
            <w:top w:val="none" w:sz="0" w:space="0" w:color="auto"/>
            <w:left w:val="none" w:sz="0" w:space="0" w:color="auto"/>
            <w:bottom w:val="none" w:sz="0" w:space="0" w:color="auto"/>
            <w:right w:val="none" w:sz="0" w:space="0" w:color="auto"/>
          </w:divBdr>
        </w:div>
        <w:div w:id="460920668">
          <w:marLeft w:val="0"/>
          <w:marRight w:val="0"/>
          <w:marTop w:val="0"/>
          <w:marBottom w:val="0"/>
          <w:divBdr>
            <w:top w:val="none" w:sz="0" w:space="0" w:color="auto"/>
            <w:left w:val="none" w:sz="0" w:space="0" w:color="auto"/>
            <w:bottom w:val="none" w:sz="0" w:space="0" w:color="auto"/>
            <w:right w:val="none" w:sz="0" w:space="0" w:color="auto"/>
          </w:divBdr>
        </w:div>
        <w:div w:id="680199929">
          <w:marLeft w:val="0"/>
          <w:marRight w:val="0"/>
          <w:marTop w:val="0"/>
          <w:marBottom w:val="0"/>
          <w:divBdr>
            <w:top w:val="none" w:sz="0" w:space="0" w:color="auto"/>
            <w:left w:val="none" w:sz="0" w:space="0" w:color="auto"/>
            <w:bottom w:val="none" w:sz="0" w:space="0" w:color="auto"/>
            <w:right w:val="none" w:sz="0" w:space="0" w:color="auto"/>
          </w:divBdr>
        </w:div>
        <w:div w:id="193928325">
          <w:marLeft w:val="0"/>
          <w:marRight w:val="0"/>
          <w:marTop w:val="0"/>
          <w:marBottom w:val="0"/>
          <w:divBdr>
            <w:top w:val="none" w:sz="0" w:space="0" w:color="auto"/>
            <w:left w:val="none" w:sz="0" w:space="0" w:color="auto"/>
            <w:bottom w:val="none" w:sz="0" w:space="0" w:color="auto"/>
            <w:right w:val="none" w:sz="0" w:space="0" w:color="auto"/>
          </w:divBdr>
        </w:div>
        <w:div w:id="955792316">
          <w:marLeft w:val="0"/>
          <w:marRight w:val="0"/>
          <w:marTop w:val="0"/>
          <w:marBottom w:val="0"/>
          <w:divBdr>
            <w:top w:val="none" w:sz="0" w:space="0" w:color="auto"/>
            <w:left w:val="none" w:sz="0" w:space="0" w:color="auto"/>
            <w:bottom w:val="none" w:sz="0" w:space="0" w:color="auto"/>
            <w:right w:val="none" w:sz="0" w:space="0" w:color="auto"/>
          </w:divBdr>
        </w:div>
        <w:div w:id="586115831">
          <w:marLeft w:val="0"/>
          <w:marRight w:val="0"/>
          <w:marTop w:val="0"/>
          <w:marBottom w:val="0"/>
          <w:divBdr>
            <w:top w:val="none" w:sz="0" w:space="0" w:color="auto"/>
            <w:left w:val="none" w:sz="0" w:space="0" w:color="auto"/>
            <w:bottom w:val="none" w:sz="0" w:space="0" w:color="auto"/>
            <w:right w:val="none" w:sz="0" w:space="0" w:color="auto"/>
          </w:divBdr>
        </w:div>
        <w:div w:id="881941540">
          <w:marLeft w:val="0"/>
          <w:marRight w:val="0"/>
          <w:marTop w:val="0"/>
          <w:marBottom w:val="0"/>
          <w:divBdr>
            <w:top w:val="none" w:sz="0" w:space="0" w:color="auto"/>
            <w:left w:val="none" w:sz="0" w:space="0" w:color="auto"/>
            <w:bottom w:val="none" w:sz="0" w:space="0" w:color="auto"/>
            <w:right w:val="none" w:sz="0" w:space="0" w:color="auto"/>
          </w:divBdr>
        </w:div>
        <w:div w:id="1829400386">
          <w:marLeft w:val="0"/>
          <w:marRight w:val="0"/>
          <w:marTop w:val="0"/>
          <w:marBottom w:val="0"/>
          <w:divBdr>
            <w:top w:val="none" w:sz="0" w:space="0" w:color="auto"/>
            <w:left w:val="none" w:sz="0" w:space="0" w:color="auto"/>
            <w:bottom w:val="none" w:sz="0" w:space="0" w:color="auto"/>
            <w:right w:val="none" w:sz="0" w:space="0" w:color="auto"/>
          </w:divBdr>
        </w:div>
        <w:div w:id="1633947285">
          <w:marLeft w:val="0"/>
          <w:marRight w:val="0"/>
          <w:marTop w:val="0"/>
          <w:marBottom w:val="0"/>
          <w:divBdr>
            <w:top w:val="none" w:sz="0" w:space="0" w:color="auto"/>
            <w:left w:val="none" w:sz="0" w:space="0" w:color="auto"/>
            <w:bottom w:val="none" w:sz="0" w:space="0" w:color="auto"/>
            <w:right w:val="none" w:sz="0" w:space="0" w:color="auto"/>
          </w:divBdr>
        </w:div>
        <w:div w:id="25757533">
          <w:marLeft w:val="0"/>
          <w:marRight w:val="0"/>
          <w:marTop w:val="0"/>
          <w:marBottom w:val="0"/>
          <w:divBdr>
            <w:top w:val="none" w:sz="0" w:space="0" w:color="auto"/>
            <w:left w:val="none" w:sz="0" w:space="0" w:color="auto"/>
            <w:bottom w:val="none" w:sz="0" w:space="0" w:color="auto"/>
            <w:right w:val="none" w:sz="0" w:space="0" w:color="auto"/>
          </w:divBdr>
        </w:div>
        <w:div w:id="367754128">
          <w:marLeft w:val="0"/>
          <w:marRight w:val="0"/>
          <w:marTop w:val="0"/>
          <w:marBottom w:val="0"/>
          <w:divBdr>
            <w:top w:val="none" w:sz="0" w:space="0" w:color="auto"/>
            <w:left w:val="none" w:sz="0" w:space="0" w:color="auto"/>
            <w:bottom w:val="none" w:sz="0" w:space="0" w:color="auto"/>
            <w:right w:val="none" w:sz="0" w:space="0" w:color="auto"/>
          </w:divBdr>
        </w:div>
        <w:div w:id="1692947997">
          <w:marLeft w:val="0"/>
          <w:marRight w:val="0"/>
          <w:marTop w:val="0"/>
          <w:marBottom w:val="0"/>
          <w:divBdr>
            <w:top w:val="none" w:sz="0" w:space="0" w:color="auto"/>
            <w:left w:val="none" w:sz="0" w:space="0" w:color="auto"/>
            <w:bottom w:val="none" w:sz="0" w:space="0" w:color="auto"/>
            <w:right w:val="none" w:sz="0" w:space="0" w:color="auto"/>
          </w:divBdr>
        </w:div>
        <w:div w:id="795562419">
          <w:marLeft w:val="0"/>
          <w:marRight w:val="0"/>
          <w:marTop w:val="0"/>
          <w:marBottom w:val="0"/>
          <w:divBdr>
            <w:top w:val="none" w:sz="0" w:space="0" w:color="auto"/>
            <w:left w:val="none" w:sz="0" w:space="0" w:color="auto"/>
            <w:bottom w:val="none" w:sz="0" w:space="0" w:color="auto"/>
            <w:right w:val="none" w:sz="0" w:space="0" w:color="auto"/>
          </w:divBdr>
        </w:div>
        <w:div w:id="1663467361">
          <w:marLeft w:val="0"/>
          <w:marRight w:val="0"/>
          <w:marTop w:val="0"/>
          <w:marBottom w:val="0"/>
          <w:divBdr>
            <w:top w:val="none" w:sz="0" w:space="0" w:color="auto"/>
            <w:left w:val="none" w:sz="0" w:space="0" w:color="auto"/>
            <w:bottom w:val="none" w:sz="0" w:space="0" w:color="auto"/>
            <w:right w:val="none" w:sz="0" w:space="0" w:color="auto"/>
          </w:divBdr>
        </w:div>
        <w:div w:id="1616523775">
          <w:marLeft w:val="0"/>
          <w:marRight w:val="0"/>
          <w:marTop w:val="0"/>
          <w:marBottom w:val="0"/>
          <w:divBdr>
            <w:top w:val="none" w:sz="0" w:space="0" w:color="auto"/>
            <w:left w:val="none" w:sz="0" w:space="0" w:color="auto"/>
            <w:bottom w:val="none" w:sz="0" w:space="0" w:color="auto"/>
            <w:right w:val="none" w:sz="0" w:space="0" w:color="auto"/>
          </w:divBdr>
        </w:div>
        <w:div w:id="760175254">
          <w:marLeft w:val="0"/>
          <w:marRight w:val="0"/>
          <w:marTop w:val="0"/>
          <w:marBottom w:val="0"/>
          <w:divBdr>
            <w:top w:val="none" w:sz="0" w:space="0" w:color="auto"/>
            <w:left w:val="none" w:sz="0" w:space="0" w:color="auto"/>
            <w:bottom w:val="none" w:sz="0" w:space="0" w:color="auto"/>
            <w:right w:val="none" w:sz="0" w:space="0" w:color="auto"/>
          </w:divBdr>
        </w:div>
        <w:div w:id="1602377379">
          <w:marLeft w:val="0"/>
          <w:marRight w:val="0"/>
          <w:marTop w:val="0"/>
          <w:marBottom w:val="0"/>
          <w:divBdr>
            <w:top w:val="none" w:sz="0" w:space="0" w:color="auto"/>
            <w:left w:val="none" w:sz="0" w:space="0" w:color="auto"/>
            <w:bottom w:val="none" w:sz="0" w:space="0" w:color="auto"/>
            <w:right w:val="none" w:sz="0" w:space="0" w:color="auto"/>
          </w:divBdr>
        </w:div>
        <w:div w:id="1015349302">
          <w:marLeft w:val="0"/>
          <w:marRight w:val="0"/>
          <w:marTop w:val="0"/>
          <w:marBottom w:val="0"/>
          <w:divBdr>
            <w:top w:val="none" w:sz="0" w:space="0" w:color="auto"/>
            <w:left w:val="none" w:sz="0" w:space="0" w:color="auto"/>
            <w:bottom w:val="none" w:sz="0" w:space="0" w:color="auto"/>
            <w:right w:val="none" w:sz="0" w:space="0" w:color="auto"/>
          </w:divBdr>
        </w:div>
        <w:div w:id="636767084">
          <w:marLeft w:val="0"/>
          <w:marRight w:val="0"/>
          <w:marTop w:val="0"/>
          <w:marBottom w:val="0"/>
          <w:divBdr>
            <w:top w:val="none" w:sz="0" w:space="0" w:color="auto"/>
            <w:left w:val="none" w:sz="0" w:space="0" w:color="auto"/>
            <w:bottom w:val="none" w:sz="0" w:space="0" w:color="auto"/>
            <w:right w:val="none" w:sz="0" w:space="0" w:color="auto"/>
          </w:divBdr>
        </w:div>
        <w:div w:id="155918496">
          <w:marLeft w:val="0"/>
          <w:marRight w:val="0"/>
          <w:marTop w:val="0"/>
          <w:marBottom w:val="0"/>
          <w:divBdr>
            <w:top w:val="none" w:sz="0" w:space="0" w:color="auto"/>
            <w:left w:val="none" w:sz="0" w:space="0" w:color="auto"/>
            <w:bottom w:val="none" w:sz="0" w:space="0" w:color="auto"/>
            <w:right w:val="none" w:sz="0" w:space="0" w:color="auto"/>
          </w:divBdr>
        </w:div>
        <w:div w:id="979728683">
          <w:marLeft w:val="0"/>
          <w:marRight w:val="0"/>
          <w:marTop w:val="0"/>
          <w:marBottom w:val="0"/>
          <w:divBdr>
            <w:top w:val="none" w:sz="0" w:space="0" w:color="auto"/>
            <w:left w:val="none" w:sz="0" w:space="0" w:color="auto"/>
            <w:bottom w:val="none" w:sz="0" w:space="0" w:color="auto"/>
            <w:right w:val="none" w:sz="0" w:space="0" w:color="auto"/>
          </w:divBdr>
        </w:div>
        <w:div w:id="4748739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politis@aua.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745939-9FB2-44C3-8BC1-FEFF35821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534</TotalTime>
  <Pages>4</Pages>
  <Words>1342</Words>
  <Characters>7249</Characters>
  <Application>Microsoft Office Word</Application>
  <DocSecurity>0</DocSecurity>
  <Lines>60</Lines>
  <Paragraphs>17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Anastasios Katsileros</dc:creator>
  <cp:lastModifiedBy>irini</cp:lastModifiedBy>
  <cp:revision>62</cp:revision>
  <cp:lastPrinted>2018-05-16T06:45:00Z</cp:lastPrinted>
  <dcterms:created xsi:type="dcterms:W3CDTF">2018-05-09T11:14:00Z</dcterms:created>
  <dcterms:modified xsi:type="dcterms:W3CDTF">2018-05-16T07:52:00Z</dcterms:modified>
</cp:coreProperties>
</file>