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1399" w14:textId="27BBF177" w:rsidR="004723DE" w:rsidRPr="004723DE" w:rsidRDefault="005D07D1" w:rsidP="004723DE">
      <w:pPr>
        <w:tabs>
          <w:tab w:val="left" w:pos="1368"/>
        </w:tabs>
        <w:jc w:val="center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val="en-US"/>
        </w:rPr>
        <w:t xml:space="preserve"> </w:t>
      </w:r>
      <w:r w:rsidR="00490D3A">
        <w:rPr>
          <w:rFonts w:ascii="Tahoma" w:hAnsi="Tahoma" w:cs="Tahoma"/>
          <w:noProof/>
          <w:sz w:val="20"/>
          <w:lang w:val="en-US"/>
        </w:rPr>
        <w:t xml:space="preserve">75 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Iera Odos </w:t>
      </w:r>
      <w:r w:rsidR="00490D3A">
        <w:rPr>
          <w:rFonts w:ascii="Tahoma" w:hAnsi="Tahoma" w:cs="Tahoma"/>
          <w:noProof/>
          <w:sz w:val="20"/>
          <w:lang w:val="en-US"/>
        </w:rPr>
        <w:t>Str.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, </w:t>
      </w:r>
      <w:r w:rsidR="00BD2DD9">
        <w:rPr>
          <w:rFonts w:ascii="Tahoma" w:hAnsi="Tahoma" w:cs="Tahoma"/>
          <w:noProof/>
          <w:sz w:val="20"/>
          <w:lang w:val="en-US"/>
        </w:rPr>
        <w:t xml:space="preserve">GR- 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118 55 </w:t>
      </w:r>
      <w:r w:rsidR="005B4705">
        <w:rPr>
          <w:rFonts w:ascii="Tahoma" w:hAnsi="Tahoma" w:cs="Tahoma"/>
          <w:bCs/>
          <w:noProof/>
          <w:sz w:val="20"/>
          <w:lang w:val="en-US"/>
        </w:rPr>
        <w:t>V</w:t>
      </w:r>
      <w:r w:rsidR="004723DE" w:rsidRPr="004723DE">
        <w:rPr>
          <w:rFonts w:ascii="Tahoma" w:hAnsi="Tahoma" w:cs="Tahoma"/>
          <w:bCs/>
          <w:noProof/>
          <w:sz w:val="20"/>
          <w:lang w:val="en-US"/>
        </w:rPr>
        <w:t>otanikos,</w:t>
      </w:r>
      <w:r w:rsidR="00AE4F1C">
        <w:rPr>
          <w:rFonts w:ascii="Tahoma" w:hAnsi="Tahoma" w:cs="Tahoma"/>
          <w:bCs/>
          <w:noProof/>
          <w:sz w:val="20"/>
          <w:lang w:val="en-US"/>
        </w:rPr>
        <w:t xml:space="preserve"> Athens, Greece</w:t>
      </w:r>
    </w:p>
    <w:p w14:paraId="55E68DAD" w14:textId="799AF12C" w:rsidR="004723DE" w:rsidRPr="00BB0FC7" w:rsidRDefault="004723DE" w:rsidP="004723DE">
      <w:pPr>
        <w:tabs>
          <w:tab w:val="left" w:pos="1368"/>
        </w:tabs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BB0FC7">
        <w:rPr>
          <w:rFonts w:ascii="Tahoma" w:hAnsi="Tahoma" w:cs="Tahoma"/>
          <w:noProof/>
          <w:sz w:val="20"/>
          <w:lang w:val="en-US"/>
        </w:rPr>
        <w:t>Tel</w:t>
      </w:r>
      <w:r>
        <w:rPr>
          <w:rFonts w:ascii="Tahoma" w:hAnsi="Tahoma" w:cs="Tahoma"/>
          <w:noProof/>
          <w:sz w:val="20"/>
          <w:lang w:val="pt-BR"/>
        </w:rPr>
        <w:t xml:space="preserve">.: </w:t>
      </w:r>
      <w:r w:rsidR="00DC0CD1">
        <w:rPr>
          <w:rFonts w:ascii="Tahoma" w:hAnsi="Tahoma" w:cs="Tahoma"/>
          <w:noProof/>
          <w:sz w:val="20"/>
          <w:lang w:val="pt-BR"/>
        </w:rPr>
        <w:t xml:space="preserve">(+30) </w:t>
      </w:r>
      <w:r>
        <w:rPr>
          <w:rFonts w:ascii="Tahoma" w:hAnsi="Tahoma" w:cs="Tahoma"/>
          <w:noProof/>
          <w:sz w:val="20"/>
          <w:lang w:val="pt-BR"/>
        </w:rPr>
        <w:t>210-52948</w:t>
      </w:r>
      <w:r w:rsidR="00DC0CD1">
        <w:rPr>
          <w:rFonts w:ascii="Tahoma" w:hAnsi="Tahoma" w:cs="Tahoma"/>
          <w:noProof/>
          <w:sz w:val="20"/>
          <w:lang w:val="pt-BR"/>
        </w:rPr>
        <w:t>41</w:t>
      </w:r>
      <w:r w:rsidRPr="00042B51">
        <w:rPr>
          <w:rFonts w:ascii="Tahoma" w:hAnsi="Tahoma" w:cs="Tahoma"/>
          <w:noProof/>
          <w:sz w:val="20"/>
          <w:lang w:val="pt-BR"/>
        </w:rPr>
        <w:t xml:space="preserve"> </w:t>
      </w:r>
      <w:r>
        <w:rPr>
          <w:rFonts w:ascii="Tahoma" w:hAnsi="Tahoma" w:cs="Tahoma"/>
          <w:noProof/>
          <w:sz w:val="20"/>
          <w:lang w:val="pt-BR"/>
        </w:rPr>
        <w:t xml:space="preserve"> </w:t>
      </w:r>
      <w:r w:rsidRPr="00042B51">
        <w:rPr>
          <w:rFonts w:ascii="Tahoma" w:hAnsi="Tahoma" w:cs="Tahoma"/>
          <w:sz w:val="20"/>
          <w:lang w:val="pt-BR"/>
        </w:rPr>
        <w:t xml:space="preserve"> e-mail:</w:t>
      </w:r>
      <w:r w:rsidR="00DC0CD1">
        <w:rPr>
          <w:rFonts w:ascii="Tahoma" w:hAnsi="Tahoma" w:cs="Tahoma"/>
          <w:sz w:val="20"/>
          <w:lang w:val="pt-BR"/>
        </w:rPr>
        <w:t xml:space="preserve"> </w:t>
      </w:r>
      <w:hyperlink r:id="rId7" w:history="1">
        <w:r w:rsidR="00DC0CD1" w:rsidRPr="00293CB4">
          <w:rPr>
            <w:rStyle w:val="-"/>
            <w:rFonts w:ascii="Tahoma" w:hAnsi="Tahoma" w:cs="Tahoma"/>
            <w:sz w:val="20"/>
            <w:lang w:val="pt-BR"/>
          </w:rPr>
          <w:t>r.hindiridou@aua.gr</w:t>
        </w:r>
      </w:hyperlink>
      <w:r w:rsidR="00DC0CD1">
        <w:rPr>
          <w:rFonts w:ascii="Tahoma" w:hAnsi="Tahoma" w:cs="Tahoma"/>
          <w:sz w:val="20"/>
          <w:lang w:val="pt-BR"/>
        </w:rPr>
        <w:t xml:space="preserve"> </w:t>
      </w:r>
    </w:p>
    <w:p w14:paraId="08D60F6D" w14:textId="77777777" w:rsidR="007960AA" w:rsidRPr="00BB0FC7" w:rsidRDefault="007960AA" w:rsidP="003C3EF3">
      <w:pPr>
        <w:jc w:val="right"/>
        <w:rPr>
          <w:rFonts w:ascii="Tahoma" w:hAnsi="Tahoma" w:cs="Tahoma"/>
          <w:b/>
          <w:sz w:val="18"/>
          <w:szCs w:val="18"/>
          <w:lang w:val="en-US"/>
        </w:rPr>
      </w:pPr>
    </w:p>
    <w:p w14:paraId="171A7974" w14:textId="3AEE349F" w:rsidR="004723DE" w:rsidRDefault="004723DE" w:rsidP="003B51BE">
      <w:pPr>
        <w:ind w:hanging="142"/>
        <w:jc w:val="center"/>
        <w:rPr>
          <w:rFonts w:asciiTheme="minorHAnsi" w:hAnsiTheme="minorHAnsi" w:cstheme="minorHAnsi"/>
          <w:szCs w:val="24"/>
          <w:lang w:val="en-US"/>
        </w:rPr>
      </w:pPr>
    </w:p>
    <w:p w14:paraId="6DB21B19" w14:textId="77777777" w:rsidR="009439F5" w:rsidRPr="003C3EF3" w:rsidRDefault="009439F5" w:rsidP="003C3EF3">
      <w:pPr>
        <w:ind w:left="-142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</w:p>
    <w:p w14:paraId="393A72B4" w14:textId="27810985" w:rsidR="003B51BE" w:rsidRPr="003B51BE" w:rsidRDefault="009439F5" w:rsidP="003B51BE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</w:pPr>
      <w:r w:rsidRPr="00D46ED6"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  <w:t xml:space="preserve"> </w:t>
      </w:r>
    </w:p>
    <w:p w14:paraId="3E05A5AE" w14:textId="1BBEB3B0" w:rsidR="003B51BE" w:rsidRPr="003B51BE" w:rsidRDefault="003B51BE" w:rsidP="003B51BE">
      <w:pPr>
        <w:ind w:hanging="142"/>
        <w:jc w:val="right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</w:rPr>
        <w:t>Α</w:t>
      </w:r>
      <w:r w:rsidR="00012B84">
        <w:rPr>
          <w:rFonts w:asciiTheme="minorHAnsi" w:hAnsiTheme="minorHAnsi" w:cstheme="minorHAnsi"/>
          <w:szCs w:val="24"/>
          <w:lang w:val="en-US"/>
        </w:rPr>
        <w:t>thens, October 12</w:t>
      </w:r>
      <w:r w:rsidRPr="003B51BE">
        <w:rPr>
          <w:rFonts w:asciiTheme="minorHAnsi" w:hAnsiTheme="minorHAnsi" w:cstheme="minorHAnsi"/>
          <w:szCs w:val="24"/>
          <w:lang w:val="en-US"/>
        </w:rPr>
        <w:t>, 2022</w:t>
      </w:r>
    </w:p>
    <w:p w14:paraId="79B1D80D" w14:textId="77777777" w:rsidR="003B51BE" w:rsidRPr="003B51BE" w:rsidRDefault="003B51BE" w:rsidP="003B51BE">
      <w:pPr>
        <w:ind w:left="-142"/>
        <w:jc w:val="center"/>
        <w:rPr>
          <w:rFonts w:asciiTheme="minorHAnsi" w:hAnsiTheme="minorHAnsi" w:cstheme="minorHAnsi"/>
          <w:szCs w:val="24"/>
          <w:lang w:val="en-US"/>
        </w:rPr>
      </w:pPr>
    </w:p>
    <w:p w14:paraId="32F657B0" w14:textId="43F1A4C7" w:rsidR="00B0444C" w:rsidRPr="00B0444C" w:rsidRDefault="003B51BE" w:rsidP="00B0444C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  <w:lang w:val="en-US"/>
        </w:rPr>
      </w:pPr>
      <w:r w:rsidRPr="008653B0"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  <w:t xml:space="preserve">   </w:t>
      </w:r>
      <w:r w:rsidRPr="008653B0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ab/>
      </w:r>
      <w:r w:rsidR="00B0444C"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  <w:lang w:val="en-US"/>
        </w:rPr>
        <w:t>ANNOUNCEMENT</w:t>
      </w:r>
    </w:p>
    <w:p w14:paraId="2F8EC618" w14:textId="77777777" w:rsidR="00B0444C" w:rsidRPr="00B0444C" w:rsidRDefault="00B0444C" w:rsidP="00B0444C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  <w:lang w:val="en-US"/>
        </w:rPr>
      </w:pPr>
    </w:p>
    <w:p w14:paraId="13524151" w14:textId="592D5F08" w:rsidR="00B0444C" w:rsidRPr="00B0444C" w:rsidRDefault="00B0444C" w:rsidP="00B0444C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</w:pPr>
      <w:r w:rsidRPr="00B0444C"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>Webinar on Advisory Support</w:t>
      </w:r>
      <w:r w:rsidR="00481BDB"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>,</w:t>
      </w:r>
      <w:r w:rsidRPr="00B0444C"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 xml:space="preserve"> entitled </w:t>
      </w:r>
    </w:p>
    <w:p w14:paraId="55A0758D" w14:textId="77777777" w:rsidR="00B0444C" w:rsidRPr="00B0444C" w:rsidRDefault="00B0444C" w:rsidP="00B0444C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</w:pPr>
      <w:r w:rsidRPr="00B0444C"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 xml:space="preserve">“Preparation of a Curriculum Vitae (CV) and a Cover Letter attached” </w:t>
      </w:r>
    </w:p>
    <w:p w14:paraId="07CA73C0" w14:textId="33E69E6E" w:rsidR="00B0444C" w:rsidRPr="00B0444C" w:rsidRDefault="006D743D" w:rsidP="00B0444C">
      <w:pPr>
        <w:numPr>
          <w:ilvl w:val="0"/>
          <w:numId w:val="4"/>
        </w:numPr>
        <w:contextualSpacing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 xml:space="preserve">Additional </w:t>
      </w:r>
      <w:r w:rsidR="00B0444C" w:rsidRPr="00B0444C"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  <w:t>Provision of Counselling Services on job interview”</w:t>
      </w:r>
    </w:p>
    <w:p w14:paraId="7CC731D6" w14:textId="77777777" w:rsidR="00B0444C" w:rsidRPr="00B0444C" w:rsidRDefault="00B0444C" w:rsidP="00B0444C">
      <w:pPr>
        <w:ind w:left="218"/>
        <w:contextualSpacing/>
        <w:rPr>
          <w:rFonts w:asciiTheme="minorHAnsi" w:hAnsiTheme="minorHAnsi" w:cstheme="minorHAnsi"/>
          <w:b/>
          <w:color w:val="000000" w:themeColor="text1"/>
          <w:spacing w:val="20"/>
          <w:szCs w:val="24"/>
          <w:lang w:val="en-US"/>
        </w:rPr>
      </w:pPr>
    </w:p>
    <w:p w14:paraId="00CFDB94" w14:textId="6FEBF422" w:rsidR="00B0444C" w:rsidRPr="00B0444C" w:rsidRDefault="00BE6397" w:rsidP="007C26D7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The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Career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Services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Office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of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the</w:t>
      </w:r>
      <w:r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Agricultural University of Athens </w:t>
      </w:r>
      <w:r w:rsid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is holding </w:t>
      </w:r>
      <w:r w:rsidR="00AB1529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an </w:t>
      </w:r>
      <w:r w:rsidR="00DC6D08" w:rsidRPr="00DC6D08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Online Seminar </w:t>
      </w:r>
      <w:r w:rsidR="00A76F2B">
        <w:rPr>
          <w:rFonts w:asciiTheme="minorHAnsi" w:hAnsiTheme="minorHAnsi" w:cstheme="minorHAnsi"/>
          <w:color w:val="000000" w:themeColor="text1"/>
          <w:szCs w:val="24"/>
          <w:lang w:val="en-US"/>
        </w:rPr>
        <w:t>upon</w:t>
      </w:r>
      <w:r w:rsidR="00AB1529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Advisory Support, entitled</w:t>
      </w:r>
      <w:r w:rsidR="0060345C">
        <w:rPr>
          <w:rFonts w:asciiTheme="minorHAnsi" w:hAnsiTheme="minorHAnsi" w:cstheme="minorHAnsi"/>
          <w:color w:val="000000" w:themeColor="text1"/>
          <w:szCs w:val="24"/>
          <w:lang w:val="en-US"/>
        </w:rPr>
        <w:t>:</w:t>
      </w:r>
      <w:r w:rsidR="00A76F2B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60345C">
        <w:rPr>
          <w:rFonts w:asciiTheme="minorHAnsi" w:hAnsiTheme="minorHAnsi" w:cstheme="minorHAnsi"/>
          <w:color w:val="000000" w:themeColor="text1"/>
          <w:szCs w:val="24"/>
          <w:lang w:val="en-US"/>
        </w:rPr>
        <w:t>”</w:t>
      </w:r>
      <w:r w:rsidR="007C26D7" w:rsidRPr="007C26D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Preparation of a Curriculum Vitae (CV) and a Cover Letter attached” </w:t>
      </w:r>
      <w:r w:rsidR="006D743D">
        <w:rPr>
          <w:rFonts w:asciiTheme="minorHAnsi" w:hAnsiTheme="minorHAnsi" w:cstheme="minorHAnsi"/>
          <w:color w:val="000000" w:themeColor="text1"/>
          <w:szCs w:val="24"/>
          <w:lang w:val="en-US"/>
        </w:rPr>
        <w:t>–</w:t>
      </w:r>
      <w:r w:rsidR="007C26D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6D74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Additional </w:t>
      </w:r>
      <w:r w:rsidR="007C26D7" w:rsidRPr="007C26D7">
        <w:rPr>
          <w:rFonts w:asciiTheme="minorHAnsi" w:hAnsiTheme="minorHAnsi" w:cstheme="minorHAnsi"/>
          <w:color w:val="000000" w:themeColor="text1"/>
          <w:szCs w:val="24"/>
          <w:lang w:val="en-US"/>
        </w:rPr>
        <w:t>Provision of Counselling Services on job interview</w:t>
      </w:r>
      <w:r w:rsidR="0060345C">
        <w:rPr>
          <w:rFonts w:asciiTheme="minorHAnsi" w:hAnsiTheme="minorHAnsi" w:cstheme="minorHAnsi"/>
          <w:color w:val="000000" w:themeColor="text1"/>
          <w:szCs w:val="24"/>
          <w:lang w:val="en-US"/>
        </w:rPr>
        <w:t>”</w:t>
      </w:r>
      <w:r w:rsidR="00A76F2B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r w:rsidR="00A76F2B" w:rsidRPr="00A76F2B">
        <w:rPr>
          <w:rFonts w:asciiTheme="minorHAnsi" w:hAnsiTheme="minorHAnsi" w:cstheme="minorHAnsi"/>
          <w:color w:val="000000" w:themeColor="text1"/>
          <w:szCs w:val="24"/>
          <w:lang w:val="en-US"/>
        </w:rPr>
        <w:t>on the second fortnight of November</w:t>
      </w:r>
      <w:r w:rsidR="0060345C"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</w:p>
    <w:p w14:paraId="4127618E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1ED6658C" w14:textId="0F599322" w:rsidR="00B0444C" w:rsidRPr="00B0444C" w:rsidRDefault="00891988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</w:pPr>
      <w:r w:rsidRPr="0089198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Participation in the webinar is open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to all the interested undergraduate and </w:t>
      </w:r>
      <w:r w:rsidRPr="0089198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postgraduate students</w:t>
      </w:r>
      <w:r w:rsidR="00467DC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,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besides the graduates </w:t>
      </w:r>
      <w:r w:rsidRPr="0089198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of the University</w:t>
      </w:r>
      <w:r w:rsidR="00467DC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,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with a view to facili</w:t>
      </w:r>
      <w:r w:rsidRPr="00891988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tating </w:t>
      </w:r>
      <w:r w:rsidR="00244787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a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 successful transition to the labour market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.</w:t>
      </w:r>
    </w:p>
    <w:p w14:paraId="22026C73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52074148" w14:textId="2AA2D6A7" w:rsidR="00B0444C" w:rsidRPr="00B0444C" w:rsidRDefault="00C203A5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</w:rPr>
        <w:t>Τ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he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attendance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of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the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webinar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shall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be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performed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via</w:t>
      </w:r>
      <w:r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24478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 competent </w:t>
      </w:r>
      <w:r w:rsidR="00213176" w:rsidRP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link </w:t>
      </w:r>
      <w:r w:rsid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to the 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>Microsoft Teams</w:t>
      </w:r>
      <w:r w:rsid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Application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r w:rsidR="00213176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which is to be sent </w:t>
      </w:r>
      <w:r w:rsidR="000D5E75">
        <w:rPr>
          <w:rFonts w:asciiTheme="minorHAnsi" w:hAnsiTheme="minorHAnsi" w:cstheme="minorHAnsi"/>
          <w:color w:val="000000" w:themeColor="text1"/>
          <w:szCs w:val="24"/>
          <w:lang w:val="en-US"/>
        </w:rPr>
        <w:t>to anyone having registered for that webinar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0D5E75" w:rsidRPr="000D5E7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until Monday October </w:t>
      </w:r>
      <w:r w:rsidR="000D5E7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31 </w:t>
      </w:r>
      <w:r w:rsidR="000D5E75" w:rsidRPr="000D5E75">
        <w:rPr>
          <w:rFonts w:asciiTheme="minorHAnsi" w:hAnsiTheme="minorHAnsi" w:cstheme="minorHAnsi"/>
          <w:color w:val="000000" w:themeColor="text1"/>
          <w:szCs w:val="24"/>
          <w:lang w:val="en-US"/>
        </w:rPr>
        <w:t>2022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</w:p>
    <w:p w14:paraId="7B604843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37C11BC4" w14:textId="141E4C0A" w:rsidR="00B0444C" w:rsidRPr="00B0444C" w:rsidRDefault="00CF04B5" w:rsidP="00CF04B5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For</w:t>
      </w:r>
      <w:r w:rsidRPr="00CF04B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your</w:t>
      </w:r>
      <w:r w:rsidRPr="00CF04B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registration</w:t>
      </w:r>
      <w:r w:rsidR="00244787">
        <w:rPr>
          <w:rFonts w:asciiTheme="minorHAnsi" w:hAnsiTheme="minorHAnsi" w:cstheme="minorHAnsi"/>
          <w:color w:val="000000" w:themeColor="text1"/>
          <w:szCs w:val="24"/>
          <w:lang w:val="en-US"/>
        </w:rPr>
        <w:t>,</w:t>
      </w:r>
      <w:r w:rsidRPr="00CF04B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you are kindly requested to fill out the participation form </w:t>
      </w:r>
      <w:r w:rsidR="00D67522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and </w:t>
      </w:r>
      <w:r w:rsidR="0024478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then </w:t>
      </w:r>
      <w:r w:rsidR="00D67522">
        <w:rPr>
          <w:rFonts w:asciiTheme="minorHAnsi" w:hAnsiTheme="minorHAnsi" w:cstheme="minorHAnsi"/>
          <w:color w:val="000000" w:themeColor="text1"/>
          <w:szCs w:val="24"/>
          <w:lang w:val="en-US"/>
        </w:rPr>
        <w:t>send it to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1C7279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 </w:t>
      </w:r>
      <w:r w:rsidR="00D67522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>e-mail</w:t>
      </w:r>
      <w:r w:rsidR="00D67522">
        <w:rPr>
          <w:rFonts w:asciiTheme="minorHAnsi" w:hAnsiTheme="minorHAnsi" w:cstheme="minorHAnsi"/>
          <w:color w:val="000000" w:themeColor="text1"/>
          <w:szCs w:val="24"/>
          <w:lang w:val="en-US"/>
        </w:rPr>
        <w:t>: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hyperlink r:id="rId8" w:history="1">
        <w:r w:rsidR="00B0444C" w:rsidRPr="002D78BF">
          <w:rPr>
            <w:rStyle w:val="-"/>
            <w:rFonts w:asciiTheme="minorHAnsi" w:hAnsiTheme="minorHAnsi" w:cs="Tahoma"/>
            <w:szCs w:val="24"/>
            <w:lang w:val="pt-BR"/>
          </w:rPr>
          <w:t>f.maniou@aua.gr</w:t>
        </w:r>
      </w:hyperlink>
      <w:r w:rsidR="00D67522" w:rsidRPr="00C0532A">
        <w:rPr>
          <w:rFonts w:asciiTheme="minorHAnsi" w:hAnsiTheme="minorHAnsi" w:cstheme="minorHAnsi"/>
          <w:color w:val="000000" w:themeColor="text1"/>
          <w:szCs w:val="24"/>
          <w:u w:val="single"/>
          <w:lang w:val="en-US"/>
        </w:rPr>
        <w:t xml:space="preserve">. </w:t>
      </w:r>
      <w:r w:rsidR="00D67522" w:rsidRPr="00C0532A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0652F790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37EFFC1F" w14:textId="2ADE8221" w:rsidR="00B0444C" w:rsidRPr="00B0444C" w:rsidRDefault="006D2B34" w:rsidP="00E045D4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For</w:t>
      </w:r>
      <w:r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more</w:t>
      </w:r>
      <w:r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information</w:t>
      </w:r>
      <w:r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C8528D"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and/or </w:t>
      </w:r>
      <w:r w:rsidR="00C8528D">
        <w:rPr>
          <w:rFonts w:asciiTheme="minorHAnsi" w:hAnsiTheme="minorHAnsi" w:cstheme="minorHAnsi"/>
          <w:color w:val="000000" w:themeColor="text1"/>
          <w:szCs w:val="24"/>
          <w:lang w:val="en-US"/>
        </w:rPr>
        <w:t>any</w:t>
      </w:r>
      <w:r w:rsidR="00C8528D"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C8528D">
        <w:rPr>
          <w:rFonts w:asciiTheme="minorHAnsi" w:hAnsiTheme="minorHAnsi" w:cstheme="minorHAnsi"/>
          <w:color w:val="000000" w:themeColor="text1"/>
          <w:szCs w:val="24"/>
          <w:lang w:val="en-US"/>
        </w:rPr>
        <w:t>clarifications</w:t>
      </w:r>
      <w:r w:rsidR="00E045D4">
        <w:rPr>
          <w:rFonts w:asciiTheme="minorHAnsi" w:hAnsiTheme="minorHAnsi" w:cstheme="minorHAnsi"/>
          <w:color w:val="000000" w:themeColor="text1"/>
          <w:szCs w:val="24"/>
          <w:lang w:val="en-US"/>
        </w:rPr>
        <w:t>,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you can contact </w:t>
      </w:r>
      <w:r w:rsidR="00C8528D" w:rsidRPr="00C8528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 </w:t>
      </w:r>
      <w:r w:rsidR="00C8528D" w:rsidRPr="00E045D4">
        <w:rPr>
          <w:rFonts w:asciiTheme="minorHAnsi" w:hAnsiTheme="minorHAnsi" w:cstheme="minorHAnsi"/>
          <w:color w:val="000000" w:themeColor="text1"/>
          <w:szCs w:val="24"/>
          <w:lang w:val="en-US"/>
        </w:rPr>
        <w:t>Career Services Office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r w:rsidR="00B06095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either </w:t>
      </w:r>
      <w:r w:rsidR="00C0532A">
        <w:rPr>
          <w:rFonts w:asciiTheme="minorHAnsi" w:hAnsiTheme="minorHAnsi" w:cstheme="minorHAnsi"/>
          <w:color w:val="000000" w:themeColor="text1"/>
          <w:szCs w:val="24"/>
          <w:lang w:val="en-US"/>
        </w:rPr>
        <w:t>by</w:t>
      </w:r>
      <w:r w:rsidR="00E045D4" w:rsidRPr="00E045D4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the phone number </w:t>
      </w:r>
      <w:r w:rsidR="00E045D4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(+30) 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>210 5294816</w:t>
      </w:r>
      <w:r w:rsidR="00B06095">
        <w:rPr>
          <w:rFonts w:asciiTheme="minorHAnsi" w:hAnsiTheme="minorHAnsi" w:cstheme="minorHAnsi"/>
          <w:color w:val="000000" w:themeColor="text1"/>
          <w:szCs w:val="24"/>
          <w:lang w:val="en-US"/>
        </w:rPr>
        <w:t>, or</w:t>
      </w:r>
      <w:r w:rsidR="00E045D4" w:rsidRPr="00E045D4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via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89529F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 </w:t>
      </w:r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e-mail: </w:t>
      </w:r>
      <w:hyperlink r:id="rId9" w:history="1">
        <w:r w:rsidR="00B0444C" w:rsidRPr="002D78BF">
          <w:rPr>
            <w:rStyle w:val="-"/>
            <w:rFonts w:asciiTheme="minorHAnsi" w:hAnsiTheme="minorHAnsi" w:cs="Tahoma"/>
            <w:lang w:val="pt-BR"/>
          </w:rPr>
          <w:t>f.maniou@aua.gr</w:t>
        </w:r>
      </w:hyperlink>
      <w:r w:rsidR="00B0444C" w:rsidRPr="00B0444C"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</w:p>
    <w:p w14:paraId="0CA7FC91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szCs w:val="24"/>
          <w:lang w:val="en-US"/>
        </w:rPr>
      </w:pPr>
    </w:p>
    <w:p w14:paraId="23910F35" w14:textId="77777777" w:rsidR="00B0444C" w:rsidRPr="00B0444C" w:rsidRDefault="00B0444C" w:rsidP="00B0444C">
      <w:pPr>
        <w:ind w:left="-142"/>
        <w:jc w:val="both"/>
        <w:rPr>
          <w:rFonts w:asciiTheme="minorHAnsi" w:hAnsiTheme="minorHAnsi" w:cstheme="minorHAnsi"/>
          <w:szCs w:val="24"/>
          <w:lang w:val="en-US"/>
        </w:rPr>
      </w:pPr>
    </w:p>
    <w:p w14:paraId="5875E610" w14:textId="7791E475" w:rsidR="009D4D27" w:rsidRPr="008A4BCF" w:rsidRDefault="009D4D27" w:rsidP="00B0444C">
      <w:pPr>
        <w:ind w:left="-142"/>
        <w:rPr>
          <w:rFonts w:ascii="Calibri" w:hAnsi="Calibri" w:cs="Calibri"/>
          <w:sz w:val="20"/>
          <w:lang w:val="en-US"/>
        </w:rPr>
      </w:pPr>
    </w:p>
    <w:p w14:paraId="3FA34130" w14:textId="77777777" w:rsidR="009D4D27" w:rsidRPr="00C8528D" w:rsidRDefault="009D4D27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sz w:val="20"/>
          <w:lang w:val="en-US"/>
        </w:rPr>
      </w:pPr>
    </w:p>
    <w:p w14:paraId="4038E6AC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3B64C2F2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0AF309C9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155951E5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18A97FD5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59CE8A51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1FE1AD10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69C2DE0C" w14:textId="77777777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28027745" w14:textId="78BF0A10" w:rsidR="00BB4C39" w:rsidRPr="00C8528D" w:rsidRDefault="00BB4C39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</w:p>
    <w:p w14:paraId="4DCC74C6" w14:textId="61237313" w:rsidR="003B51BE" w:rsidRPr="009D4D27" w:rsidRDefault="009D4D27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  <w:r w:rsidRPr="009D4D27">
        <w:rPr>
          <w:rFonts w:ascii="Calibri" w:hAnsi="Calibri" w:cs="Calibri"/>
          <w:i/>
          <w:iCs/>
          <w:sz w:val="20"/>
          <w:lang w:val="en-US"/>
        </w:rPr>
        <w:t>Under the framework of Implementation of the Action “Career Services Office</w:t>
      </w:r>
      <w:r w:rsidR="00EE6A3B" w:rsidRPr="00EE6A3B">
        <w:rPr>
          <w:rFonts w:ascii="Calibri" w:hAnsi="Calibri" w:cs="Calibri"/>
          <w:i/>
          <w:iCs/>
          <w:sz w:val="20"/>
          <w:lang w:val="en-US"/>
        </w:rPr>
        <w:t xml:space="preserve"> </w:t>
      </w:r>
      <w:r w:rsidR="00EE6A3B">
        <w:rPr>
          <w:rFonts w:ascii="Calibri" w:hAnsi="Calibri" w:cs="Calibri"/>
          <w:i/>
          <w:iCs/>
          <w:sz w:val="20"/>
          <w:lang w:val="en-US"/>
        </w:rPr>
        <w:t>of the Agricultural University of Athens</w:t>
      </w:r>
      <w:r w:rsidRPr="009D4D27">
        <w:rPr>
          <w:rFonts w:ascii="Calibri" w:hAnsi="Calibri" w:cs="Calibri"/>
          <w:i/>
          <w:iCs/>
          <w:sz w:val="20"/>
          <w:lang w:val="en-US"/>
        </w:rPr>
        <w:t>”</w:t>
      </w:r>
      <w:r w:rsidR="00EE6A3B">
        <w:rPr>
          <w:rFonts w:ascii="Calibri" w:hAnsi="Calibri" w:cs="Calibri"/>
          <w:i/>
          <w:iCs/>
          <w:sz w:val="20"/>
          <w:lang w:val="en-US"/>
        </w:rPr>
        <w:t xml:space="preserve"> </w:t>
      </w:r>
      <w:r w:rsidRPr="009D4D27">
        <w:rPr>
          <w:rFonts w:ascii="Calibri" w:hAnsi="Calibri" w:cs="Calibri"/>
          <w:i/>
          <w:iCs/>
          <w:sz w:val="20"/>
          <w:lang w:val="en-US"/>
        </w:rPr>
        <w:t>(MIS) 5076423 within the Operational Program</w:t>
      </w:r>
      <w:r w:rsidR="00253483">
        <w:rPr>
          <w:rFonts w:ascii="Calibri" w:hAnsi="Calibri" w:cs="Calibri"/>
          <w:i/>
          <w:iCs/>
          <w:sz w:val="20"/>
          <w:lang w:val="en-US"/>
        </w:rPr>
        <w:t>,</w:t>
      </w:r>
      <w:r w:rsidRPr="009D4D27">
        <w:rPr>
          <w:rFonts w:ascii="Calibri" w:hAnsi="Calibri" w:cs="Calibri"/>
          <w:i/>
          <w:iCs/>
          <w:sz w:val="20"/>
          <w:lang w:val="en-US"/>
        </w:rPr>
        <w:t xml:space="preserve"> entitled “Human Resources Development, Education and Lifelong Learning”, co-financed by the European Social Fund (ESF).</w:t>
      </w:r>
    </w:p>
    <w:sectPr w:rsidR="003B51BE" w:rsidRPr="009D4D27" w:rsidSect="007E422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BC5C" w14:textId="77777777" w:rsidR="00FF66A1" w:rsidRDefault="00FF66A1">
      <w:r>
        <w:separator/>
      </w:r>
    </w:p>
  </w:endnote>
  <w:endnote w:type="continuationSeparator" w:id="0">
    <w:p w14:paraId="3DCC6CAF" w14:textId="77777777" w:rsidR="00FF66A1" w:rsidRDefault="00F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28BF" w14:textId="77777777" w:rsidR="00BC46A3" w:rsidRDefault="001340BD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11AB037A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E21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6538F7D0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587E245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90046A2" w14:textId="77777777"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7D67B624" wp14:editId="0EC37D84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0BD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1340BD">
      <w:rPr>
        <w:rStyle w:val="a5"/>
      </w:rPr>
      <w:fldChar w:fldCharType="separate"/>
    </w:r>
    <w:r w:rsidR="005B678B">
      <w:rPr>
        <w:rStyle w:val="a5"/>
        <w:noProof/>
      </w:rPr>
      <w:t>2</w:t>
    </w:r>
    <w:r w:rsidR="001340BD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2B" w14:textId="58DA299A" w:rsidR="00097CFF" w:rsidRPr="00097CFF" w:rsidRDefault="00235390" w:rsidP="009D4D27">
    <w:pPr>
      <w:pStyle w:val="a4"/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  <w:r>
      <w:rPr>
        <w:b/>
        <w:bCs/>
        <w:i/>
        <w:noProof/>
        <w:spacing w:val="20"/>
        <w:sz w:val="16"/>
        <w:lang w:eastAsia="el-GR"/>
      </w:rPr>
      <w:drawing>
        <wp:inline distT="0" distB="0" distL="0" distR="0" wp14:anchorId="69AA5981" wp14:editId="32D568A0">
          <wp:extent cx="5986780" cy="61722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949B1" w14:textId="77777777" w:rsidR="00097CFF" w:rsidRPr="00097CFF" w:rsidRDefault="00097CFF" w:rsidP="009D4D27">
    <w:pPr>
      <w:pStyle w:val="a4"/>
      <w:tabs>
        <w:tab w:val="right" w:pos="8789"/>
      </w:tabs>
      <w:ind w:right="360"/>
      <w:jc w:val="center"/>
      <w:rPr>
        <w:i/>
        <w:spacing w:val="20"/>
        <w:sz w:val="16"/>
      </w:rPr>
    </w:pPr>
  </w:p>
  <w:p w14:paraId="4AACDFBF" w14:textId="62A815F8" w:rsidR="00BC46A3" w:rsidRDefault="00BC46A3" w:rsidP="009D4D27">
    <w:pPr>
      <w:pStyle w:val="a4"/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</w:p>
  <w:p w14:paraId="6510710F" w14:textId="77777777" w:rsidR="00BC46A3" w:rsidRPr="00DD1419" w:rsidRDefault="00BC46A3" w:rsidP="009D4D27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D471" w14:textId="77777777" w:rsidR="00FF66A1" w:rsidRDefault="00FF66A1">
      <w:r>
        <w:separator/>
      </w:r>
    </w:p>
  </w:footnote>
  <w:footnote w:type="continuationSeparator" w:id="0">
    <w:p w14:paraId="29F6CD0D" w14:textId="77777777" w:rsidR="00FF66A1" w:rsidRDefault="00F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7AD8" w14:textId="77777777" w:rsidR="00BC46A3" w:rsidRPr="007960AA" w:rsidRDefault="007960AA" w:rsidP="007960AA">
    <w:pPr>
      <w:pStyle w:val="a3"/>
    </w:pPr>
    <w:r>
      <w:object w:dxaOrig="480" w:dyaOrig="435" w14:anchorId="60F04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27155825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143" w14:textId="4445EC44" w:rsidR="004723DE" w:rsidRPr="00E256F0" w:rsidRDefault="00000000" w:rsidP="004723DE">
    <w:pPr>
      <w:pStyle w:val="4"/>
      <w:rPr>
        <w:rFonts w:asciiTheme="minorHAnsi" w:hAnsiTheme="minorHAnsi" w:cstheme="minorHAnsi"/>
        <w:b w:val="0"/>
        <w:sz w:val="28"/>
        <w:szCs w:val="32"/>
        <w:lang w:val="en-US"/>
      </w:rPr>
    </w:pPr>
    <w:r>
      <w:rPr>
        <w:b w:val="0"/>
        <w:noProof/>
        <w:sz w:val="28"/>
        <w:szCs w:val="28"/>
      </w:rPr>
      <w:object w:dxaOrig="1440" w:dyaOrig="1440" w14:anchorId="7CB2D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3.2pt;margin-top:.2pt;width:38pt;height:45pt;z-index:251657216">
          <v:imagedata r:id="rId1" o:title=""/>
          <w10:wrap type="square"/>
        </v:shape>
        <o:OLEObject Type="Embed" ProgID="PBrush" ShapeID="_x0000_s1030" DrawAspect="Content" ObjectID="_1727155826" r:id="rId2"/>
      </w:object>
    </w:r>
    <w:r>
      <w:rPr>
        <w:b w:val="0"/>
        <w:noProof/>
        <w:sz w:val="28"/>
        <w:szCs w:val="28"/>
      </w:rPr>
      <w:object w:dxaOrig="1440" w:dyaOrig="1440" w14:anchorId="74D2AE90">
        <v:shape id="_x0000_s1029" type="#_x0000_t75" style="position:absolute;left:0;text-align:left;margin-left:456.5pt;margin-top:3.25pt;width:45pt;height:41.95pt;z-index:251658240" wrapcoords="-292 0 -292 21287 21600 21287 21600 0 -292 0">
          <v:imagedata r:id="rId3" o:title=""/>
          <w10:wrap type="tight" side="left"/>
        </v:shape>
        <o:OLEObject Type="Embed" ProgID="Word.Picture.8" ShapeID="_x0000_s1029" DrawAspect="Content" ObjectID="_1727155827" r:id="rId4"/>
      </w:object>
    </w:r>
    <w:r w:rsidR="004723DE" w:rsidRPr="008E1ACA">
      <w:rPr>
        <w:b w:val="0"/>
        <w:noProof/>
        <w:sz w:val="28"/>
        <w:szCs w:val="28"/>
        <w:lang w:val="en-US"/>
      </w:rPr>
      <w:t xml:space="preserve">CAREER </w:t>
    </w:r>
    <w:r w:rsidR="00490D3A">
      <w:rPr>
        <w:b w:val="0"/>
        <w:noProof/>
        <w:sz w:val="28"/>
        <w:szCs w:val="28"/>
        <w:lang w:val="en-US"/>
      </w:rPr>
      <w:t xml:space="preserve">SERVICES </w:t>
    </w:r>
    <w:r w:rsidR="004723DE" w:rsidRPr="008E1ACA">
      <w:rPr>
        <w:b w:val="0"/>
        <w:noProof/>
        <w:sz w:val="28"/>
        <w:szCs w:val="28"/>
        <w:lang w:val="en-US"/>
      </w:rPr>
      <w:t>OFFICE</w:t>
    </w:r>
  </w:p>
  <w:p w14:paraId="2EEE1693" w14:textId="6FD11BC6" w:rsidR="007960AA" w:rsidRPr="004723DE" w:rsidRDefault="007960AA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  <w:lang w:val="en-US"/>
      </w:rPr>
    </w:pPr>
    <w:r w:rsidRPr="004723DE">
      <w:rPr>
        <w:b w:val="0"/>
        <w:sz w:val="28"/>
        <w:szCs w:val="32"/>
        <w:lang w:val="en-US"/>
      </w:rPr>
      <w:tab/>
    </w:r>
    <w:r w:rsidR="004723DE" w:rsidRPr="008E1ACA">
      <w:rPr>
        <w:b w:val="0"/>
        <w:noProof/>
        <w:sz w:val="28"/>
        <w:szCs w:val="28"/>
        <w:lang w:val="en-US"/>
      </w:rPr>
      <w:t>AGRICULTURAL UNIVERSITY OF ATHENS</w:t>
    </w:r>
    <w:r w:rsidR="004723DE" w:rsidRPr="004723DE"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3608"/>
    <w:multiLevelType w:val="hybridMultilevel"/>
    <w:tmpl w:val="3252F396"/>
    <w:lvl w:ilvl="0" w:tplc="639A693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D2A300A"/>
    <w:multiLevelType w:val="hybridMultilevel"/>
    <w:tmpl w:val="B80AF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43785">
    <w:abstractNumId w:val="1"/>
  </w:num>
  <w:num w:numId="2" w16cid:durableId="703942508">
    <w:abstractNumId w:val="0"/>
  </w:num>
  <w:num w:numId="3" w16cid:durableId="186917596">
    <w:abstractNumId w:val="3"/>
  </w:num>
  <w:num w:numId="4" w16cid:durableId="192749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F4"/>
    <w:rsid w:val="00003EA1"/>
    <w:rsid w:val="00012B84"/>
    <w:rsid w:val="00013987"/>
    <w:rsid w:val="00020E07"/>
    <w:rsid w:val="000232CA"/>
    <w:rsid w:val="000243B1"/>
    <w:rsid w:val="00036032"/>
    <w:rsid w:val="00044BE9"/>
    <w:rsid w:val="000466F0"/>
    <w:rsid w:val="00046CAE"/>
    <w:rsid w:val="00055C16"/>
    <w:rsid w:val="00065B41"/>
    <w:rsid w:val="00076278"/>
    <w:rsid w:val="00091F21"/>
    <w:rsid w:val="0009584F"/>
    <w:rsid w:val="0009637A"/>
    <w:rsid w:val="00097CFF"/>
    <w:rsid w:val="000B6DB8"/>
    <w:rsid w:val="000C424C"/>
    <w:rsid w:val="000D5E75"/>
    <w:rsid w:val="000E4FEA"/>
    <w:rsid w:val="00126039"/>
    <w:rsid w:val="00127A61"/>
    <w:rsid w:val="001340BD"/>
    <w:rsid w:val="00140BC1"/>
    <w:rsid w:val="00153E2D"/>
    <w:rsid w:val="00165BE6"/>
    <w:rsid w:val="0016656C"/>
    <w:rsid w:val="001704EC"/>
    <w:rsid w:val="00180060"/>
    <w:rsid w:val="00196DBE"/>
    <w:rsid w:val="00196FF3"/>
    <w:rsid w:val="001A201B"/>
    <w:rsid w:val="001A2B09"/>
    <w:rsid w:val="001A2C32"/>
    <w:rsid w:val="001C3319"/>
    <w:rsid w:val="001C7279"/>
    <w:rsid w:val="001D0D14"/>
    <w:rsid w:val="001D1813"/>
    <w:rsid w:val="001D27C7"/>
    <w:rsid w:val="001F35BB"/>
    <w:rsid w:val="002061D0"/>
    <w:rsid w:val="00213176"/>
    <w:rsid w:val="00225F1D"/>
    <w:rsid w:val="002300B8"/>
    <w:rsid w:val="00232A5B"/>
    <w:rsid w:val="00235390"/>
    <w:rsid w:val="00244787"/>
    <w:rsid w:val="00245E65"/>
    <w:rsid w:val="002464D4"/>
    <w:rsid w:val="00251FA5"/>
    <w:rsid w:val="00253483"/>
    <w:rsid w:val="0025560C"/>
    <w:rsid w:val="00257D81"/>
    <w:rsid w:val="00262F72"/>
    <w:rsid w:val="00264C81"/>
    <w:rsid w:val="00264E6B"/>
    <w:rsid w:val="00267BE7"/>
    <w:rsid w:val="00283347"/>
    <w:rsid w:val="00284DD3"/>
    <w:rsid w:val="00285A11"/>
    <w:rsid w:val="002867E0"/>
    <w:rsid w:val="002924CF"/>
    <w:rsid w:val="0029406D"/>
    <w:rsid w:val="002C0F18"/>
    <w:rsid w:val="002C332D"/>
    <w:rsid w:val="002C6CE0"/>
    <w:rsid w:val="002C7E77"/>
    <w:rsid w:val="002D78BF"/>
    <w:rsid w:val="002E0051"/>
    <w:rsid w:val="002E2C96"/>
    <w:rsid w:val="002E78D7"/>
    <w:rsid w:val="002F7BDF"/>
    <w:rsid w:val="003109E9"/>
    <w:rsid w:val="00316E31"/>
    <w:rsid w:val="00323736"/>
    <w:rsid w:val="003246EE"/>
    <w:rsid w:val="00326454"/>
    <w:rsid w:val="003271D8"/>
    <w:rsid w:val="00330FBD"/>
    <w:rsid w:val="0033162D"/>
    <w:rsid w:val="003347E6"/>
    <w:rsid w:val="00350544"/>
    <w:rsid w:val="00357D94"/>
    <w:rsid w:val="003618E0"/>
    <w:rsid w:val="00365783"/>
    <w:rsid w:val="00395196"/>
    <w:rsid w:val="00395F36"/>
    <w:rsid w:val="003A0880"/>
    <w:rsid w:val="003A3F7D"/>
    <w:rsid w:val="003A70EF"/>
    <w:rsid w:val="003B0622"/>
    <w:rsid w:val="003B51BE"/>
    <w:rsid w:val="003C1662"/>
    <w:rsid w:val="003C3EF3"/>
    <w:rsid w:val="003C6C2A"/>
    <w:rsid w:val="003D3547"/>
    <w:rsid w:val="003D6736"/>
    <w:rsid w:val="003E3951"/>
    <w:rsid w:val="003F6ED8"/>
    <w:rsid w:val="00401740"/>
    <w:rsid w:val="00404E14"/>
    <w:rsid w:val="00415FAC"/>
    <w:rsid w:val="004178F6"/>
    <w:rsid w:val="004203E7"/>
    <w:rsid w:val="00421BBF"/>
    <w:rsid w:val="00422E9C"/>
    <w:rsid w:val="00423E48"/>
    <w:rsid w:val="0042558C"/>
    <w:rsid w:val="00441DF7"/>
    <w:rsid w:val="004437A9"/>
    <w:rsid w:val="00450F04"/>
    <w:rsid w:val="00460B0C"/>
    <w:rsid w:val="00465AB2"/>
    <w:rsid w:val="00467DC8"/>
    <w:rsid w:val="004723DE"/>
    <w:rsid w:val="00473E09"/>
    <w:rsid w:val="00474CBA"/>
    <w:rsid w:val="00476648"/>
    <w:rsid w:val="00476EA2"/>
    <w:rsid w:val="00481BDB"/>
    <w:rsid w:val="00490D3A"/>
    <w:rsid w:val="004A2846"/>
    <w:rsid w:val="004A4CDB"/>
    <w:rsid w:val="004A6B28"/>
    <w:rsid w:val="004B289D"/>
    <w:rsid w:val="004C2F9E"/>
    <w:rsid w:val="004F0A18"/>
    <w:rsid w:val="004F4E6E"/>
    <w:rsid w:val="00506A5E"/>
    <w:rsid w:val="00521356"/>
    <w:rsid w:val="00534669"/>
    <w:rsid w:val="00542439"/>
    <w:rsid w:val="005425E0"/>
    <w:rsid w:val="00560AB9"/>
    <w:rsid w:val="00561B78"/>
    <w:rsid w:val="00570610"/>
    <w:rsid w:val="0057322A"/>
    <w:rsid w:val="00574C39"/>
    <w:rsid w:val="0057519E"/>
    <w:rsid w:val="005762D2"/>
    <w:rsid w:val="00592407"/>
    <w:rsid w:val="005B4705"/>
    <w:rsid w:val="005B678B"/>
    <w:rsid w:val="005C0CE5"/>
    <w:rsid w:val="005C4022"/>
    <w:rsid w:val="005C4917"/>
    <w:rsid w:val="005D07D1"/>
    <w:rsid w:val="005D6358"/>
    <w:rsid w:val="005E12D0"/>
    <w:rsid w:val="005E1853"/>
    <w:rsid w:val="005F3F20"/>
    <w:rsid w:val="00602437"/>
    <w:rsid w:val="0060345C"/>
    <w:rsid w:val="006064B6"/>
    <w:rsid w:val="006108FB"/>
    <w:rsid w:val="00610FA1"/>
    <w:rsid w:val="006151AF"/>
    <w:rsid w:val="0061532F"/>
    <w:rsid w:val="00624F4A"/>
    <w:rsid w:val="006301DB"/>
    <w:rsid w:val="00630826"/>
    <w:rsid w:val="00632E52"/>
    <w:rsid w:val="00640F28"/>
    <w:rsid w:val="00644701"/>
    <w:rsid w:val="00650EED"/>
    <w:rsid w:val="00651E66"/>
    <w:rsid w:val="0065300C"/>
    <w:rsid w:val="0065617E"/>
    <w:rsid w:val="006624F1"/>
    <w:rsid w:val="0067334B"/>
    <w:rsid w:val="0069258B"/>
    <w:rsid w:val="006A0951"/>
    <w:rsid w:val="006A314A"/>
    <w:rsid w:val="006B4A0F"/>
    <w:rsid w:val="006C16EF"/>
    <w:rsid w:val="006C27D3"/>
    <w:rsid w:val="006C6641"/>
    <w:rsid w:val="006D1034"/>
    <w:rsid w:val="006D1BB8"/>
    <w:rsid w:val="006D2B34"/>
    <w:rsid w:val="006D598A"/>
    <w:rsid w:val="006D743D"/>
    <w:rsid w:val="006D78DE"/>
    <w:rsid w:val="006E5FC3"/>
    <w:rsid w:val="006E7A56"/>
    <w:rsid w:val="006F0294"/>
    <w:rsid w:val="006F604B"/>
    <w:rsid w:val="00700C6F"/>
    <w:rsid w:val="007014C7"/>
    <w:rsid w:val="007039DF"/>
    <w:rsid w:val="007104F4"/>
    <w:rsid w:val="0071539D"/>
    <w:rsid w:val="00723D20"/>
    <w:rsid w:val="00725B78"/>
    <w:rsid w:val="007417F7"/>
    <w:rsid w:val="00743E58"/>
    <w:rsid w:val="00746013"/>
    <w:rsid w:val="007530CE"/>
    <w:rsid w:val="007548BE"/>
    <w:rsid w:val="00756AB1"/>
    <w:rsid w:val="00774319"/>
    <w:rsid w:val="00780F0F"/>
    <w:rsid w:val="0078432A"/>
    <w:rsid w:val="00784442"/>
    <w:rsid w:val="007960AA"/>
    <w:rsid w:val="007977C8"/>
    <w:rsid w:val="007A3B9B"/>
    <w:rsid w:val="007B1AE2"/>
    <w:rsid w:val="007B3AD3"/>
    <w:rsid w:val="007C26D7"/>
    <w:rsid w:val="007D4399"/>
    <w:rsid w:val="007D736F"/>
    <w:rsid w:val="007E422A"/>
    <w:rsid w:val="007E5B16"/>
    <w:rsid w:val="007E6F1F"/>
    <w:rsid w:val="007F1C96"/>
    <w:rsid w:val="007F30BB"/>
    <w:rsid w:val="00802D72"/>
    <w:rsid w:val="0080571B"/>
    <w:rsid w:val="00807919"/>
    <w:rsid w:val="00810AC9"/>
    <w:rsid w:val="0081461A"/>
    <w:rsid w:val="00822274"/>
    <w:rsid w:val="008349C2"/>
    <w:rsid w:val="00834F7E"/>
    <w:rsid w:val="00851AC9"/>
    <w:rsid w:val="00861AF4"/>
    <w:rsid w:val="0087681E"/>
    <w:rsid w:val="008838CB"/>
    <w:rsid w:val="00885617"/>
    <w:rsid w:val="0088561B"/>
    <w:rsid w:val="00885621"/>
    <w:rsid w:val="00891988"/>
    <w:rsid w:val="0089529F"/>
    <w:rsid w:val="0089551E"/>
    <w:rsid w:val="0089558E"/>
    <w:rsid w:val="008A394D"/>
    <w:rsid w:val="008A4BCF"/>
    <w:rsid w:val="008C50C2"/>
    <w:rsid w:val="008C6ABB"/>
    <w:rsid w:val="008C6FBF"/>
    <w:rsid w:val="008D1E04"/>
    <w:rsid w:val="008F059C"/>
    <w:rsid w:val="008F1A68"/>
    <w:rsid w:val="008F3B40"/>
    <w:rsid w:val="009218BC"/>
    <w:rsid w:val="009218C0"/>
    <w:rsid w:val="00926CF6"/>
    <w:rsid w:val="00926F05"/>
    <w:rsid w:val="00933474"/>
    <w:rsid w:val="0093387E"/>
    <w:rsid w:val="009367F4"/>
    <w:rsid w:val="009439F5"/>
    <w:rsid w:val="00943F68"/>
    <w:rsid w:val="00957AF9"/>
    <w:rsid w:val="009618BB"/>
    <w:rsid w:val="0096248E"/>
    <w:rsid w:val="00965C87"/>
    <w:rsid w:val="00966847"/>
    <w:rsid w:val="00967359"/>
    <w:rsid w:val="009710E9"/>
    <w:rsid w:val="009776D1"/>
    <w:rsid w:val="0098672A"/>
    <w:rsid w:val="00995149"/>
    <w:rsid w:val="009A7831"/>
    <w:rsid w:val="009B591A"/>
    <w:rsid w:val="009D4316"/>
    <w:rsid w:val="009D4D27"/>
    <w:rsid w:val="009E1492"/>
    <w:rsid w:val="009E7444"/>
    <w:rsid w:val="00A1053F"/>
    <w:rsid w:val="00A14F5E"/>
    <w:rsid w:val="00A21126"/>
    <w:rsid w:val="00A2559F"/>
    <w:rsid w:val="00A34FC2"/>
    <w:rsid w:val="00A374AA"/>
    <w:rsid w:val="00A41183"/>
    <w:rsid w:val="00A57596"/>
    <w:rsid w:val="00A70ADF"/>
    <w:rsid w:val="00A76F2B"/>
    <w:rsid w:val="00A82A58"/>
    <w:rsid w:val="00A83467"/>
    <w:rsid w:val="00A93B74"/>
    <w:rsid w:val="00A96451"/>
    <w:rsid w:val="00AB114C"/>
    <w:rsid w:val="00AB1529"/>
    <w:rsid w:val="00AB3D9A"/>
    <w:rsid w:val="00AB4990"/>
    <w:rsid w:val="00AC651B"/>
    <w:rsid w:val="00AD3DB5"/>
    <w:rsid w:val="00AE2963"/>
    <w:rsid w:val="00AE42CC"/>
    <w:rsid w:val="00AE4F1C"/>
    <w:rsid w:val="00AF10A0"/>
    <w:rsid w:val="00AF1FA1"/>
    <w:rsid w:val="00AF4BA9"/>
    <w:rsid w:val="00B02923"/>
    <w:rsid w:val="00B0444C"/>
    <w:rsid w:val="00B06095"/>
    <w:rsid w:val="00B11A1D"/>
    <w:rsid w:val="00B14413"/>
    <w:rsid w:val="00B222CC"/>
    <w:rsid w:val="00B36377"/>
    <w:rsid w:val="00B4792F"/>
    <w:rsid w:val="00B63F24"/>
    <w:rsid w:val="00B67097"/>
    <w:rsid w:val="00B67247"/>
    <w:rsid w:val="00B762E2"/>
    <w:rsid w:val="00B81978"/>
    <w:rsid w:val="00B861EF"/>
    <w:rsid w:val="00B90D5E"/>
    <w:rsid w:val="00BA450D"/>
    <w:rsid w:val="00BA55E8"/>
    <w:rsid w:val="00BB0FC7"/>
    <w:rsid w:val="00BB4C39"/>
    <w:rsid w:val="00BC21AA"/>
    <w:rsid w:val="00BC46A3"/>
    <w:rsid w:val="00BC687D"/>
    <w:rsid w:val="00BD2DD9"/>
    <w:rsid w:val="00BD676A"/>
    <w:rsid w:val="00BE6397"/>
    <w:rsid w:val="00BE6C3E"/>
    <w:rsid w:val="00BF3D71"/>
    <w:rsid w:val="00BF6602"/>
    <w:rsid w:val="00C0532A"/>
    <w:rsid w:val="00C151BF"/>
    <w:rsid w:val="00C203A5"/>
    <w:rsid w:val="00C234FF"/>
    <w:rsid w:val="00C23E34"/>
    <w:rsid w:val="00C44D50"/>
    <w:rsid w:val="00C51C4F"/>
    <w:rsid w:val="00C634B5"/>
    <w:rsid w:val="00C640A0"/>
    <w:rsid w:val="00C8528D"/>
    <w:rsid w:val="00C85418"/>
    <w:rsid w:val="00C91990"/>
    <w:rsid w:val="00CA5676"/>
    <w:rsid w:val="00CA7C08"/>
    <w:rsid w:val="00CB29A0"/>
    <w:rsid w:val="00CB2E87"/>
    <w:rsid w:val="00CC7BA0"/>
    <w:rsid w:val="00CD31D8"/>
    <w:rsid w:val="00CF04B5"/>
    <w:rsid w:val="00D00EE7"/>
    <w:rsid w:val="00D0400B"/>
    <w:rsid w:val="00D21FFD"/>
    <w:rsid w:val="00D25937"/>
    <w:rsid w:val="00D35D47"/>
    <w:rsid w:val="00D46BC0"/>
    <w:rsid w:val="00D46ED6"/>
    <w:rsid w:val="00D50F6B"/>
    <w:rsid w:val="00D67522"/>
    <w:rsid w:val="00D74F80"/>
    <w:rsid w:val="00D76E18"/>
    <w:rsid w:val="00D8133A"/>
    <w:rsid w:val="00D87316"/>
    <w:rsid w:val="00D95412"/>
    <w:rsid w:val="00DA53F6"/>
    <w:rsid w:val="00DB6045"/>
    <w:rsid w:val="00DC0CD1"/>
    <w:rsid w:val="00DC3963"/>
    <w:rsid w:val="00DC6C50"/>
    <w:rsid w:val="00DC6D08"/>
    <w:rsid w:val="00DD1419"/>
    <w:rsid w:val="00DD440E"/>
    <w:rsid w:val="00DF753A"/>
    <w:rsid w:val="00E045D4"/>
    <w:rsid w:val="00E05291"/>
    <w:rsid w:val="00E06082"/>
    <w:rsid w:val="00E154F4"/>
    <w:rsid w:val="00E26362"/>
    <w:rsid w:val="00E27B2A"/>
    <w:rsid w:val="00E40E53"/>
    <w:rsid w:val="00E423FF"/>
    <w:rsid w:val="00E43C8F"/>
    <w:rsid w:val="00E50722"/>
    <w:rsid w:val="00E53608"/>
    <w:rsid w:val="00E56947"/>
    <w:rsid w:val="00E833C3"/>
    <w:rsid w:val="00E836D7"/>
    <w:rsid w:val="00E8680A"/>
    <w:rsid w:val="00E944F7"/>
    <w:rsid w:val="00EB06A9"/>
    <w:rsid w:val="00EB0C9B"/>
    <w:rsid w:val="00EC35F6"/>
    <w:rsid w:val="00ED0998"/>
    <w:rsid w:val="00EE6A3B"/>
    <w:rsid w:val="00F017B7"/>
    <w:rsid w:val="00F04683"/>
    <w:rsid w:val="00F15DE7"/>
    <w:rsid w:val="00F258DA"/>
    <w:rsid w:val="00F25CB3"/>
    <w:rsid w:val="00F35CD4"/>
    <w:rsid w:val="00F44001"/>
    <w:rsid w:val="00F52537"/>
    <w:rsid w:val="00F610EF"/>
    <w:rsid w:val="00F66950"/>
    <w:rsid w:val="00F71E52"/>
    <w:rsid w:val="00F72A12"/>
    <w:rsid w:val="00F72D5E"/>
    <w:rsid w:val="00FA4B24"/>
    <w:rsid w:val="00FC28F0"/>
    <w:rsid w:val="00FC3C76"/>
    <w:rsid w:val="00FF4571"/>
    <w:rsid w:val="00FF66A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D2A9F"/>
  <w15:docId w15:val="{292B012A-A7CC-47FA-9714-13D8F42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-0">
    <w:name w:val="FollowedHyperlink"/>
    <w:basedOn w:val="a0"/>
    <w:rsid w:val="00B11A1D"/>
    <w:rPr>
      <w:color w:val="800080" w:themeColor="followedHyperlink"/>
      <w:u w:val="single"/>
    </w:rPr>
  </w:style>
  <w:style w:type="character" w:customStyle="1" w:styleId="Char">
    <w:name w:val="Υποσέλιδο Char"/>
    <w:basedOn w:val="a0"/>
    <w:link w:val="a4"/>
    <w:rsid w:val="002C0F18"/>
    <w:rPr>
      <w:sz w:val="24"/>
      <w:lang w:eastAsia="en-US"/>
    </w:rPr>
  </w:style>
  <w:style w:type="character" w:customStyle="1" w:styleId="editor-mark">
    <w:name w:val="editor-mark"/>
    <w:basedOn w:val="a0"/>
    <w:rsid w:val="00196FF3"/>
  </w:style>
  <w:style w:type="character" w:customStyle="1" w:styleId="10">
    <w:name w:val="Ανεπίλυτη αναφορά1"/>
    <w:basedOn w:val="a0"/>
    <w:uiPriority w:val="99"/>
    <w:semiHidden/>
    <w:unhideWhenUsed/>
    <w:rsid w:val="00E43C8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B51BE"/>
    <w:pPr>
      <w:ind w:left="720" w:hanging="425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iou@aua.g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.hindiridou@au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maniou@aua.gr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2</cp:revision>
  <cp:lastPrinted>2022-10-13T05:43:00Z</cp:lastPrinted>
  <dcterms:created xsi:type="dcterms:W3CDTF">2022-10-13T05:44:00Z</dcterms:created>
  <dcterms:modified xsi:type="dcterms:W3CDTF">2022-10-13T05:44:00Z</dcterms:modified>
</cp:coreProperties>
</file>