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A6" w:rsidRPr="00D359A6" w:rsidRDefault="00D359A6" w:rsidP="00D359A6">
      <w:pPr>
        <w:keepNext/>
        <w:spacing w:after="0" w:line="240" w:lineRule="auto"/>
        <w:ind w:right="210"/>
        <w:jc w:val="both"/>
        <w:outlineLvl w:val="0"/>
        <w:rPr>
          <w:rFonts w:ascii="Times New Roman" w:eastAsia="Calibri" w:hAnsi="Times New Roman" w:cs="Times New Roman"/>
          <w:b/>
          <w:noProof/>
          <w:spacing w:val="30"/>
        </w:rPr>
      </w:pPr>
      <w:r w:rsidRPr="00D359A6">
        <w:rPr>
          <w:rFonts w:ascii="Times New Roman" w:eastAsia="Calibri" w:hAnsi="Times New Roman" w:cs="Times New Roman"/>
          <w:b/>
          <w:spacing w:val="30"/>
        </w:rPr>
        <w:t>ΕΛΛΗΝΙΚΗ ΔΗΜΟΚΡΑΤΙΑ</w:t>
      </w:r>
    </w:p>
    <w:p w:rsidR="00D359A6" w:rsidRPr="00D359A6" w:rsidRDefault="00D359A6" w:rsidP="00D359A6">
      <w:pPr>
        <w:spacing w:after="0" w:line="240" w:lineRule="auto"/>
        <w:rPr>
          <w:rFonts w:ascii="Times New Roman" w:eastAsia="Calibri" w:hAnsi="Times New Roman" w:cs="Times New Roman"/>
          <w:noProof/>
        </w:rPr>
      </w:pPr>
      <w:r w:rsidRPr="00D359A6">
        <w:rPr>
          <w:rFonts w:ascii="Times New Roman" w:eastAsia="Calibri" w:hAnsi="Times New Roman" w:cs="Times New Roman"/>
          <w:noProof/>
        </w:rPr>
        <w:t xml:space="preserve">             </w:t>
      </w:r>
      <w:r>
        <w:rPr>
          <w:rFonts w:ascii="Times New Roman" w:eastAsia="Calibri" w:hAnsi="Times New Roman" w:cs="Times New Roman"/>
          <w:noProof/>
        </w:rPr>
        <w:drawing>
          <wp:inline distT="0" distB="0" distL="0" distR="0">
            <wp:extent cx="784860" cy="762000"/>
            <wp:effectExtent l="19050" t="0" r="0" b="0"/>
            <wp:docPr id="1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D359A6" w:rsidRPr="00D359A6" w:rsidRDefault="00D359A6" w:rsidP="00D359A6">
      <w:pPr>
        <w:spacing w:after="0" w:line="240" w:lineRule="auto"/>
        <w:rPr>
          <w:rFonts w:ascii="Times New Roman" w:eastAsia="Calibri" w:hAnsi="Times New Roman" w:cs="Times New Roman"/>
          <w:b/>
          <w:noProof/>
        </w:rPr>
      </w:pPr>
      <w:r w:rsidRPr="00D359A6">
        <w:rPr>
          <w:rFonts w:ascii="Times New Roman" w:eastAsia="Calibri" w:hAnsi="Times New Roman" w:cs="Times New Roman"/>
          <w:b/>
        </w:rPr>
        <w:t>ΓΕΩΠΟΝΙΚΟ ΠΑΝΕΠΙΣΤΗΜΙΟ ΑΘΗΝΩΝ</w:t>
      </w:r>
      <w:r w:rsidRPr="00D359A6">
        <w:rPr>
          <w:rFonts w:ascii="Times New Roman" w:eastAsia="Calibri" w:hAnsi="Times New Roman" w:cs="Times New Roman"/>
          <w:b/>
          <w:noProof/>
        </w:rPr>
        <w:tab/>
      </w:r>
      <w:r w:rsidRPr="00D359A6">
        <w:rPr>
          <w:rFonts w:ascii="Times New Roman" w:eastAsia="Calibri" w:hAnsi="Times New Roman" w:cs="Times New Roman"/>
          <w:b/>
          <w:noProof/>
        </w:rPr>
        <w:tab/>
      </w:r>
    </w:p>
    <w:p w:rsidR="00D359A6" w:rsidRPr="00D359A6" w:rsidRDefault="00D359A6" w:rsidP="00D359A6">
      <w:pPr>
        <w:spacing w:after="0" w:line="240" w:lineRule="auto"/>
        <w:rPr>
          <w:rFonts w:ascii="Times New Roman" w:eastAsia="Calibri" w:hAnsi="Times New Roman" w:cs="Times New Roman"/>
          <w:b/>
          <w:noProof/>
        </w:rPr>
      </w:pPr>
      <w:r w:rsidRPr="00D359A6">
        <w:rPr>
          <w:rFonts w:ascii="Times New Roman" w:eastAsia="Calibri" w:hAnsi="Times New Roman" w:cs="Times New Roman"/>
          <w:b/>
        </w:rPr>
        <w:t>ΓΕΝΙΚΗ Δ/ΝΣΗ ΔΙΟΙΚΗΤΙΚΩΝ ΥΠΗΡΕΣΙΩΝ</w:t>
      </w:r>
      <w:r w:rsidRPr="00D359A6">
        <w:rPr>
          <w:rFonts w:ascii="Times New Roman" w:eastAsia="Calibri" w:hAnsi="Times New Roman" w:cs="Times New Roman"/>
          <w:noProof/>
        </w:rPr>
        <w:t xml:space="preserve"> </w:t>
      </w:r>
      <w:r w:rsidRPr="00D359A6">
        <w:rPr>
          <w:rFonts w:ascii="Times New Roman" w:eastAsia="Calibri" w:hAnsi="Times New Roman" w:cs="Times New Roman"/>
          <w:noProof/>
        </w:rPr>
        <w:tab/>
      </w:r>
      <w:r w:rsidRPr="00D359A6">
        <w:rPr>
          <w:rFonts w:ascii="Times New Roman" w:eastAsia="Calibri" w:hAnsi="Times New Roman" w:cs="Times New Roman"/>
          <w:noProof/>
        </w:rPr>
        <w:tab/>
      </w:r>
      <w:r w:rsidRPr="00D359A6">
        <w:rPr>
          <w:rFonts w:ascii="Times New Roman" w:eastAsia="Calibri" w:hAnsi="Times New Roman" w:cs="Times New Roman"/>
          <w:noProof/>
        </w:rPr>
        <w:tab/>
      </w:r>
      <w:r w:rsidRPr="00D359A6">
        <w:rPr>
          <w:rFonts w:ascii="Times New Roman" w:eastAsia="Calibri" w:hAnsi="Times New Roman" w:cs="Times New Roman"/>
        </w:rPr>
        <w:t xml:space="preserve">Αθήνα,   </w:t>
      </w:r>
      <w:r w:rsidR="006D6A4E" w:rsidRPr="006D6A4E">
        <w:rPr>
          <w:rFonts w:ascii="Times New Roman" w:eastAsia="Calibri" w:hAnsi="Times New Roman" w:cs="Times New Roman"/>
        </w:rPr>
        <w:t>2</w:t>
      </w:r>
      <w:r w:rsidR="006D1D1D">
        <w:rPr>
          <w:rFonts w:ascii="Times New Roman" w:eastAsia="Calibri" w:hAnsi="Times New Roman" w:cs="Times New Roman"/>
        </w:rPr>
        <w:t>3</w:t>
      </w:r>
      <w:r>
        <w:rPr>
          <w:rFonts w:ascii="Times New Roman" w:eastAsia="Calibri" w:hAnsi="Times New Roman" w:cs="Times New Roman"/>
        </w:rPr>
        <w:t>.06</w:t>
      </w:r>
      <w:r w:rsidRPr="00D359A6">
        <w:rPr>
          <w:rFonts w:ascii="Times New Roman" w:eastAsia="Calibri" w:hAnsi="Times New Roman" w:cs="Times New Roman"/>
        </w:rPr>
        <w:t>.2020</w:t>
      </w:r>
    </w:p>
    <w:p w:rsidR="00D359A6" w:rsidRPr="00D359A6" w:rsidRDefault="00D359A6" w:rsidP="00D359A6">
      <w:pPr>
        <w:spacing w:after="0" w:line="240" w:lineRule="auto"/>
        <w:rPr>
          <w:rFonts w:ascii="Times New Roman" w:eastAsia="Calibri" w:hAnsi="Times New Roman" w:cs="Times New Roman"/>
          <w:b/>
          <w:bCs/>
          <w:noProof/>
        </w:rPr>
      </w:pPr>
      <w:r w:rsidRPr="00D359A6">
        <w:rPr>
          <w:rFonts w:ascii="Times New Roman" w:eastAsia="Calibri" w:hAnsi="Times New Roman" w:cs="Times New Roman"/>
          <w:b/>
          <w:bCs/>
          <w:noProof/>
        </w:rPr>
        <w:t>Δ/ΝΣΗ ΔΙΟΙΚΗΤΙΚΟΥ</w:t>
      </w:r>
      <w:r w:rsidRPr="00D359A6">
        <w:rPr>
          <w:rFonts w:ascii="Times New Roman" w:eastAsia="Calibri" w:hAnsi="Times New Roman" w:cs="Times New Roman"/>
          <w:noProof/>
        </w:rPr>
        <w:t xml:space="preserve"> </w:t>
      </w:r>
      <w:r w:rsidRPr="00D359A6">
        <w:rPr>
          <w:rFonts w:ascii="Times New Roman" w:eastAsia="Calibri" w:hAnsi="Times New Roman" w:cs="Times New Roman"/>
          <w:noProof/>
        </w:rPr>
        <w:tab/>
      </w:r>
      <w:r w:rsidRPr="00D359A6">
        <w:rPr>
          <w:rFonts w:ascii="Times New Roman" w:eastAsia="Calibri" w:hAnsi="Times New Roman" w:cs="Times New Roman"/>
          <w:noProof/>
        </w:rPr>
        <w:tab/>
      </w:r>
      <w:r w:rsidRPr="00D359A6">
        <w:rPr>
          <w:rFonts w:ascii="Times New Roman" w:eastAsia="Calibri" w:hAnsi="Times New Roman" w:cs="Times New Roman"/>
          <w:noProof/>
        </w:rPr>
        <w:tab/>
      </w:r>
      <w:r w:rsidRPr="00D359A6">
        <w:rPr>
          <w:rFonts w:ascii="Times New Roman" w:eastAsia="Calibri" w:hAnsi="Times New Roman" w:cs="Times New Roman"/>
          <w:noProof/>
        </w:rPr>
        <w:tab/>
      </w:r>
      <w:r w:rsidRPr="00D359A6">
        <w:rPr>
          <w:rFonts w:ascii="Times New Roman" w:eastAsia="Calibri" w:hAnsi="Times New Roman" w:cs="Times New Roman"/>
          <w:noProof/>
        </w:rPr>
        <w:tab/>
      </w:r>
      <w:r w:rsidRPr="00D359A6">
        <w:rPr>
          <w:rFonts w:ascii="Times New Roman" w:eastAsia="Calibri" w:hAnsi="Times New Roman" w:cs="Times New Roman"/>
          <w:noProof/>
        </w:rPr>
        <w:tab/>
      </w:r>
    </w:p>
    <w:p w:rsidR="00D359A6" w:rsidRPr="00D359A6" w:rsidRDefault="00D359A6" w:rsidP="00D359A6">
      <w:pPr>
        <w:spacing w:after="0" w:line="240" w:lineRule="auto"/>
        <w:ind w:left="2880" w:hanging="2880"/>
        <w:rPr>
          <w:rFonts w:ascii="Times New Roman" w:eastAsia="Calibri" w:hAnsi="Times New Roman" w:cs="Times New Roman"/>
        </w:rPr>
      </w:pPr>
      <w:r w:rsidRPr="00D359A6">
        <w:rPr>
          <w:rFonts w:ascii="Times New Roman" w:eastAsia="Calibri" w:hAnsi="Times New Roman" w:cs="Times New Roman"/>
          <w:b/>
          <w:bCs/>
          <w:noProof/>
        </w:rPr>
        <w:t>ΤΜΗΜΑ Γ’ ΠΑΝΕΠΙΣΤΗΜΙΑΚΩΝ ΑΡΧΩΝ &amp; ΟΡΓΑΝΩΝ</w:t>
      </w:r>
      <w:r w:rsidRPr="00D359A6">
        <w:rPr>
          <w:rFonts w:ascii="Times New Roman" w:eastAsia="Calibri" w:hAnsi="Times New Roman" w:cs="Times New Roman"/>
          <w:noProof/>
        </w:rPr>
        <w:tab/>
      </w:r>
      <w:r w:rsidRPr="00D359A6">
        <w:rPr>
          <w:rFonts w:ascii="Times New Roman" w:eastAsia="Calibri" w:hAnsi="Times New Roman" w:cs="Times New Roman"/>
          <w:noProof/>
        </w:rPr>
        <w:tab/>
      </w:r>
      <w:r w:rsidRPr="00D359A6">
        <w:rPr>
          <w:rFonts w:ascii="Times New Roman" w:eastAsia="Calibri" w:hAnsi="Times New Roman" w:cs="Times New Roman"/>
        </w:rPr>
        <w:t xml:space="preserve"> </w:t>
      </w:r>
    </w:p>
    <w:p w:rsidR="00D359A6" w:rsidRPr="00D359A6" w:rsidRDefault="00D359A6" w:rsidP="00D359A6">
      <w:pPr>
        <w:spacing w:after="0" w:line="240" w:lineRule="auto"/>
        <w:rPr>
          <w:rFonts w:ascii="Times New Roman" w:eastAsia="Calibri" w:hAnsi="Times New Roman" w:cs="Times New Roman"/>
          <w:noProof/>
        </w:rPr>
      </w:pPr>
      <w:proofErr w:type="spellStart"/>
      <w:r w:rsidRPr="00D359A6">
        <w:rPr>
          <w:rFonts w:ascii="Times New Roman" w:eastAsia="Calibri" w:hAnsi="Times New Roman" w:cs="Times New Roman"/>
        </w:rPr>
        <w:t>Ταχ</w:t>
      </w:r>
      <w:r w:rsidRPr="00D359A6">
        <w:rPr>
          <w:rFonts w:ascii="Times New Roman" w:eastAsia="Calibri" w:hAnsi="Times New Roman" w:cs="Times New Roman"/>
          <w:noProof/>
        </w:rPr>
        <w:t>.</w:t>
      </w:r>
      <w:r w:rsidRPr="00D359A6">
        <w:rPr>
          <w:rFonts w:ascii="Times New Roman" w:eastAsia="Calibri" w:hAnsi="Times New Roman" w:cs="Times New Roman"/>
        </w:rPr>
        <w:t>Δ</w:t>
      </w:r>
      <w:proofErr w:type="spellEnd"/>
      <w:r w:rsidRPr="00D359A6">
        <w:rPr>
          <w:rFonts w:ascii="Times New Roman" w:eastAsia="Calibri" w:hAnsi="Times New Roman" w:cs="Times New Roman"/>
          <w:noProof/>
        </w:rPr>
        <w:t>/</w:t>
      </w:r>
      <w:proofErr w:type="spellStart"/>
      <w:r w:rsidRPr="00D359A6">
        <w:rPr>
          <w:rFonts w:ascii="Times New Roman" w:eastAsia="Calibri" w:hAnsi="Times New Roman" w:cs="Times New Roman"/>
        </w:rPr>
        <w:t>νση</w:t>
      </w:r>
      <w:proofErr w:type="spellEnd"/>
      <w:r w:rsidRPr="00D359A6">
        <w:rPr>
          <w:rFonts w:ascii="Times New Roman" w:eastAsia="Calibri" w:hAnsi="Times New Roman" w:cs="Times New Roman"/>
          <w:noProof/>
        </w:rPr>
        <w:t>:</w:t>
      </w:r>
      <w:r w:rsidRPr="00D359A6">
        <w:rPr>
          <w:rFonts w:ascii="Times New Roman" w:eastAsia="Calibri" w:hAnsi="Times New Roman" w:cs="Times New Roman"/>
        </w:rPr>
        <w:t xml:space="preserve"> Ιερά Οδός </w:t>
      </w:r>
      <w:r w:rsidRPr="00D359A6">
        <w:rPr>
          <w:rFonts w:ascii="Times New Roman" w:eastAsia="Calibri" w:hAnsi="Times New Roman" w:cs="Times New Roman"/>
          <w:noProof/>
        </w:rPr>
        <w:t>75,</w:t>
      </w:r>
      <w:r w:rsidRPr="00D359A6">
        <w:rPr>
          <w:rFonts w:ascii="Times New Roman" w:eastAsia="Calibri" w:hAnsi="Times New Roman" w:cs="Times New Roman"/>
        </w:rPr>
        <w:t xml:space="preserve"> Αθήνα </w:t>
      </w:r>
      <w:r w:rsidRPr="00D359A6">
        <w:rPr>
          <w:rFonts w:ascii="Times New Roman" w:eastAsia="Calibri" w:hAnsi="Times New Roman" w:cs="Times New Roman"/>
          <w:noProof/>
        </w:rPr>
        <w:t>118</w:t>
      </w:r>
      <w:r w:rsidRPr="00D359A6">
        <w:rPr>
          <w:rFonts w:ascii="Times New Roman" w:eastAsia="Calibri" w:hAnsi="Times New Roman" w:cs="Times New Roman"/>
        </w:rPr>
        <w:t xml:space="preserve"> </w:t>
      </w:r>
      <w:r w:rsidRPr="00D359A6">
        <w:rPr>
          <w:rFonts w:ascii="Times New Roman" w:eastAsia="Calibri" w:hAnsi="Times New Roman" w:cs="Times New Roman"/>
          <w:noProof/>
        </w:rPr>
        <w:t>55</w:t>
      </w:r>
      <w:r w:rsidRPr="00D359A6">
        <w:rPr>
          <w:rFonts w:ascii="Times New Roman" w:eastAsia="Calibri" w:hAnsi="Times New Roman" w:cs="Times New Roman"/>
          <w:noProof/>
        </w:rPr>
        <w:tab/>
      </w:r>
      <w:r w:rsidRPr="00D359A6">
        <w:rPr>
          <w:rFonts w:ascii="Times New Roman" w:eastAsia="Calibri" w:hAnsi="Times New Roman" w:cs="Times New Roman"/>
          <w:noProof/>
        </w:rPr>
        <w:tab/>
      </w:r>
      <w:r w:rsidRPr="00D359A6">
        <w:rPr>
          <w:rFonts w:ascii="Times New Roman" w:eastAsia="Calibri" w:hAnsi="Times New Roman" w:cs="Times New Roman"/>
          <w:noProof/>
        </w:rPr>
        <w:tab/>
      </w:r>
      <w:r w:rsidRPr="00D359A6">
        <w:rPr>
          <w:rFonts w:ascii="Times New Roman" w:eastAsia="Calibri" w:hAnsi="Times New Roman" w:cs="Times New Roman"/>
          <w:noProof/>
        </w:rPr>
        <w:tab/>
      </w:r>
    </w:p>
    <w:p w:rsidR="00D359A6" w:rsidRPr="00E17EE7" w:rsidRDefault="00D359A6" w:rsidP="00D359A6">
      <w:pPr>
        <w:spacing w:after="0" w:line="240" w:lineRule="auto"/>
        <w:rPr>
          <w:rFonts w:ascii="Times New Roman" w:eastAsia="Calibri" w:hAnsi="Times New Roman" w:cs="Times New Roman"/>
          <w:noProof/>
          <w:lang w:val="fr-CA"/>
        </w:rPr>
      </w:pPr>
      <w:proofErr w:type="spellStart"/>
      <w:r w:rsidRPr="00D359A6">
        <w:rPr>
          <w:rFonts w:ascii="Times New Roman" w:eastAsia="Calibri" w:hAnsi="Times New Roman" w:cs="Times New Roman"/>
        </w:rPr>
        <w:t>Τηλ</w:t>
      </w:r>
      <w:proofErr w:type="spellEnd"/>
      <w:r w:rsidRPr="00E17EE7">
        <w:rPr>
          <w:rFonts w:ascii="Times New Roman" w:eastAsia="Calibri" w:hAnsi="Times New Roman" w:cs="Times New Roman"/>
          <w:noProof/>
          <w:lang w:val="fr-CA"/>
        </w:rPr>
        <w:t>.:</w:t>
      </w:r>
      <w:r w:rsidRPr="00E17EE7">
        <w:rPr>
          <w:rFonts w:ascii="Times New Roman" w:eastAsia="Calibri" w:hAnsi="Times New Roman" w:cs="Times New Roman"/>
          <w:lang w:val="fr-CA"/>
        </w:rPr>
        <w:t xml:space="preserve">  210-</w:t>
      </w:r>
      <w:r w:rsidRPr="00E17EE7">
        <w:rPr>
          <w:rFonts w:ascii="Times New Roman" w:eastAsia="Calibri" w:hAnsi="Times New Roman" w:cs="Times New Roman"/>
          <w:noProof/>
          <w:lang w:val="fr-CA"/>
        </w:rPr>
        <w:t>5294802</w:t>
      </w:r>
    </w:p>
    <w:p w:rsidR="00D359A6" w:rsidRPr="00E17EE7" w:rsidRDefault="00D359A6" w:rsidP="00D359A6">
      <w:pPr>
        <w:spacing w:after="0" w:line="240" w:lineRule="auto"/>
        <w:rPr>
          <w:rFonts w:ascii="Times New Roman" w:eastAsia="Calibri" w:hAnsi="Times New Roman" w:cs="Times New Roman"/>
          <w:noProof/>
          <w:lang w:val="fr-CA"/>
        </w:rPr>
      </w:pPr>
      <w:r w:rsidRPr="00E17EE7">
        <w:rPr>
          <w:rFonts w:ascii="Times New Roman" w:eastAsia="Calibri" w:hAnsi="Times New Roman" w:cs="Times New Roman"/>
          <w:noProof/>
          <w:lang w:val="fr-CA"/>
        </w:rPr>
        <w:t>FAX:</w:t>
      </w:r>
      <w:r w:rsidRPr="00E17EE7">
        <w:rPr>
          <w:rFonts w:ascii="Times New Roman" w:eastAsia="Calibri" w:hAnsi="Times New Roman" w:cs="Times New Roman"/>
          <w:lang w:val="fr-CA"/>
        </w:rPr>
        <w:t xml:space="preserve">  210-3460885 </w:t>
      </w:r>
    </w:p>
    <w:p w:rsidR="00D359A6" w:rsidRPr="00E17EE7" w:rsidRDefault="00D359A6" w:rsidP="00D359A6">
      <w:pPr>
        <w:spacing w:after="0" w:line="240" w:lineRule="auto"/>
        <w:rPr>
          <w:rFonts w:ascii="Times New Roman" w:eastAsia="Calibri" w:hAnsi="Times New Roman" w:cs="Times New Roman"/>
          <w:lang w:val="fr-CA"/>
        </w:rPr>
      </w:pPr>
      <w:r w:rsidRPr="00E17EE7">
        <w:rPr>
          <w:rFonts w:ascii="Times New Roman" w:eastAsia="Calibri" w:hAnsi="Times New Roman" w:cs="Times New Roman"/>
          <w:noProof/>
          <w:lang w:val="fr-CA"/>
        </w:rPr>
        <w:t xml:space="preserve">E-mail: </w:t>
      </w:r>
      <w:hyperlink r:id="rId6" w:history="1">
        <w:r w:rsidRPr="00E17EE7">
          <w:rPr>
            <w:rFonts w:ascii="Times New Roman" w:eastAsia="Calibri" w:hAnsi="Times New Roman" w:cs="Times New Roman"/>
            <w:color w:val="0000FF"/>
            <w:u w:val="single"/>
            <w:lang w:val="fr-CA"/>
          </w:rPr>
          <w:t>vr2@aua.gr</w:t>
        </w:r>
      </w:hyperlink>
    </w:p>
    <w:p w:rsidR="00802A4B" w:rsidRPr="006D1D1D" w:rsidRDefault="00802A4B" w:rsidP="00802A4B">
      <w:pPr>
        <w:spacing w:after="0" w:line="240" w:lineRule="auto"/>
        <w:ind w:left="3600" w:firstLine="720"/>
        <w:jc w:val="center"/>
        <w:rPr>
          <w:rFonts w:ascii="Times New Roman" w:eastAsia="Calibri" w:hAnsi="Times New Roman" w:cs="Times New Roman"/>
          <w:b/>
          <w:sz w:val="24"/>
          <w:lang w:val="en-US" w:eastAsia="en-US"/>
        </w:rPr>
      </w:pPr>
    </w:p>
    <w:p w:rsidR="00802A4B" w:rsidRPr="006D1D1D" w:rsidRDefault="00802A4B" w:rsidP="00802A4B">
      <w:pPr>
        <w:spacing w:after="0" w:line="240" w:lineRule="auto"/>
        <w:jc w:val="center"/>
        <w:rPr>
          <w:rFonts w:ascii="Times New Roman" w:eastAsia="Calibri" w:hAnsi="Times New Roman" w:cs="Times New Roman"/>
          <w:b/>
          <w:sz w:val="24"/>
          <w:lang w:val="en-US" w:eastAsia="en-US"/>
        </w:rPr>
      </w:pPr>
    </w:p>
    <w:p w:rsidR="006D1D1D" w:rsidRPr="006D1D1D" w:rsidRDefault="006D1D1D" w:rsidP="006D1D1D">
      <w:pPr>
        <w:spacing w:before="100" w:beforeAutospacing="1" w:after="100" w:afterAutospacing="1"/>
        <w:jc w:val="right"/>
        <w:rPr>
          <w:rFonts w:ascii="Times New Roman" w:hAnsi="Times New Roman" w:cs="Times New Roman"/>
          <w:sz w:val="24"/>
          <w:szCs w:val="24"/>
        </w:rPr>
      </w:pPr>
      <w:r w:rsidRPr="006D1D1D">
        <w:rPr>
          <w:rFonts w:ascii="Times New Roman" w:hAnsi="Times New Roman" w:cs="Times New Roman"/>
          <w:sz w:val="24"/>
          <w:szCs w:val="24"/>
        </w:rPr>
        <w:t>Προς τη φοιτητική κοινότητα του ΓΠΑ</w:t>
      </w:r>
    </w:p>
    <w:p w:rsidR="006D1D1D" w:rsidRPr="006D1D1D" w:rsidRDefault="006D1D1D" w:rsidP="006D1D1D">
      <w:pPr>
        <w:spacing w:before="100" w:beforeAutospacing="1" w:after="100" w:afterAutospacing="1"/>
        <w:jc w:val="both"/>
        <w:rPr>
          <w:rFonts w:ascii="Times New Roman" w:hAnsi="Times New Roman" w:cs="Times New Roman"/>
          <w:sz w:val="24"/>
          <w:szCs w:val="24"/>
        </w:rPr>
      </w:pPr>
    </w:p>
    <w:p w:rsidR="006D1D1D" w:rsidRPr="006D1D1D" w:rsidRDefault="006D1D1D" w:rsidP="006D1D1D">
      <w:pPr>
        <w:spacing w:before="100" w:beforeAutospacing="1" w:after="100" w:afterAutospacing="1"/>
        <w:jc w:val="both"/>
        <w:rPr>
          <w:rFonts w:ascii="Times New Roman" w:hAnsi="Times New Roman" w:cs="Times New Roman"/>
          <w:sz w:val="24"/>
          <w:szCs w:val="24"/>
        </w:rPr>
      </w:pPr>
      <w:r w:rsidRPr="006D1D1D">
        <w:rPr>
          <w:rFonts w:ascii="Times New Roman" w:hAnsi="Times New Roman" w:cs="Times New Roman"/>
          <w:sz w:val="24"/>
          <w:szCs w:val="24"/>
        </w:rPr>
        <w:t>Αγαπητές φοιτήτριες, αγαπητοί φοιτητές,</w:t>
      </w:r>
    </w:p>
    <w:p w:rsidR="006D1D1D" w:rsidRPr="006D1D1D" w:rsidRDefault="006D1D1D" w:rsidP="006D1D1D">
      <w:pPr>
        <w:spacing w:before="100" w:beforeAutospacing="1" w:after="100" w:afterAutospacing="1"/>
        <w:jc w:val="both"/>
        <w:rPr>
          <w:rFonts w:ascii="Times New Roman" w:hAnsi="Times New Roman" w:cs="Times New Roman"/>
          <w:sz w:val="24"/>
          <w:szCs w:val="24"/>
        </w:rPr>
      </w:pPr>
      <w:r w:rsidRPr="006D1D1D">
        <w:rPr>
          <w:rFonts w:ascii="Times New Roman" w:hAnsi="Times New Roman" w:cs="Times New Roman"/>
          <w:sz w:val="24"/>
          <w:szCs w:val="24"/>
        </w:rPr>
        <w:t>Με την ευκαιρία της σταδιακής επιστροφής στους κανονικούς ρυθμούς της Ακαδημαϊκής ζωής στο Πανεπιστήμιό μας, η Πρυτανεία παίρνει την  πρωτοβουλία να θεσπίσει μηνιαίες συναντήσεις με τη φοιτητική κοινότητα του Γεωπονικού Πανεπιστημίου Αθηνών, σε χρόνο και  τόπο που θα καθορίζεται εκ των προτέρων, έτσι ώστε σε έναν ανοικτό, δημιουργικό και ειλικρινή διάλογο να ανταλλάσσουμε απόψεις και να προσπαθούμε από κοινού για την εξεύρεση λύσεων τόσο σε θέματα σχετικά με τις σπουδές σας όσο και σε θέματα της καθημερινής σας ζωής στο Ίδρυμά μας.</w:t>
      </w:r>
    </w:p>
    <w:p w:rsidR="006D1D1D" w:rsidRDefault="006D1D1D" w:rsidP="006D1D1D">
      <w:pPr>
        <w:spacing w:before="100" w:beforeAutospacing="1" w:after="100" w:afterAutospacing="1"/>
        <w:jc w:val="both"/>
        <w:rPr>
          <w:rFonts w:ascii="Times New Roman" w:hAnsi="Times New Roman" w:cs="Times New Roman"/>
          <w:sz w:val="24"/>
          <w:szCs w:val="24"/>
        </w:rPr>
      </w:pPr>
      <w:r w:rsidRPr="006D1D1D">
        <w:rPr>
          <w:rFonts w:ascii="Times New Roman" w:hAnsi="Times New Roman" w:cs="Times New Roman"/>
          <w:sz w:val="24"/>
          <w:szCs w:val="24"/>
        </w:rPr>
        <w:t xml:space="preserve">Ο προγραμματισμός των συναντήσεων θα καθορίζεται σε συνεργασία με το ΔΣ του Φοιτητικού Συλλόγου «Θεόφιλος </w:t>
      </w:r>
      <w:proofErr w:type="spellStart"/>
      <w:r w:rsidRPr="006D1D1D">
        <w:rPr>
          <w:rFonts w:ascii="Times New Roman" w:hAnsi="Times New Roman" w:cs="Times New Roman"/>
          <w:sz w:val="24"/>
          <w:szCs w:val="24"/>
        </w:rPr>
        <w:t>Φραγκόπουλος</w:t>
      </w:r>
      <w:proofErr w:type="spellEnd"/>
      <w:r w:rsidRPr="006D1D1D">
        <w:rPr>
          <w:rFonts w:ascii="Times New Roman" w:hAnsi="Times New Roman" w:cs="Times New Roman"/>
          <w:sz w:val="24"/>
          <w:szCs w:val="24"/>
        </w:rPr>
        <w:t>».</w:t>
      </w:r>
    </w:p>
    <w:p w:rsidR="006D1D1D" w:rsidRPr="006D1D1D" w:rsidRDefault="006D1D1D" w:rsidP="006D1D1D">
      <w:pPr>
        <w:spacing w:before="100" w:beforeAutospacing="1" w:after="100" w:afterAutospacing="1"/>
        <w:jc w:val="both"/>
        <w:rPr>
          <w:rFonts w:ascii="Times New Roman" w:hAnsi="Times New Roman" w:cs="Times New Roman"/>
          <w:sz w:val="24"/>
          <w:szCs w:val="24"/>
        </w:rPr>
      </w:pPr>
      <w:bookmarkStart w:id="0" w:name="_GoBack"/>
      <w:bookmarkEnd w:id="0"/>
    </w:p>
    <w:p w:rsidR="006D1D1D" w:rsidRPr="006D1D1D" w:rsidRDefault="006D1D1D" w:rsidP="006D1D1D">
      <w:pPr>
        <w:spacing w:before="100" w:beforeAutospacing="1" w:after="100" w:afterAutospacing="1"/>
        <w:jc w:val="both"/>
        <w:rPr>
          <w:rFonts w:ascii="Times New Roman" w:hAnsi="Times New Roman" w:cs="Times New Roman"/>
          <w:sz w:val="24"/>
          <w:szCs w:val="24"/>
        </w:rPr>
      </w:pPr>
      <w:r w:rsidRPr="006D1D1D">
        <w:rPr>
          <w:rFonts w:ascii="Times New Roman" w:hAnsi="Times New Roman" w:cs="Times New Roman"/>
          <w:sz w:val="24"/>
          <w:szCs w:val="24"/>
        </w:rPr>
        <w:t>Εκ της Πρυτανείας</w:t>
      </w:r>
    </w:p>
    <w:p w:rsidR="006D6A4E" w:rsidRDefault="006D6A4E" w:rsidP="00D359A6">
      <w:pPr>
        <w:pStyle w:val="Web"/>
        <w:shd w:val="clear" w:color="auto" w:fill="FFFFFF"/>
        <w:spacing w:after="0"/>
        <w:jc w:val="both"/>
        <w:textAlignment w:val="baseline"/>
        <w:rPr>
          <w:rFonts w:eastAsia="Times New Roman"/>
          <w:sz w:val="22"/>
          <w:szCs w:val="22"/>
        </w:rPr>
      </w:pPr>
    </w:p>
    <w:p w:rsidR="006D6A4E" w:rsidRDefault="006D6A4E" w:rsidP="00D359A6">
      <w:pPr>
        <w:pStyle w:val="Web"/>
        <w:shd w:val="clear" w:color="auto" w:fill="FFFFFF"/>
        <w:spacing w:after="0"/>
        <w:jc w:val="both"/>
        <w:textAlignment w:val="baseline"/>
        <w:rPr>
          <w:rFonts w:eastAsia="Times New Roman"/>
          <w:sz w:val="22"/>
          <w:szCs w:val="22"/>
        </w:rPr>
      </w:pPr>
    </w:p>
    <w:p w:rsidR="006D6A4E" w:rsidRDefault="006D6A4E" w:rsidP="00D359A6">
      <w:pPr>
        <w:pStyle w:val="Web"/>
        <w:shd w:val="clear" w:color="auto" w:fill="FFFFFF"/>
        <w:spacing w:after="0"/>
        <w:jc w:val="both"/>
        <w:textAlignment w:val="baseline"/>
        <w:rPr>
          <w:rFonts w:eastAsia="Times New Roman"/>
          <w:sz w:val="22"/>
          <w:szCs w:val="22"/>
        </w:rPr>
      </w:pPr>
    </w:p>
    <w:p w:rsidR="00693255" w:rsidRDefault="00693255" w:rsidP="00D359A6">
      <w:pPr>
        <w:pStyle w:val="Web"/>
        <w:shd w:val="clear" w:color="auto" w:fill="FFFFFF"/>
        <w:spacing w:after="0"/>
        <w:jc w:val="both"/>
        <w:textAlignment w:val="baseline"/>
        <w:rPr>
          <w:rFonts w:eastAsia="Times New Roman"/>
          <w:sz w:val="22"/>
          <w:szCs w:val="22"/>
        </w:rPr>
      </w:pPr>
    </w:p>
    <w:p w:rsidR="009039C1" w:rsidRDefault="009039C1" w:rsidP="00D359A6">
      <w:pPr>
        <w:pStyle w:val="Web"/>
        <w:shd w:val="clear" w:color="auto" w:fill="FFFFFF"/>
        <w:spacing w:after="0"/>
        <w:jc w:val="both"/>
        <w:textAlignment w:val="baseline"/>
        <w:rPr>
          <w:rFonts w:eastAsia="Times New Roman"/>
          <w:sz w:val="22"/>
          <w:szCs w:val="22"/>
        </w:rPr>
      </w:pPr>
    </w:p>
    <w:sectPr w:rsidR="009039C1" w:rsidSect="003C21BB">
      <w:pgSz w:w="11906" w:h="16838"/>
      <w:pgMar w:top="1440" w:right="1466"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46"/>
    <w:multiLevelType w:val="multilevel"/>
    <w:tmpl w:val="A19A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F3033"/>
    <w:multiLevelType w:val="multilevel"/>
    <w:tmpl w:val="A46E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42846"/>
    <w:multiLevelType w:val="multilevel"/>
    <w:tmpl w:val="75107C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69C02E1E"/>
    <w:multiLevelType w:val="multilevel"/>
    <w:tmpl w:val="F59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D7901"/>
    <w:multiLevelType w:val="multilevel"/>
    <w:tmpl w:val="B612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E9"/>
    <w:rsid w:val="00000F35"/>
    <w:rsid w:val="00013D78"/>
    <w:rsid w:val="000532E0"/>
    <w:rsid w:val="0006367B"/>
    <w:rsid w:val="000A177F"/>
    <w:rsid w:val="00105E71"/>
    <w:rsid w:val="00112BB4"/>
    <w:rsid w:val="001158EE"/>
    <w:rsid w:val="001371DD"/>
    <w:rsid w:val="001638D5"/>
    <w:rsid w:val="001717EC"/>
    <w:rsid w:val="00190C69"/>
    <w:rsid w:val="001A4165"/>
    <w:rsid w:val="001A6527"/>
    <w:rsid w:val="001F1911"/>
    <w:rsid w:val="002365CD"/>
    <w:rsid w:val="00257776"/>
    <w:rsid w:val="002659D8"/>
    <w:rsid w:val="002E7965"/>
    <w:rsid w:val="002F4440"/>
    <w:rsid w:val="003427FE"/>
    <w:rsid w:val="00367593"/>
    <w:rsid w:val="00371BA2"/>
    <w:rsid w:val="003A72F9"/>
    <w:rsid w:val="003C21BB"/>
    <w:rsid w:val="003E2B16"/>
    <w:rsid w:val="003F43E3"/>
    <w:rsid w:val="00403212"/>
    <w:rsid w:val="0043287D"/>
    <w:rsid w:val="0044095E"/>
    <w:rsid w:val="00444F1C"/>
    <w:rsid w:val="00453ABA"/>
    <w:rsid w:val="004769C3"/>
    <w:rsid w:val="004A34C4"/>
    <w:rsid w:val="004A6F87"/>
    <w:rsid w:val="00541410"/>
    <w:rsid w:val="005604D9"/>
    <w:rsid w:val="00564034"/>
    <w:rsid w:val="0057719E"/>
    <w:rsid w:val="00591F1E"/>
    <w:rsid w:val="005D2749"/>
    <w:rsid w:val="006244B5"/>
    <w:rsid w:val="00646E7D"/>
    <w:rsid w:val="00693255"/>
    <w:rsid w:val="00694566"/>
    <w:rsid w:val="006A4D3E"/>
    <w:rsid w:val="006D1D1D"/>
    <w:rsid w:val="006D6A4E"/>
    <w:rsid w:val="006F41B4"/>
    <w:rsid w:val="00736373"/>
    <w:rsid w:val="0075018F"/>
    <w:rsid w:val="00753384"/>
    <w:rsid w:val="007644B9"/>
    <w:rsid w:val="00766FA8"/>
    <w:rsid w:val="00775469"/>
    <w:rsid w:val="007848D0"/>
    <w:rsid w:val="007B002C"/>
    <w:rsid w:val="007D0B34"/>
    <w:rsid w:val="007D536E"/>
    <w:rsid w:val="007E1B5E"/>
    <w:rsid w:val="00802A4B"/>
    <w:rsid w:val="00823038"/>
    <w:rsid w:val="008241BD"/>
    <w:rsid w:val="00855AC5"/>
    <w:rsid w:val="00884678"/>
    <w:rsid w:val="0089177F"/>
    <w:rsid w:val="00894EA4"/>
    <w:rsid w:val="008E6062"/>
    <w:rsid w:val="008E7BAB"/>
    <w:rsid w:val="009039C1"/>
    <w:rsid w:val="00925BB0"/>
    <w:rsid w:val="009669BD"/>
    <w:rsid w:val="00976A60"/>
    <w:rsid w:val="00996F15"/>
    <w:rsid w:val="009B24A5"/>
    <w:rsid w:val="009C520C"/>
    <w:rsid w:val="009D0ED3"/>
    <w:rsid w:val="009F6ABD"/>
    <w:rsid w:val="00A0631C"/>
    <w:rsid w:val="00A114C4"/>
    <w:rsid w:val="00A246E8"/>
    <w:rsid w:val="00A851B3"/>
    <w:rsid w:val="00A86589"/>
    <w:rsid w:val="00A94F82"/>
    <w:rsid w:val="00AD1B1B"/>
    <w:rsid w:val="00AD4140"/>
    <w:rsid w:val="00AD6C01"/>
    <w:rsid w:val="00B21A9B"/>
    <w:rsid w:val="00B55859"/>
    <w:rsid w:val="00B708AF"/>
    <w:rsid w:val="00B71AE9"/>
    <w:rsid w:val="00BD1EDB"/>
    <w:rsid w:val="00C011E5"/>
    <w:rsid w:val="00C111DD"/>
    <w:rsid w:val="00C26B47"/>
    <w:rsid w:val="00CA2E0F"/>
    <w:rsid w:val="00D239E4"/>
    <w:rsid w:val="00D24AEF"/>
    <w:rsid w:val="00D33158"/>
    <w:rsid w:val="00D34024"/>
    <w:rsid w:val="00D359A6"/>
    <w:rsid w:val="00D40E70"/>
    <w:rsid w:val="00D42476"/>
    <w:rsid w:val="00D5638B"/>
    <w:rsid w:val="00D817C7"/>
    <w:rsid w:val="00D85B55"/>
    <w:rsid w:val="00D9204D"/>
    <w:rsid w:val="00D9619B"/>
    <w:rsid w:val="00DC4FBF"/>
    <w:rsid w:val="00DC74E2"/>
    <w:rsid w:val="00E134ED"/>
    <w:rsid w:val="00E17EE7"/>
    <w:rsid w:val="00E662F7"/>
    <w:rsid w:val="00E848F7"/>
    <w:rsid w:val="00EB6529"/>
    <w:rsid w:val="00F416F0"/>
    <w:rsid w:val="00F53D23"/>
    <w:rsid w:val="00F76592"/>
    <w:rsid w:val="00FE55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5EF3"/>
  <w15:docId w15:val="{0B89DC3C-1D49-4F60-A4DD-B96F988B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1A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1AE9"/>
    <w:rPr>
      <w:rFonts w:ascii="Tahoma" w:hAnsi="Tahoma" w:cs="Tahoma"/>
      <w:sz w:val="16"/>
      <w:szCs w:val="16"/>
    </w:rPr>
  </w:style>
  <w:style w:type="paragraph" w:styleId="a4">
    <w:name w:val="Title"/>
    <w:basedOn w:val="a"/>
    <w:next w:val="a"/>
    <w:link w:val="Char0"/>
    <w:uiPriority w:val="10"/>
    <w:qFormat/>
    <w:rsid w:val="001638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4"/>
    <w:uiPriority w:val="10"/>
    <w:rsid w:val="001638D5"/>
    <w:rPr>
      <w:rFonts w:asciiTheme="majorHAnsi" w:eastAsiaTheme="majorEastAsia" w:hAnsiTheme="majorHAnsi" w:cstheme="majorBidi"/>
      <w:color w:val="17365D" w:themeColor="text2" w:themeShade="BF"/>
      <w:spacing w:val="5"/>
      <w:kern w:val="28"/>
      <w:sz w:val="52"/>
      <w:szCs w:val="52"/>
    </w:rPr>
  </w:style>
  <w:style w:type="paragraph" w:styleId="Web">
    <w:name w:val="Normal (Web)"/>
    <w:basedOn w:val="a"/>
    <w:uiPriority w:val="99"/>
    <w:unhideWhenUsed/>
    <w:rsid w:val="00541410"/>
    <w:rPr>
      <w:rFonts w:ascii="Times New Roman" w:hAnsi="Times New Roman" w:cs="Times New Roman"/>
      <w:sz w:val="24"/>
      <w:szCs w:val="24"/>
    </w:rPr>
  </w:style>
  <w:style w:type="character" w:styleId="-">
    <w:name w:val="Hyperlink"/>
    <w:basedOn w:val="a0"/>
    <w:uiPriority w:val="99"/>
    <w:unhideWhenUsed/>
    <w:rsid w:val="00694566"/>
    <w:rPr>
      <w:color w:val="0000FF" w:themeColor="hyperlink"/>
      <w:u w:val="single"/>
    </w:rPr>
  </w:style>
  <w:style w:type="table" w:styleId="2-2">
    <w:name w:val="Grid Table 2 Accent 2"/>
    <w:basedOn w:val="a1"/>
    <w:uiPriority w:val="47"/>
    <w:rsid w:val="0036759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90006">
      <w:bodyDiv w:val="1"/>
      <w:marLeft w:val="0"/>
      <w:marRight w:val="0"/>
      <w:marTop w:val="0"/>
      <w:marBottom w:val="0"/>
      <w:divBdr>
        <w:top w:val="none" w:sz="0" w:space="0" w:color="auto"/>
        <w:left w:val="none" w:sz="0" w:space="0" w:color="auto"/>
        <w:bottom w:val="none" w:sz="0" w:space="0" w:color="auto"/>
        <w:right w:val="none" w:sz="0" w:space="0" w:color="auto"/>
      </w:divBdr>
    </w:div>
    <w:div w:id="702287816">
      <w:bodyDiv w:val="1"/>
      <w:marLeft w:val="0"/>
      <w:marRight w:val="0"/>
      <w:marTop w:val="0"/>
      <w:marBottom w:val="0"/>
      <w:divBdr>
        <w:top w:val="none" w:sz="0" w:space="0" w:color="auto"/>
        <w:left w:val="none" w:sz="0" w:space="0" w:color="auto"/>
        <w:bottom w:val="none" w:sz="0" w:space="0" w:color="auto"/>
        <w:right w:val="none" w:sz="0" w:space="0" w:color="auto"/>
      </w:divBdr>
      <w:divsChild>
        <w:div w:id="1239559984">
          <w:marLeft w:val="-225"/>
          <w:marRight w:val="-225"/>
          <w:marTop w:val="0"/>
          <w:marBottom w:val="0"/>
          <w:divBdr>
            <w:top w:val="none" w:sz="0" w:space="0" w:color="auto"/>
            <w:left w:val="none" w:sz="0" w:space="0" w:color="auto"/>
            <w:bottom w:val="none" w:sz="0" w:space="0" w:color="auto"/>
            <w:right w:val="none" w:sz="0" w:space="0" w:color="auto"/>
          </w:divBdr>
          <w:divsChild>
            <w:div w:id="1790198277">
              <w:marLeft w:val="0"/>
              <w:marRight w:val="0"/>
              <w:marTop w:val="0"/>
              <w:marBottom w:val="0"/>
              <w:divBdr>
                <w:top w:val="none" w:sz="0" w:space="0" w:color="auto"/>
                <w:left w:val="none" w:sz="0" w:space="0" w:color="auto"/>
                <w:bottom w:val="none" w:sz="0" w:space="0" w:color="auto"/>
                <w:right w:val="none" w:sz="0" w:space="0" w:color="auto"/>
              </w:divBdr>
              <w:divsChild>
                <w:div w:id="61417464">
                  <w:marLeft w:val="0"/>
                  <w:marRight w:val="0"/>
                  <w:marTop w:val="0"/>
                  <w:marBottom w:val="0"/>
                  <w:divBdr>
                    <w:top w:val="none" w:sz="0" w:space="0" w:color="auto"/>
                    <w:left w:val="none" w:sz="0" w:space="0" w:color="auto"/>
                    <w:bottom w:val="none" w:sz="0" w:space="0" w:color="auto"/>
                    <w:right w:val="none" w:sz="0" w:space="0" w:color="auto"/>
                  </w:divBdr>
                  <w:divsChild>
                    <w:div w:id="1407535252">
                      <w:marLeft w:val="0"/>
                      <w:marRight w:val="0"/>
                      <w:marTop w:val="0"/>
                      <w:marBottom w:val="0"/>
                      <w:divBdr>
                        <w:top w:val="none" w:sz="0" w:space="0" w:color="auto"/>
                        <w:left w:val="none" w:sz="0" w:space="0" w:color="auto"/>
                        <w:bottom w:val="none" w:sz="0" w:space="0" w:color="auto"/>
                        <w:right w:val="none" w:sz="0" w:space="0" w:color="auto"/>
                      </w:divBdr>
                      <w:divsChild>
                        <w:div w:id="725027042">
                          <w:marLeft w:val="0"/>
                          <w:marRight w:val="0"/>
                          <w:marTop w:val="0"/>
                          <w:marBottom w:val="0"/>
                          <w:divBdr>
                            <w:top w:val="none" w:sz="0" w:space="0" w:color="auto"/>
                            <w:left w:val="none" w:sz="0" w:space="0" w:color="auto"/>
                            <w:bottom w:val="none" w:sz="0" w:space="0" w:color="auto"/>
                            <w:right w:val="none" w:sz="0" w:space="0" w:color="auto"/>
                          </w:divBdr>
                          <w:divsChild>
                            <w:div w:id="2009863180">
                              <w:marLeft w:val="0"/>
                              <w:marRight w:val="0"/>
                              <w:marTop w:val="0"/>
                              <w:marBottom w:val="525"/>
                              <w:divBdr>
                                <w:top w:val="none" w:sz="0" w:space="0" w:color="auto"/>
                                <w:left w:val="none" w:sz="0" w:space="0" w:color="auto"/>
                                <w:bottom w:val="none" w:sz="0" w:space="0" w:color="auto"/>
                                <w:right w:val="none" w:sz="0" w:space="0" w:color="auto"/>
                              </w:divBdr>
                              <w:divsChild>
                                <w:div w:id="200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2937">
          <w:marLeft w:val="-225"/>
          <w:marRight w:val="-225"/>
          <w:marTop w:val="0"/>
          <w:marBottom w:val="0"/>
          <w:divBdr>
            <w:top w:val="none" w:sz="0" w:space="0" w:color="auto"/>
            <w:left w:val="none" w:sz="0" w:space="0" w:color="auto"/>
            <w:bottom w:val="none" w:sz="0" w:space="0" w:color="auto"/>
            <w:right w:val="none" w:sz="0" w:space="0" w:color="auto"/>
          </w:divBdr>
          <w:divsChild>
            <w:div w:id="1653438946">
              <w:marLeft w:val="0"/>
              <w:marRight w:val="0"/>
              <w:marTop w:val="0"/>
              <w:marBottom w:val="0"/>
              <w:divBdr>
                <w:top w:val="none" w:sz="0" w:space="0" w:color="auto"/>
                <w:left w:val="none" w:sz="0" w:space="0" w:color="auto"/>
                <w:bottom w:val="none" w:sz="0" w:space="0" w:color="auto"/>
                <w:right w:val="none" w:sz="0" w:space="0" w:color="auto"/>
              </w:divBdr>
              <w:divsChild>
                <w:div w:id="2071222017">
                  <w:marLeft w:val="0"/>
                  <w:marRight w:val="0"/>
                  <w:marTop w:val="0"/>
                  <w:marBottom w:val="0"/>
                  <w:divBdr>
                    <w:top w:val="none" w:sz="0" w:space="0" w:color="auto"/>
                    <w:left w:val="none" w:sz="0" w:space="0" w:color="auto"/>
                    <w:bottom w:val="none" w:sz="0" w:space="0" w:color="auto"/>
                    <w:right w:val="none" w:sz="0" w:space="0" w:color="auto"/>
                  </w:divBdr>
                  <w:divsChild>
                    <w:div w:id="1781995368">
                      <w:marLeft w:val="0"/>
                      <w:marRight w:val="0"/>
                      <w:marTop w:val="0"/>
                      <w:marBottom w:val="0"/>
                      <w:divBdr>
                        <w:top w:val="none" w:sz="0" w:space="0" w:color="auto"/>
                        <w:left w:val="none" w:sz="0" w:space="0" w:color="auto"/>
                        <w:bottom w:val="none" w:sz="0" w:space="0" w:color="auto"/>
                        <w:right w:val="none" w:sz="0" w:space="0" w:color="auto"/>
                      </w:divBdr>
                      <w:divsChild>
                        <w:div w:id="48921498">
                          <w:marLeft w:val="0"/>
                          <w:marRight w:val="0"/>
                          <w:marTop w:val="0"/>
                          <w:marBottom w:val="0"/>
                          <w:divBdr>
                            <w:top w:val="none" w:sz="0" w:space="0" w:color="auto"/>
                            <w:left w:val="none" w:sz="0" w:space="0" w:color="auto"/>
                            <w:bottom w:val="none" w:sz="0" w:space="0" w:color="auto"/>
                            <w:right w:val="none" w:sz="0" w:space="0" w:color="auto"/>
                          </w:divBdr>
                          <w:divsChild>
                            <w:div w:id="2099860346">
                              <w:marLeft w:val="0"/>
                              <w:marRight w:val="0"/>
                              <w:marTop w:val="0"/>
                              <w:marBottom w:val="0"/>
                              <w:divBdr>
                                <w:top w:val="none" w:sz="0" w:space="0" w:color="auto"/>
                                <w:left w:val="none" w:sz="0" w:space="0" w:color="auto"/>
                                <w:bottom w:val="none" w:sz="0" w:space="0" w:color="auto"/>
                                <w:right w:val="none" w:sz="0" w:space="0" w:color="auto"/>
                              </w:divBdr>
                              <w:divsChild>
                                <w:div w:id="1737781519">
                                  <w:marLeft w:val="0"/>
                                  <w:marRight w:val="0"/>
                                  <w:marTop w:val="0"/>
                                  <w:marBottom w:val="0"/>
                                  <w:divBdr>
                                    <w:top w:val="none" w:sz="0" w:space="0" w:color="auto"/>
                                    <w:left w:val="none" w:sz="0" w:space="0" w:color="auto"/>
                                    <w:bottom w:val="none" w:sz="0" w:space="0" w:color="auto"/>
                                    <w:right w:val="none" w:sz="0" w:space="0" w:color="auto"/>
                                  </w:divBdr>
                                  <w:divsChild>
                                    <w:div w:id="1667244047">
                                      <w:marLeft w:val="0"/>
                                      <w:marRight w:val="0"/>
                                      <w:marTop w:val="0"/>
                                      <w:marBottom w:val="525"/>
                                      <w:divBdr>
                                        <w:top w:val="none" w:sz="0" w:space="0" w:color="auto"/>
                                        <w:left w:val="none" w:sz="0" w:space="0" w:color="auto"/>
                                        <w:bottom w:val="none" w:sz="0" w:space="0" w:color="auto"/>
                                        <w:right w:val="none" w:sz="0" w:space="0" w:color="auto"/>
                                      </w:divBdr>
                                      <w:divsChild>
                                        <w:div w:id="477914849">
                                          <w:marLeft w:val="0"/>
                                          <w:marRight w:val="0"/>
                                          <w:marTop w:val="0"/>
                                          <w:marBottom w:val="0"/>
                                          <w:divBdr>
                                            <w:top w:val="none" w:sz="0" w:space="0" w:color="auto"/>
                                            <w:left w:val="none" w:sz="0" w:space="0" w:color="auto"/>
                                            <w:bottom w:val="none" w:sz="0" w:space="0" w:color="auto"/>
                                            <w:right w:val="none" w:sz="0" w:space="0" w:color="auto"/>
                                          </w:divBdr>
                                        </w:div>
                                      </w:divsChild>
                                    </w:div>
                                    <w:div w:id="574165894">
                                      <w:marLeft w:val="0"/>
                                      <w:marRight w:val="0"/>
                                      <w:marTop w:val="0"/>
                                      <w:marBottom w:val="525"/>
                                      <w:divBdr>
                                        <w:top w:val="none" w:sz="0" w:space="0" w:color="auto"/>
                                        <w:left w:val="none" w:sz="0" w:space="0" w:color="auto"/>
                                        <w:bottom w:val="none" w:sz="0" w:space="0" w:color="auto"/>
                                        <w:right w:val="none" w:sz="0" w:space="0" w:color="auto"/>
                                      </w:divBdr>
                                      <w:divsChild>
                                        <w:div w:id="467086417">
                                          <w:marLeft w:val="0"/>
                                          <w:marRight w:val="0"/>
                                          <w:marTop w:val="0"/>
                                          <w:marBottom w:val="0"/>
                                          <w:divBdr>
                                            <w:top w:val="none" w:sz="0" w:space="0" w:color="auto"/>
                                            <w:left w:val="none" w:sz="0" w:space="0" w:color="auto"/>
                                            <w:bottom w:val="none" w:sz="0" w:space="0" w:color="auto"/>
                                            <w:right w:val="none" w:sz="0" w:space="0" w:color="auto"/>
                                          </w:divBdr>
                                        </w:div>
                                      </w:divsChild>
                                    </w:div>
                                    <w:div w:id="174463368">
                                      <w:marLeft w:val="0"/>
                                      <w:marRight w:val="0"/>
                                      <w:marTop w:val="0"/>
                                      <w:marBottom w:val="0"/>
                                      <w:divBdr>
                                        <w:top w:val="none" w:sz="0" w:space="0" w:color="auto"/>
                                        <w:left w:val="none" w:sz="0" w:space="0" w:color="auto"/>
                                        <w:bottom w:val="none" w:sz="0" w:space="0" w:color="auto"/>
                                        <w:right w:val="none" w:sz="0" w:space="0" w:color="auto"/>
                                      </w:divBdr>
                                    </w:div>
                                    <w:div w:id="805393732">
                                      <w:marLeft w:val="0"/>
                                      <w:marRight w:val="0"/>
                                      <w:marTop w:val="0"/>
                                      <w:marBottom w:val="525"/>
                                      <w:divBdr>
                                        <w:top w:val="none" w:sz="0" w:space="0" w:color="auto"/>
                                        <w:left w:val="none" w:sz="0" w:space="0" w:color="auto"/>
                                        <w:bottom w:val="none" w:sz="0" w:space="0" w:color="auto"/>
                                        <w:right w:val="none" w:sz="0" w:space="0" w:color="auto"/>
                                      </w:divBdr>
                                      <w:divsChild>
                                        <w:div w:id="636760886">
                                          <w:marLeft w:val="0"/>
                                          <w:marRight w:val="0"/>
                                          <w:marTop w:val="0"/>
                                          <w:marBottom w:val="0"/>
                                          <w:divBdr>
                                            <w:top w:val="none" w:sz="0" w:space="0" w:color="auto"/>
                                            <w:left w:val="none" w:sz="0" w:space="0" w:color="auto"/>
                                            <w:bottom w:val="none" w:sz="0" w:space="0" w:color="auto"/>
                                            <w:right w:val="none" w:sz="0" w:space="0" w:color="auto"/>
                                          </w:divBdr>
                                        </w:div>
                                      </w:divsChild>
                                    </w:div>
                                    <w:div w:id="1155417268">
                                      <w:marLeft w:val="0"/>
                                      <w:marRight w:val="0"/>
                                      <w:marTop w:val="0"/>
                                      <w:marBottom w:val="525"/>
                                      <w:divBdr>
                                        <w:top w:val="none" w:sz="0" w:space="0" w:color="auto"/>
                                        <w:left w:val="none" w:sz="0" w:space="0" w:color="auto"/>
                                        <w:bottom w:val="none" w:sz="0" w:space="0" w:color="auto"/>
                                        <w:right w:val="none" w:sz="0" w:space="0" w:color="auto"/>
                                      </w:divBdr>
                                      <w:divsChild>
                                        <w:div w:id="742676738">
                                          <w:marLeft w:val="0"/>
                                          <w:marRight w:val="0"/>
                                          <w:marTop w:val="0"/>
                                          <w:marBottom w:val="0"/>
                                          <w:divBdr>
                                            <w:top w:val="none" w:sz="0" w:space="0" w:color="auto"/>
                                            <w:left w:val="none" w:sz="0" w:space="0" w:color="auto"/>
                                            <w:bottom w:val="none" w:sz="0" w:space="0" w:color="auto"/>
                                            <w:right w:val="none" w:sz="0" w:space="0" w:color="auto"/>
                                          </w:divBdr>
                                        </w:div>
                                      </w:divsChild>
                                    </w:div>
                                    <w:div w:id="1374188952">
                                      <w:marLeft w:val="0"/>
                                      <w:marRight w:val="0"/>
                                      <w:marTop w:val="0"/>
                                      <w:marBottom w:val="0"/>
                                      <w:divBdr>
                                        <w:top w:val="none" w:sz="0" w:space="0" w:color="auto"/>
                                        <w:left w:val="none" w:sz="0" w:space="0" w:color="auto"/>
                                        <w:bottom w:val="none" w:sz="0" w:space="0" w:color="auto"/>
                                        <w:right w:val="none" w:sz="0" w:space="0" w:color="auto"/>
                                      </w:divBdr>
                                    </w:div>
                                    <w:div w:id="482163194">
                                      <w:marLeft w:val="0"/>
                                      <w:marRight w:val="0"/>
                                      <w:marTop w:val="0"/>
                                      <w:marBottom w:val="525"/>
                                      <w:divBdr>
                                        <w:top w:val="none" w:sz="0" w:space="0" w:color="auto"/>
                                        <w:left w:val="none" w:sz="0" w:space="0" w:color="auto"/>
                                        <w:bottom w:val="none" w:sz="0" w:space="0" w:color="auto"/>
                                        <w:right w:val="none" w:sz="0" w:space="0" w:color="auto"/>
                                      </w:divBdr>
                                      <w:divsChild>
                                        <w:div w:id="29426422">
                                          <w:marLeft w:val="0"/>
                                          <w:marRight w:val="0"/>
                                          <w:marTop w:val="0"/>
                                          <w:marBottom w:val="0"/>
                                          <w:divBdr>
                                            <w:top w:val="none" w:sz="0" w:space="0" w:color="auto"/>
                                            <w:left w:val="none" w:sz="0" w:space="0" w:color="auto"/>
                                            <w:bottom w:val="none" w:sz="0" w:space="0" w:color="auto"/>
                                            <w:right w:val="none" w:sz="0" w:space="0" w:color="auto"/>
                                          </w:divBdr>
                                        </w:div>
                                      </w:divsChild>
                                    </w:div>
                                    <w:div w:id="1285574895">
                                      <w:marLeft w:val="0"/>
                                      <w:marRight w:val="0"/>
                                      <w:marTop w:val="0"/>
                                      <w:marBottom w:val="0"/>
                                      <w:divBdr>
                                        <w:top w:val="none" w:sz="0" w:space="0" w:color="auto"/>
                                        <w:left w:val="none" w:sz="0" w:space="0" w:color="auto"/>
                                        <w:bottom w:val="none" w:sz="0" w:space="0" w:color="auto"/>
                                        <w:right w:val="none" w:sz="0" w:space="0" w:color="auto"/>
                                      </w:divBdr>
                                    </w:div>
                                    <w:div w:id="61410654">
                                      <w:marLeft w:val="0"/>
                                      <w:marRight w:val="0"/>
                                      <w:marTop w:val="0"/>
                                      <w:marBottom w:val="525"/>
                                      <w:divBdr>
                                        <w:top w:val="none" w:sz="0" w:space="0" w:color="auto"/>
                                        <w:left w:val="none" w:sz="0" w:space="0" w:color="auto"/>
                                        <w:bottom w:val="none" w:sz="0" w:space="0" w:color="auto"/>
                                        <w:right w:val="none" w:sz="0" w:space="0" w:color="auto"/>
                                      </w:divBdr>
                                      <w:divsChild>
                                        <w:div w:id="2105875324">
                                          <w:marLeft w:val="0"/>
                                          <w:marRight w:val="0"/>
                                          <w:marTop w:val="0"/>
                                          <w:marBottom w:val="0"/>
                                          <w:divBdr>
                                            <w:top w:val="none" w:sz="0" w:space="0" w:color="auto"/>
                                            <w:left w:val="none" w:sz="0" w:space="0" w:color="auto"/>
                                            <w:bottom w:val="none" w:sz="0" w:space="0" w:color="auto"/>
                                            <w:right w:val="none" w:sz="0" w:space="0" w:color="auto"/>
                                          </w:divBdr>
                                        </w:div>
                                      </w:divsChild>
                                    </w:div>
                                    <w:div w:id="1967656489">
                                      <w:marLeft w:val="0"/>
                                      <w:marRight w:val="0"/>
                                      <w:marTop w:val="0"/>
                                      <w:marBottom w:val="525"/>
                                      <w:divBdr>
                                        <w:top w:val="none" w:sz="0" w:space="0" w:color="auto"/>
                                        <w:left w:val="none" w:sz="0" w:space="0" w:color="auto"/>
                                        <w:bottom w:val="none" w:sz="0" w:space="0" w:color="auto"/>
                                        <w:right w:val="none" w:sz="0" w:space="0" w:color="auto"/>
                                      </w:divBdr>
                                      <w:divsChild>
                                        <w:div w:id="1649086471">
                                          <w:marLeft w:val="0"/>
                                          <w:marRight w:val="0"/>
                                          <w:marTop w:val="0"/>
                                          <w:marBottom w:val="0"/>
                                          <w:divBdr>
                                            <w:top w:val="none" w:sz="0" w:space="0" w:color="auto"/>
                                            <w:left w:val="none" w:sz="0" w:space="0" w:color="auto"/>
                                            <w:bottom w:val="none" w:sz="0" w:space="0" w:color="auto"/>
                                            <w:right w:val="none" w:sz="0" w:space="0" w:color="auto"/>
                                          </w:divBdr>
                                        </w:div>
                                      </w:divsChild>
                                    </w:div>
                                    <w:div w:id="2102725600">
                                      <w:marLeft w:val="0"/>
                                      <w:marRight w:val="0"/>
                                      <w:marTop w:val="0"/>
                                      <w:marBottom w:val="525"/>
                                      <w:divBdr>
                                        <w:top w:val="none" w:sz="0" w:space="0" w:color="auto"/>
                                        <w:left w:val="none" w:sz="0" w:space="0" w:color="auto"/>
                                        <w:bottom w:val="none" w:sz="0" w:space="0" w:color="auto"/>
                                        <w:right w:val="none" w:sz="0" w:space="0" w:color="auto"/>
                                      </w:divBdr>
                                      <w:divsChild>
                                        <w:div w:id="1187408960">
                                          <w:marLeft w:val="0"/>
                                          <w:marRight w:val="0"/>
                                          <w:marTop w:val="0"/>
                                          <w:marBottom w:val="0"/>
                                          <w:divBdr>
                                            <w:top w:val="none" w:sz="0" w:space="0" w:color="auto"/>
                                            <w:left w:val="none" w:sz="0" w:space="0" w:color="auto"/>
                                            <w:bottom w:val="none" w:sz="0" w:space="0" w:color="auto"/>
                                            <w:right w:val="none" w:sz="0" w:space="0" w:color="auto"/>
                                          </w:divBdr>
                                        </w:div>
                                      </w:divsChild>
                                    </w:div>
                                    <w:div w:id="517931045">
                                      <w:marLeft w:val="0"/>
                                      <w:marRight w:val="0"/>
                                      <w:marTop w:val="0"/>
                                      <w:marBottom w:val="525"/>
                                      <w:divBdr>
                                        <w:top w:val="none" w:sz="0" w:space="0" w:color="auto"/>
                                        <w:left w:val="none" w:sz="0" w:space="0" w:color="auto"/>
                                        <w:bottom w:val="none" w:sz="0" w:space="0" w:color="auto"/>
                                        <w:right w:val="none" w:sz="0" w:space="0" w:color="auto"/>
                                      </w:divBdr>
                                      <w:divsChild>
                                        <w:div w:id="639307274">
                                          <w:marLeft w:val="0"/>
                                          <w:marRight w:val="0"/>
                                          <w:marTop w:val="0"/>
                                          <w:marBottom w:val="0"/>
                                          <w:divBdr>
                                            <w:top w:val="none" w:sz="0" w:space="0" w:color="auto"/>
                                            <w:left w:val="none" w:sz="0" w:space="0" w:color="auto"/>
                                            <w:bottom w:val="none" w:sz="0" w:space="0" w:color="auto"/>
                                            <w:right w:val="none" w:sz="0" w:space="0" w:color="auto"/>
                                          </w:divBdr>
                                        </w:div>
                                      </w:divsChild>
                                    </w:div>
                                    <w:div w:id="2089616651">
                                      <w:marLeft w:val="0"/>
                                      <w:marRight w:val="0"/>
                                      <w:marTop w:val="0"/>
                                      <w:marBottom w:val="525"/>
                                      <w:divBdr>
                                        <w:top w:val="none" w:sz="0" w:space="0" w:color="auto"/>
                                        <w:left w:val="none" w:sz="0" w:space="0" w:color="auto"/>
                                        <w:bottom w:val="none" w:sz="0" w:space="0" w:color="auto"/>
                                        <w:right w:val="none" w:sz="0" w:space="0" w:color="auto"/>
                                      </w:divBdr>
                                      <w:divsChild>
                                        <w:div w:id="161892297">
                                          <w:marLeft w:val="0"/>
                                          <w:marRight w:val="0"/>
                                          <w:marTop w:val="0"/>
                                          <w:marBottom w:val="0"/>
                                          <w:divBdr>
                                            <w:top w:val="none" w:sz="0" w:space="0" w:color="auto"/>
                                            <w:left w:val="none" w:sz="0" w:space="0" w:color="auto"/>
                                            <w:bottom w:val="none" w:sz="0" w:space="0" w:color="auto"/>
                                            <w:right w:val="none" w:sz="0" w:space="0" w:color="auto"/>
                                          </w:divBdr>
                                        </w:div>
                                      </w:divsChild>
                                    </w:div>
                                    <w:div w:id="241257466">
                                      <w:marLeft w:val="0"/>
                                      <w:marRight w:val="0"/>
                                      <w:marTop w:val="0"/>
                                      <w:marBottom w:val="525"/>
                                      <w:divBdr>
                                        <w:top w:val="none" w:sz="0" w:space="0" w:color="auto"/>
                                        <w:left w:val="none" w:sz="0" w:space="0" w:color="auto"/>
                                        <w:bottom w:val="none" w:sz="0" w:space="0" w:color="auto"/>
                                        <w:right w:val="none" w:sz="0" w:space="0" w:color="auto"/>
                                      </w:divBdr>
                                      <w:divsChild>
                                        <w:div w:id="2073775803">
                                          <w:marLeft w:val="0"/>
                                          <w:marRight w:val="0"/>
                                          <w:marTop w:val="0"/>
                                          <w:marBottom w:val="0"/>
                                          <w:divBdr>
                                            <w:top w:val="none" w:sz="0" w:space="0" w:color="auto"/>
                                            <w:left w:val="none" w:sz="0" w:space="0" w:color="auto"/>
                                            <w:bottom w:val="none" w:sz="0" w:space="0" w:color="auto"/>
                                            <w:right w:val="none" w:sz="0" w:space="0" w:color="auto"/>
                                          </w:divBdr>
                                        </w:div>
                                      </w:divsChild>
                                    </w:div>
                                    <w:div w:id="1114599260">
                                      <w:marLeft w:val="0"/>
                                      <w:marRight w:val="0"/>
                                      <w:marTop w:val="0"/>
                                      <w:marBottom w:val="525"/>
                                      <w:divBdr>
                                        <w:top w:val="none" w:sz="0" w:space="0" w:color="auto"/>
                                        <w:left w:val="none" w:sz="0" w:space="0" w:color="auto"/>
                                        <w:bottom w:val="none" w:sz="0" w:space="0" w:color="auto"/>
                                        <w:right w:val="none" w:sz="0" w:space="0" w:color="auto"/>
                                      </w:divBdr>
                                      <w:divsChild>
                                        <w:div w:id="1810198641">
                                          <w:marLeft w:val="0"/>
                                          <w:marRight w:val="0"/>
                                          <w:marTop w:val="0"/>
                                          <w:marBottom w:val="0"/>
                                          <w:divBdr>
                                            <w:top w:val="none" w:sz="0" w:space="0" w:color="auto"/>
                                            <w:left w:val="none" w:sz="0" w:space="0" w:color="auto"/>
                                            <w:bottom w:val="none" w:sz="0" w:space="0" w:color="auto"/>
                                            <w:right w:val="none" w:sz="0" w:space="0" w:color="auto"/>
                                          </w:divBdr>
                                        </w:div>
                                      </w:divsChild>
                                    </w:div>
                                    <w:div w:id="1960917329">
                                      <w:marLeft w:val="0"/>
                                      <w:marRight w:val="0"/>
                                      <w:marTop w:val="0"/>
                                      <w:marBottom w:val="525"/>
                                      <w:divBdr>
                                        <w:top w:val="none" w:sz="0" w:space="0" w:color="auto"/>
                                        <w:left w:val="none" w:sz="0" w:space="0" w:color="auto"/>
                                        <w:bottom w:val="none" w:sz="0" w:space="0" w:color="auto"/>
                                        <w:right w:val="none" w:sz="0" w:space="0" w:color="auto"/>
                                      </w:divBdr>
                                      <w:divsChild>
                                        <w:div w:id="1282226913">
                                          <w:marLeft w:val="0"/>
                                          <w:marRight w:val="0"/>
                                          <w:marTop w:val="0"/>
                                          <w:marBottom w:val="0"/>
                                          <w:divBdr>
                                            <w:top w:val="none" w:sz="0" w:space="0" w:color="auto"/>
                                            <w:left w:val="none" w:sz="0" w:space="0" w:color="auto"/>
                                            <w:bottom w:val="none" w:sz="0" w:space="0" w:color="auto"/>
                                            <w:right w:val="none" w:sz="0" w:space="0" w:color="auto"/>
                                          </w:divBdr>
                                        </w:div>
                                      </w:divsChild>
                                    </w:div>
                                    <w:div w:id="710693002">
                                      <w:marLeft w:val="0"/>
                                      <w:marRight w:val="0"/>
                                      <w:marTop w:val="0"/>
                                      <w:marBottom w:val="525"/>
                                      <w:divBdr>
                                        <w:top w:val="none" w:sz="0" w:space="0" w:color="auto"/>
                                        <w:left w:val="none" w:sz="0" w:space="0" w:color="auto"/>
                                        <w:bottom w:val="none" w:sz="0" w:space="0" w:color="auto"/>
                                        <w:right w:val="none" w:sz="0" w:space="0" w:color="auto"/>
                                      </w:divBdr>
                                      <w:divsChild>
                                        <w:div w:id="11080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551501">
      <w:bodyDiv w:val="1"/>
      <w:marLeft w:val="0"/>
      <w:marRight w:val="0"/>
      <w:marTop w:val="0"/>
      <w:marBottom w:val="0"/>
      <w:divBdr>
        <w:top w:val="none" w:sz="0" w:space="0" w:color="auto"/>
        <w:left w:val="none" w:sz="0" w:space="0" w:color="auto"/>
        <w:bottom w:val="none" w:sz="0" w:space="0" w:color="auto"/>
        <w:right w:val="none" w:sz="0" w:space="0" w:color="auto"/>
      </w:divBdr>
    </w:div>
    <w:div w:id="19516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2@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919</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Μαίρη</cp:lastModifiedBy>
  <cp:revision>3</cp:revision>
  <cp:lastPrinted>2020-06-19T10:11:00Z</cp:lastPrinted>
  <dcterms:created xsi:type="dcterms:W3CDTF">2020-06-23T15:32:00Z</dcterms:created>
  <dcterms:modified xsi:type="dcterms:W3CDTF">2020-06-23T15:33:00Z</dcterms:modified>
</cp:coreProperties>
</file>