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271" w:rsidRPr="00B50E2B" w:rsidRDefault="00210271" w:rsidP="00210271">
      <w:pPr>
        <w:ind w:left="993" w:hanging="993"/>
        <w:jc w:val="both"/>
        <w:rPr>
          <w:rFonts w:ascii="Cambria" w:hAnsi="Cambria"/>
          <w:b/>
        </w:rPr>
      </w:pPr>
    </w:p>
    <w:p w:rsidR="001E2558" w:rsidRPr="009375D5" w:rsidRDefault="00480FCC" w:rsidP="001E2558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spacing w:val="30"/>
        </w:rPr>
        <w:tab/>
      </w:r>
      <w:r>
        <w:rPr>
          <w:spacing w:val="30"/>
        </w:rPr>
        <w:tab/>
      </w:r>
      <w:r>
        <w:rPr>
          <w:spacing w:val="30"/>
        </w:rPr>
        <w:tab/>
      </w:r>
      <w:r>
        <w:rPr>
          <w:spacing w:val="30"/>
        </w:rPr>
        <w:tab/>
      </w:r>
      <w:r>
        <w:rPr>
          <w:spacing w:val="30"/>
        </w:rPr>
        <w:tab/>
      </w:r>
      <w:r>
        <w:rPr>
          <w:spacing w:val="30"/>
        </w:rPr>
        <w:tab/>
      </w:r>
      <w:r>
        <w:rPr>
          <w:spacing w:val="30"/>
        </w:rPr>
        <w:tab/>
      </w:r>
      <w:r w:rsidRPr="008401EC">
        <w:rPr>
          <w:spacing w:val="30"/>
        </w:rPr>
        <w:t xml:space="preserve">     </w:t>
      </w:r>
      <w:r w:rsidR="001E2558" w:rsidRPr="009375D5">
        <w:rPr>
          <w:rFonts w:ascii="Cambria" w:eastAsia="PMingLiU" w:hAnsi="Cambria" w:cs="Tahoma"/>
          <w:b/>
          <w:bCs/>
          <w:sz w:val="22"/>
          <w:szCs w:val="22"/>
          <w:u w:val="single"/>
        </w:rPr>
        <w:t>ΑΝΑΡΤΗΤΕΑ ΣΤΟ ΔΙΑΔΙΚΤΥΟ</w:t>
      </w:r>
    </w:p>
    <w:p w:rsidR="00480FCC" w:rsidRPr="00480FCC" w:rsidRDefault="008B45C1" w:rsidP="00480FCC">
      <w:pPr>
        <w:pStyle w:val="1"/>
        <w:rPr>
          <w:bCs/>
          <w:noProof/>
          <w:color w:val="FF0000"/>
          <w:spacing w:val="30"/>
          <w:u w:val="single"/>
        </w:rPr>
      </w:pPr>
      <w:r>
        <w:rPr>
          <w:spacing w:val="30"/>
        </w:rPr>
        <w:tab/>
      </w:r>
    </w:p>
    <w:p w:rsidR="00480FCC" w:rsidRPr="00C3006B" w:rsidRDefault="00480FCC" w:rsidP="00480FCC">
      <w:pPr>
        <w:pStyle w:val="1"/>
        <w:rPr>
          <w:noProof/>
          <w:spacing w:val="30"/>
        </w:rPr>
      </w:pPr>
      <w:r w:rsidRPr="00C3006B">
        <w:rPr>
          <w:spacing w:val="30"/>
        </w:rPr>
        <w:t>ΕΛΛΗΝΙΚΗ ΔΗΜΟΚΡΑΤΙΑ</w:t>
      </w:r>
    </w:p>
    <w:p w:rsidR="00480FCC" w:rsidRDefault="00480FCC" w:rsidP="00480FCC">
      <w:pPr>
        <w:rPr>
          <w:noProof/>
          <w:sz w:val="22"/>
        </w:rPr>
      </w:pPr>
      <w:r>
        <w:rPr>
          <w:noProof/>
          <w:sz w:val="22"/>
        </w:rPr>
        <w:t xml:space="preserve">             </w:t>
      </w:r>
      <w:r>
        <w:rPr>
          <w:noProof/>
        </w:rPr>
        <w:drawing>
          <wp:inline distT="0" distB="0" distL="0" distR="0" wp14:anchorId="0BB6372C" wp14:editId="686F5A2A">
            <wp:extent cx="784860" cy="762000"/>
            <wp:effectExtent l="19050" t="0" r="0" b="0"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FCC" w:rsidRPr="00C374C4" w:rsidRDefault="00480FCC" w:rsidP="00480FCC">
      <w:pPr>
        <w:jc w:val="both"/>
        <w:rPr>
          <w:b/>
          <w:noProof/>
          <w:sz w:val="20"/>
          <w:szCs w:val="20"/>
        </w:rPr>
      </w:pPr>
      <w:r w:rsidRPr="00C374C4">
        <w:rPr>
          <w:b/>
          <w:sz w:val="20"/>
          <w:szCs w:val="20"/>
        </w:rPr>
        <w:t>ΓΕΩΠΟΝΙΚΟ ΠΑΝΕΠΙΣΤΗΜΙΟ ΑΘΗΝΩΝ</w:t>
      </w:r>
      <w:r w:rsidRPr="00C374C4">
        <w:rPr>
          <w:b/>
          <w:noProof/>
          <w:sz w:val="20"/>
          <w:szCs w:val="20"/>
        </w:rPr>
        <w:tab/>
      </w:r>
      <w:r w:rsidRPr="00C374C4">
        <w:rPr>
          <w:b/>
          <w:noProof/>
          <w:sz w:val="20"/>
          <w:szCs w:val="20"/>
        </w:rPr>
        <w:tab/>
      </w:r>
    </w:p>
    <w:p w:rsidR="00480FCC" w:rsidRPr="00C374C4" w:rsidRDefault="00480FCC" w:rsidP="00480FCC">
      <w:pPr>
        <w:jc w:val="both"/>
        <w:rPr>
          <w:b/>
          <w:noProof/>
          <w:sz w:val="20"/>
          <w:szCs w:val="20"/>
        </w:rPr>
      </w:pPr>
      <w:r w:rsidRPr="00C374C4">
        <w:rPr>
          <w:b/>
          <w:noProof/>
          <w:sz w:val="20"/>
          <w:szCs w:val="20"/>
        </w:rPr>
        <w:t>ΣΥΜΒΟΥΛΙΟ ΕΝΤΑΞΗΣ</w:t>
      </w:r>
      <w:r w:rsidRPr="00C374C4">
        <w:rPr>
          <w:b/>
          <w:noProof/>
          <w:sz w:val="20"/>
          <w:szCs w:val="20"/>
        </w:rPr>
        <w:tab/>
      </w:r>
      <w:r w:rsidRPr="00C374C4">
        <w:rPr>
          <w:b/>
          <w:noProof/>
          <w:sz w:val="20"/>
          <w:szCs w:val="20"/>
        </w:rPr>
        <w:tab/>
      </w:r>
      <w:r w:rsidRPr="00C374C4">
        <w:rPr>
          <w:b/>
          <w:noProof/>
          <w:sz w:val="20"/>
          <w:szCs w:val="20"/>
        </w:rPr>
        <w:tab/>
      </w:r>
      <w:r w:rsidRPr="00C374C4">
        <w:rPr>
          <w:b/>
          <w:sz w:val="20"/>
          <w:szCs w:val="20"/>
        </w:rPr>
        <w:t xml:space="preserve"> </w:t>
      </w:r>
    </w:p>
    <w:p w:rsidR="00480FCC" w:rsidRPr="00C374C4" w:rsidRDefault="00480FCC" w:rsidP="00480FCC">
      <w:pPr>
        <w:jc w:val="both"/>
        <w:rPr>
          <w:sz w:val="22"/>
          <w:szCs w:val="22"/>
        </w:rPr>
      </w:pPr>
      <w:r w:rsidRPr="00C374C4">
        <w:rPr>
          <w:sz w:val="22"/>
          <w:szCs w:val="22"/>
        </w:rPr>
        <w:t>Γραμματεία: Φ.</w:t>
      </w:r>
      <w:r>
        <w:rPr>
          <w:sz w:val="22"/>
          <w:szCs w:val="22"/>
        </w:rPr>
        <w:t xml:space="preserve"> </w:t>
      </w:r>
      <w:r w:rsidRPr="00C374C4">
        <w:rPr>
          <w:sz w:val="22"/>
          <w:szCs w:val="22"/>
        </w:rPr>
        <w:t xml:space="preserve">Παπαδοπούλου </w:t>
      </w:r>
    </w:p>
    <w:p w:rsidR="00480FCC" w:rsidRPr="00C374C4" w:rsidRDefault="00480FCC" w:rsidP="00480FCC">
      <w:pPr>
        <w:jc w:val="both"/>
        <w:rPr>
          <w:noProof/>
          <w:sz w:val="22"/>
          <w:szCs w:val="22"/>
        </w:rPr>
      </w:pPr>
      <w:proofErr w:type="spellStart"/>
      <w:r w:rsidRPr="00C374C4">
        <w:rPr>
          <w:sz w:val="22"/>
          <w:szCs w:val="22"/>
        </w:rPr>
        <w:t>Ταχ</w:t>
      </w:r>
      <w:proofErr w:type="spellEnd"/>
      <w:r w:rsidRPr="00C374C4">
        <w:rPr>
          <w:noProof/>
          <w:sz w:val="22"/>
          <w:szCs w:val="22"/>
        </w:rPr>
        <w:t xml:space="preserve">. </w:t>
      </w:r>
      <w:r w:rsidRPr="00C374C4">
        <w:rPr>
          <w:sz w:val="22"/>
          <w:szCs w:val="22"/>
        </w:rPr>
        <w:t>Δ</w:t>
      </w:r>
      <w:r w:rsidRPr="00C374C4">
        <w:rPr>
          <w:noProof/>
          <w:sz w:val="22"/>
          <w:szCs w:val="22"/>
        </w:rPr>
        <w:t>/</w:t>
      </w:r>
      <w:proofErr w:type="spellStart"/>
      <w:r w:rsidRPr="00C374C4">
        <w:rPr>
          <w:sz w:val="22"/>
          <w:szCs w:val="22"/>
        </w:rPr>
        <w:t>νση</w:t>
      </w:r>
      <w:proofErr w:type="spellEnd"/>
      <w:r w:rsidRPr="00C374C4">
        <w:rPr>
          <w:noProof/>
          <w:sz w:val="22"/>
          <w:szCs w:val="22"/>
        </w:rPr>
        <w:t>:</w:t>
      </w:r>
      <w:r w:rsidRPr="00C374C4">
        <w:rPr>
          <w:sz w:val="22"/>
          <w:szCs w:val="22"/>
        </w:rPr>
        <w:t xml:space="preserve"> Ιερά Οδός </w:t>
      </w:r>
      <w:r w:rsidRPr="00C374C4">
        <w:rPr>
          <w:noProof/>
          <w:sz w:val="22"/>
          <w:szCs w:val="22"/>
        </w:rPr>
        <w:t>75,</w:t>
      </w:r>
      <w:r w:rsidRPr="00C374C4">
        <w:rPr>
          <w:sz w:val="22"/>
          <w:szCs w:val="22"/>
        </w:rPr>
        <w:t xml:space="preserve"> </w:t>
      </w:r>
      <w:r w:rsidRPr="00C374C4">
        <w:rPr>
          <w:noProof/>
          <w:sz w:val="22"/>
          <w:szCs w:val="22"/>
        </w:rPr>
        <w:t>118</w:t>
      </w:r>
      <w:r w:rsidRPr="00C374C4">
        <w:rPr>
          <w:sz w:val="22"/>
          <w:szCs w:val="22"/>
        </w:rPr>
        <w:t xml:space="preserve"> </w:t>
      </w:r>
      <w:r w:rsidRPr="00C374C4">
        <w:rPr>
          <w:noProof/>
          <w:sz w:val="22"/>
          <w:szCs w:val="22"/>
        </w:rPr>
        <w:t xml:space="preserve">55 </w:t>
      </w:r>
      <w:r w:rsidRPr="00C374C4">
        <w:rPr>
          <w:sz w:val="22"/>
          <w:szCs w:val="22"/>
        </w:rPr>
        <w:t>Αθήνα</w:t>
      </w:r>
      <w:r w:rsidRPr="00C374C4">
        <w:rPr>
          <w:noProof/>
          <w:sz w:val="22"/>
          <w:szCs w:val="22"/>
        </w:rPr>
        <w:tab/>
      </w:r>
      <w:r w:rsidRPr="00C374C4">
        <w:rPr>
          <w:noProof/>
          <w:sz w:val="22"/>
          <w:szCs w:val="22"/>
        </w:rPr>
        <w:tab/>
      </w:r>
      <w:r w:rsidRPr="00C374C4">
        <w:rPr>
          <w:noProof/>
          <w:sz w:val="22"/>
          <w:szCs w:val="22"/>
        </w:rPr>
        <w:tab/>
        <w:t xml:space="preserve">       </w:t>
      </w:r>
      <w:r w:rsidRPr="008401EC">
        <w:rPr>
          <w:rFonts w:ascii="Cambria" w:hAnsi="Cambria" w:cstheme="minorHAnsi"/>
          <w:noProof/>
          <w:sz w:val="22"/>
          <w:szCs w:val="22"/>
        </w:rPr>
        <w:t xml:space="preserve">Αθήνα, </w:t>
      </w:r>
      <w:r w:rsidRPr="00480FCC">
        <w:rPr>
          <w:rFonts w:ascii="Cambria" w:hAnsi="Cambria" w:cstheme="minorHAnsi"/>
          <w:noProof/>
          <w:sz w:val="22"/>
          <w:szCs w:val="22"/>
        </w:rPr>
        <w:t>1</w:t>
      </w:r>
      <w:r w:rsidR="008B45C1">
        <w:rPr>
          <w:rFonts w:ascii="Cambria" w:hAnsi="Cambria" w:cstheme="minorHAnsi"/>
          <w:noProof/>
          <w:sz w:val="22"/>
          <w:szCs w:val="22"/>
        </w:rPr>
        <w:t>1</w:t>
      </w:r>
      <w:r w:rsidRPr="008401EC">
        <w:rPr>
          <w:rFonts w:ascii="Cambria" w:hAnsi="Cambria" w:cstheme="minorHAnsi"/>
          <w:noProof/>
          <w:sz w:val="22"/>
          <w:szCs w:val="22"/>
        </w:rPr>
        <w:t>-12-2020</w:t>
      </w:r>
    </w:p>
    <w:p w:rsidR="00480FCC" w:rsidRPr="008401EC" w:rsidRDefault="00480FCC" w:rsidP="00480FCC">
      <w:pPr>
        <w:jc w:val="both"/>
        <w:rPr>
          <w:rFonts w:ascii="Cambria" w:hAnsi="Cambria" w:cstheme="minorHAnsi"/>
          <w:noProof/>
          <w:sz w:val="22"/>
          <w:szCs w:val="22"/>
        </w:rPr>
      </w:pPr>
      <w:proofErr w:type="spellStart"/>
      <w:r w:rsidRPr="00C374C4">
        <w:rPr>
          <w:sz w:val="22"/>
          <w:szCs w:val="22"/>
        </w:rPr>
        <w:t>Τηλ</w:t>
      </w:r>
      <w:proofErr w:type="spellEnd"/>
      <w:r w:rsidRPr="00C374C4">
        <w:rPr>
          <w:noProof/>
          <w:sz w:val="22"/>
          <w:szCs w:val="22"/>
        </w:rPr>
        <w:t xml:space="preserve">. / </w:t>
      </w:r>
      <w:r w:rsidRPr="00C374C4">
        <w:rPr>
          <w:noProof/>
          <w:sz w:val="22"/>
          <w:szCs w:val="22"/>
          <w:lang w:val="en-GB"/>
        </w:rPr>
        <w:t>Fax</w:t>
      </w:r>
      <w:r w:rsidRPr="00C374C4">
        <w:rPr>
          <w:noProof/>
          <w:sz w:val="22"/>
          <w:szCs w:val="22"/>
        </w:rPr>
        <w:t>:</w:t>
      </w:r>
      <w:r w:rsidRPr="00C374C4">
        <w:rPr>
          <w:sz w:val="22"/>
          <w:szCs w:val="22"/>
        </w:rPr>
        <w:t xml:space="preserve">  210 </w:t>
      </w:r>
      <w:r w:rsidRPr="00C374C4">
        <w:rPr>
          <w:noProof/>
          <w:sz w:val="22"/>
          <w:szCs w:val="22"/>
        </w:rPr>
        <w:t>5294833</w:t>
      </w:r>
      <w:r w:rsidRPr="00C374C4">
        <w:rPr>
          <w:noProof/>
          <w:sz w:val="22"/>
          <w:szCs w:val="22"/>
        </w:rPr>
        <w:tab/>
      </w:r>
      <w:r w:rsidRPr="00C374C4">
        <w:rPr>
          <w:noProof/>
          <w:sz w:val="22"/>
          <w:szCs w:val="22"/>
        </w:rPr>
        <w:tab/>
      </w:r>
      <w:r w:rsidRPr="00C374C4">
        <w:rPr>
          <w:noProof/>
          <w:sz w:val="22"/>
          <w:szCs w:val="22"/>
        </w:rPr>
        <w:tab/>
      </w:r>
      <w:r w:rsidRPr="00C374C4">
        <w:rPr>
          <w:noProof/>
          <w:sz w:val="22"/>
          <w:szCs w:val="22"/>
        </w:rPr>
        <w:tab/>
      </w:r>
      <w:r w:rsidRPr="00C374C4">
        <w:rPr>
          <w:noProof/>
          <w:sz w:val="22"/>
          <w:szCs w:val="22"/>
        </w:rPr>
        <w:tab/>
      </w:r>
      <w:r w:rsidRPr="00C374C4">
        <w:rPr>
          <w:rFonts w:asciiTheme="minorHAnsi" w:hAnsiTheme="minorHAnsi" w:cstheme="minorHAnsi"/>
          <w:noProof/>
          <w:sz w:val="22"/>
          <w:szCs w:val="22"/>
        </w:rPr>
        <w:t xml:space="preserve">        </w:t>
      </w:r>
      <w:proofErr w:type="spellStart"/>
      <w:r w:rsidRPr="008401EC">
        <w:rPr>
          <w:rFonts w:ascii="Cambria" w:eastAsiaTheme="minorHAnsi" w:hAnsi="Cambria" w:cstheme="minorHAnsi"/>
          <w:sz w:val="22"/>
          <w:szCs w:val="22"/>
          <w:lang w:eastAsia="en-US"/>
        </w:rPr>
        <w:t>Αριθμ</w:t>
      </w:r>
      <w:proofErr w:type="spellEnd"/>
      <w:r w:rsidRPr="008401EC">
        <w:rPr>
          <w:rFonts w:ascii="Cambria" w:eastAsiaTheme="minorHAnsi" w:hAnsi="Cambria" w:cstheme="minorHAnsi"/>
          <w:sz w:val="22"/>
          <w:szCs w:val="22"/>
          <w:lang w:eastAsia="en-US"/>
        </w:rPr>
        <w:t xml:space="preserve">. </w:t>
      </w:r>
      <w:proofErr w:type="spellStart"/>
      <w:r w:rsidRPr="008401EC">
        <w:rPr>
          <w:rFonts w:ascii="Cambria" w:eastAsiaTheme="minorHAnsi" w:hAnsi="Cambria" w:cstheme="minorHAnsi"/>
          <w:sz w:val="22"/>
          <w:szCs w:val="22"/>
          <w:lang w:eastAsia="en-US"/>
        </w:rPr>
        <w:t>Πρωτ</w:t>
      </w:r>
      <w:proofErr w:type="spellEnd"/>
      <w:r w:rsidRPr="008401EC">
        <w:rPr>
          <w:rFonts w:ascii="Cambria" w:eastAsiaTheme="minorHAnsi" w:hAnsi="Cambria" w:cstheme="minorHAnsi"/>
          <w:sz w:val="22"/>
          <w:szCs w:val="22"/>
          <w:lang w:eastAsia="en-US"/>
        </w:rPr>
        <w:t xml:space="preserve">. : </w:t>
      </w:r>
      <w:r w:rsidR="00F20A92">
        <w:rPr>
          <w:rFonts w:ascii="Cambria" w:eastAsiaTheme="minorHAnsi" w:hAnsi="Cambria" w:cstheme="minorHAnsi"/>
          <w:sz w:val="22"/>
          <w:szCs w:val="22"/>
          <w:lang w:eastAsia="en-US"/>
        </w:rPr>
        <w:t>305</w:t>
      </w:r>
    </w:p>
    <w:p w:rsidR="00480FCC" w:rsidRPr="00E12AB9" w:rsidRDefault="00480FCC" w:rsidP="00480FCC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C374C4">
        <w:rPr>
          <w:noProof/>
          <w:sz w:val="22"/>
          <w:szCs w:val="22"/>
          <w:lang w:val="en-GB"/>
        </w:rPr>
        <w:t>E</w:t>
      </w:r>
      <w:r w:rsidRPr="00E12AB9">
        <w:rPr>
          <w:noProof/>
          <w:sz w:val="22"/>
          <w:szCs w:val="22"/>
        </w:rPr>
        <w:t>-</w:t>
      </w:r>
      <w:r w:rsidRPr="00C374C4">
        <w:rPr>
          <w:noProof/>
          <w:sz w:val="22"/>
          <w:szCs w:val="22"/>
          <w:lang w:val="en-GB"/>
        </w:rPr>
        <w:t>mail</w:t>
      </w:r>
      <w:r w:rsidRPr="00E12AB9">
        <w:rPr>
          <w:noProof/>
          <w:sz w:val="22"/>
          <w:szCs w:val="22"/>
        </w:rPr>
        <w:t xml:space="preserve">: </w:t>
      </w:r>
      <w:hyperlink r:id="rId8" w:history="1">
        <w:r w:rsidRPr="00C374C4">
          <w:rPr>
            <w:noProof/>
            <w:sz w:val="22"/>
            <w:szCs w:val="22"/>
            <w:u w:val="single"/>
            <w:lang w:val="en-US"/>
          </w:rPr>
          <w:t>fanny</w:t>
        </w:r>
        <w:r w:rsidRPr="00E12AB9">
          <w:rPr>
            <w:noProof/>
            <w:sz w:val="22"/>
            <w:szCs w:val="22"/>
            <w:u w:val="single"/>
          </w:rPr>
          <w:t>@</w:t>
        </w:r>
        <w:r w:rsidRPr="00C374C4">
          <w:rPr>
            <w:noProof/>
            <w:sz w:val="22"/>
            <w:szCs w:val="22"/>
            <w:u w:val="single"/>
            <w:lang w:val="en-US"/>
          </w:rPr>
          <w:t>aua</w:t>
        </w:r>
        <w:r w:rsidRPr="00E12AB9">
          <w:rPr>
            <w:noProof/>
            <w:sz w:val="22"/>
            <w:szCs w:val="22"/>
            <w:u w:val="single"/>
          </w:rPr>
          <w:t>.</w:t>
        </w:r>
        <w:r w:rsidRPr="00C374C4">
          <w:rPr>
            <w:noProof/>
            <w:sz w:val="22"/>
            <w:szCs w:val="22"/>
            <w:u w:val="single"/>
            <w:lang w:val="en-US"/>
          </w:rPr>
          <w:t>gr</w:t>
        </w:r>
      </w:hyperlink>
    </w:p>
    <w:p w:rsidR="00480FCC" w:rsidRDefault="00480FCC" w:rsidP="00480FCC">
      <w:pPr>
        <w:spacing w:line="312" w:lineRule="auto"/>
        <w:ind w:right="-341" w:firstLine="2410"/>
        <w:rPr>
          <w:rFonts w:asciiTheme="minorHAnsi" w:hAnsiTheme="minorHAnsi" w:cstheme="minorHAnsi"/>
          <w:b/>
          <w:bCs/>
          <w:sz w:val="22"/>
          <w:szCs w:val="22"/>
        </w:rPr>
      </w:pPr>
    </w:p>
    <w:p w:rsidR="00480FCC" w:rsidRPr="001E2558" w:rsidRDefault="00480FCC" w:rsidP="00480FCC">
      <w:pPr>
        <w:spacing w:line="312" w:lineRule="auto"/>
        <w:ind w:right="-341" w:firstLine="2410"/>
        <w:rPr>
          <w:rFonts w:ascii="Cambria" w:hAnsi="Cambria" w:cstheme="minorHAnsi"/>
          <w:sz w:val="22"/>
          <w:szCs w:val="22"/>
        </w:rPr>
      </w:pPr>
      <w:r w:rsidRPr="001E2558">
        <w:rPr>
          <w:rFonts w:ascii="Cambria" w:hAnsi="Cambria" w:cstheme="minorHAnsi"/>
          <w:b/>
          <w:bCs/>
          <w:sz w:val="22"/>
          <w:szCs w:val="22"/>
        </w:rPr>
        <w:t>Προς:</w:t>
      </w:r>
      <w:r w:rsidRPr="001E2558">
        <w:rPr>
          <w:rFonts w:ascii="Cambria" w:hAnsi="Cambria" w:cstheme="minorHAnsi"/>
          <w:sz w:val="22"/>
          <w:szCs w:val="22"/>
        </w:rPr>
        <w:t xml:space="preserve">     Τα μέλη ΔΕΠ του Γενικού Τμήματος του ΓΠΑ</w:t>
      </w:r>
    </w:p>
    <w:p w:rsidR="00480FCC" w:rsidRPr="001E2558" w:rsidRDefault="00480FCC" w:rsidP="00480FCC">
      <w:pPr>
        <w:tabs>
          <w:tab w:val="left" w:pos="284"/>
        </w:tabs>
        <w:spacing w:line="276" w:lineRule="auto"/>
        <w:ind w:right="-341" w:firstLine="2410"/>
        <w:rPr>
          <w:rFonts w:ascii="Cambria" w:hAnsi="Cambria" w:cstheme="minorHAnsi"/>
          <w:sz w:val="22"/>
          <w:szCs w:val="22"/>
        </w:rPr>
      </w:pPr>
      <w:proofErr w:type="spellStart"/>
      <w:r w:rsidRPr="001E2558">
        <w:rPr>
          <w:rFonts w:ascii="Cambria" w:hAnsi="Cambria" w:cstheme="minorHAnsi"/>
          <w:b/>
          <w:bCs/>
          <w:sz w:val="22"/>
          <w:szCs w:val="22"/>
        </w:rPr>
        <w:t>Κοιν</w:t>
      </w:r>
      <w:proofErr w:type="spellEnd"/>
      <w:r w:rsidRPr="001E2558">
        <w:rPr>
          <w:rFonts w:ascii="Cambria" w:hAnsi="Cambria" w:cstheme="minorHAnsi"/>
          <w:b/>
          <w:bCs/>
          <w:sz w:val="22"/>
          <w:szCs w:val="22"/>
        </w:rPr>
        <w:t xml:space="preserve">.:  </w:t>
      </w:r>
      <w:r w:rsidRPr="001E2558">
        <w:rPr>
          <w:rFonts w:ascii="Cambria" w:hAnsi="Cambria" w:cstheme="minorHAnsi"/>
          <w:sz w:val="22"/>
          <w:szCs w:val="22"/>
        </w:rPr>
        <w:t xml:space="preserve"> - Τον Πρύτανη του ΓΠΑ, κ. Σ. </w:t>
      </w:r>
      <w:proofErr w:type="spellStart"/>
      <w:r w:rsidRPr="001E2558">
        <w:rPr>
          <w:rFonts w:ascii="Cambria" w:hAnsi="Cambria" w:cstheme="minorHAnsi"/>
          <w:sz w:val="22"/>
          <w:szCs w:val="22"/>
        </w:rPr>
        <w:t>Κίντζιο</w:t>
      </w:r>
      <w:proofErr w:type="spellEnd"/>
    </w:p>
    <w:p w:rsidR="00480FCC" w:rsidRPr="001E2558" w:rsidRDefault="00480FCC" w:rsidP="001E2558">
      <w:pPr>
        <w:tabs>
          <w:tab w:val="left" w:pos="284"/>
        </w:tabs>
        <w:spacing w:line="276" w:lineRule="auto"/>
        <w:ind w:left="3261" w:right="-341" w:hanging="284"/>
        <w:rPr>
          <w:rFonts w:ascii="Cambria" w:hAnsi="Cambria" w:cstheme="minorHAnsi"/>
          <w:sz w:val="22"/>
          <w:szCs w:val="22"/>
        </w:rPr>
      </w:pPr>
      <w:r w:rsidRPr="001E2558">
        <w:rPr>
          <w:rFonts w:ascii="Cambria" w:hAnsi="Cambria" w:cstheme="minorHAnsi"/>
          <w:sz w:val="22"/>
          <w:szCs w:val="22"/>
        </w:rPr>
        <w:t xml:space="preserve">   - Τον Αντιπρύτανη  Διοικητικών Υποθέσεων, Ακαδημαϊκών Υποθέσεων και Φοιτητικής Μέριμνας  του ΓΠΑ, κ. Ν. </w:t>
      </w:r>
      <w:proofErr w:type="spellStart"/>
      <w:r w:rsidRPr="001E2558">
        <w:rPr>
          <w:rFonts w:ascii="Cambria" w:hAnsi="Cambria" w:cstheme="minorHAnsi"/>
          <w:sz w:val="22"/>
          <w:szCs w:val="22"/>
        </w:rPr>
        <w:t>Δέρκα</w:t>
      </w:r>
      <w:proofErr w:type="spellEnd"/>
      <w:r w:rsidRPr="001E2558">
        <w:rPr>
          <w:rFonts w:ascii="Cambria" w:hAnsi="Cambria" w:cstheme="minorHAnsi"/>
          <w:sz w:val="22"/>
          <w:szCs w:val="22"/>
        </w:rPr>
        <w:t xml:space="preserve">  </w:t>
      </w:r>
    </w:p>
    <w:p w:rsidR="00480FCC" w:rsidRPr="001E2558" w:rsidRDefault="00480FCC" w:rsidP="00480FCC">
      <w:pPr>
        <w:tabs>
          <w:tab w:val="left" w:pos="284"/>
        </w:tabs>
        <w:spacing w:line="276" w:lineRule="auto"/>
        <w:ind w:right="-341"/>
        <w:rPr>
          <w:rFonts w:ascii="Cambria" w:hAnsi="Cambria" w:cstheme="minorHAnsi"/>
          <w:i/>
          <w:sz w:val="22"/>
          <w:szCs w:val="22"/>
        </w:rPr>
      </w:pPr>
      <w:r w:rsidRPr="001E2558">
        <w:rPr>
          <w:rFonts w:ascii="Cambria" w:hAnsi="Cambria" w:cstheme="minorHAnsi"/>
          <w:sz w:val="22"/>
          <w:szCs w:val="22"/>
        </w:rPr>
        <w:tab/>
      </w:r>
      <w:r w:rsidRPr="001E2558">
        <w:rPr>
          <w:rFonts w:ascii="Cambria" w:hAnsi="Cambria" w:cstheme="minorHAnsi"/>
          <w:sz w:val="22"/>
          <w:szCs w:val="22"/>
        </w:rPr>
        <w:tab/>
      </w:r>
      <w:r w:rsidRPr="001E2558">
        <w:rPr>
          <w:rFonts w:ascii="Cambria" w:hAnsi="Cambria" w:cstheme="minorHAnsi"/>
          <w:sz w:val="22"/>
          <w:szCs w:val="22"/>
        </w:rPr>
        <w:tab/>
      </w:r>
      <w:r w:rsidRPr="001E2558">
        <w:rPr>
          <w:rFonts w:ascii="Cambria" w:hAnsi="Cambria" w:cstheme="minorHAnsi"/>
          <w:sz w:val="22"/>
          <w:szCs w:val="22"/>
        </w:rPr>
        <w:tab/>
      </w:r>
      <w:r w:rsidRPr="001E2558">
        <w:rPr>
          <w:rFonts w:ascii="Cambria" w:hAnsi="Cambria" w:cstheme="minorHAnsi"/>
          <w:sz w:val="22"/>
          <w:szCs w:val="22"/>
        </w:rPr>
        <w:tab/>
        <w:t xml:space="preserve">    </w:t>
      </w:r>
      <w:r w:rsidR="001E2558">
        <w:rPr>
          <w:rFonts w:ascii="Cambria" w:hAnsi="Cambria" w:cstheme="minorHAnsi"/>
          <w:sz w:val="22"/>
          <w:szCs w:val="22"/>
        </w:rPr>
        <w:t xml:space="preserve"> </w:t>
      </w:r>
      <w:r w:rsidRPr="001E2558">
        <w:rPr>
          <w:rFonts w:ascii="Cambria" w:hAnsi="Cambria" w:cstheme="minorHAnsi"/>
          <w:sz w:val="22"/>
          <w:szCs w:val="22"/>
        </w:rPr>
        <w:t xml:space="preserve">- Υποψήφια Κα </w:t>
      </w:r>
      <w:proofErr w:type="spellStart"/>
      <w:r w:rsidRPr="001E2558">
        <w:rPr>
          <w:rFonts w:ascii="Cambria" w:hAnsi="Cambria" w:cstheme="minorHAnsi"/>
          <w:sz w:val="22"/>
          <w:szCs w:val="22"/>
        </w:rPr>
        <w:t>Αικ</w:t>
      </w:r>
      <w:proofErr w:type="spellEnd"/>
      <w:r w:rsidRPr="001E2558">
        <w:rPr>
          <w:rFonts w:ascii="Cambria" w:hAnsi="Cambria" w:cstheme="minorHAnsi"/>
          <w:sz w:val="22"/>
          <w:szCs w:val="22"/>
        </w:rPr>
        <w:t xml:space="preserve">. </w:t>
      </w:r>
      <w:proofErr w:type="spellStart"/>
      <w:r w:rsidRPr="001E2558">
        <w:rPr>
          <w:rFonts w:ascii="Cambria" w:hAnsi="Cambria" w:cstheme="minorHAnsi"/>
          <w:sz w:val="22"/>
          <w:szCs w:val="22"/>
        </w:rPr>
        <w:t>Μαρινάγη</w:t>
      </w:r>
      <w:proofErr w:type="spellEnd"/>
    </w:p>
    <w:p w:rsidR="008252BB" w:rsidRPr="00AD6896" w:rsidRDefault="00480FCC" w:rsidP="001E2558">
      <w:pPr>
        <w:spacing w:line="312" w:lineRule="auto"/>
        <w:ind w:left="3119" w:right="-341" w:hanging="31"/>
        <w:rPr>
          <w:color w:val="000000"/>
          <w:sz w:val="22"/>
          <w:szCs w:val="22"/>
        </w:rPr>
      </w:pPr>
      <w:r w:rsidRPr="001E2558">
        <w:rPr>
          <w:rFonts w:ascii="Cambria" w:hAnsi="Cambria" w:cstheme="minorHAnsi"/>
          <w:sz w:val="22"/>
          <w:szCs w:val="22"/>
        </w:rPr>
        <w:t>- Δ</w:t>
      </w:r>
      <w:r w:rsidR="00C151B6" w:rsidRPr="001E2558">
        <w:rPr>
          <w:rFonts w:ascii="Cambria" w:hAnsi="Cambria" w:cstheme="minorHAnsi"/>
          <w:sz w:val="22"/>
          <w:szCs w:val="22"/>
        </w:rPr>
        <w:t>/</w:t>
      </w:r>
      <w:proofErr w:type="spellStart"/>
      <w:r w:rsidRPr="001E2558">
        <w:rPr>
          <w:rFonts w:ascii="Cambria" w:hAnsi="Cambria" w:cstheme="minorHAnsi"/>
          <w:sz w:val="22"/>
          <w:szCs w:val="22"/>
        </w:rPr>
        <w:t>νση</w:t>
      </w:r>
      <w:proofErr w:type="spellEnd"/>
      <w:r w:rsidRPr="001E2558">
        <w:rPr>
          <w:rFonts w:ascii="Cambria" w:hAnsi="Cambria" w:cstheme="minorHAnsi"/>
          <w:sz w:val="22"/>
          <w:szCs w:val="22"/>
        </w:rPr>
        <w:t xml:space="preserve"> Διοικητικού Προσωπικού</w:t>
      </w:r>
      <w:r w:rsidR="00C151B6" w:rsidRPr="001E2558">
        <w:rPr>
          <w:rFonts w:ascii="Cambria" w:hAnsi="Cambria" w:cstheme="minorHAnsi"/>
          <w:sz w:val="22"/>
          <w:szCs w:val="22"/>
        </w:rPr>
        <w:t xml:space="preserve">, </w:t>
      </w:r>
      <w:r w:rsidR="008252BB" w:rsidRPr="001E2558">
        <w:rPr>
          <w:rFonts w:ascii="Cambria" w:eastAsia="Calibri" w:hAnsi="Cambria"/>
          <w:sz w:val="22"/>
          <w:szCs w:val="22"/>
          <w:lang w:eastAsia="en-US"/>
        </w:rPr>
        <w:t>Τμή</w:t>
      </w:r>
      <w:r w:rsidR="00C151B6" w:rsidRPr="001E2558">
        <w:rPr>
          <w:rFonts w:ascii="Cambria" w:eastAsia="Calibri" w:hAnsi="Cambria"/>
          <w:sz w:val="22"/>
          <w:szCs w:val="22"/>
          <w:lang w:eastAsia="en-US"/>
        </w:rPr>
        <w:t>μα Β’ Οργάνωσης και</w:t>
      </w:r>
      <w:r w:rsidR="00F20A92" w:rsidRPr="001E2558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="00C151B6" w:rsidRPr="001E2558">
        <w:rPr>
          <w:rFonts w:ascii="Cambria" w:eastAsia="Calibri" w:hAnsi="Cambria"/>
          <w:sz w:val="22"/>
          <w:szCs w:val="22"/>
          <w:lang w:eastAsia="en-US"/>
        </w:rPr>
        <w:t xml:space="preserve">Τεκμηρίωσης, </w:t>
      </w:r>
      <w:r w:rsidR="008252BB" w:rsidRPr="001E2558">
        <w:rPr>
          <w:rFonts w:ascii="Cambria" w:eastAsia="Calibri" w:hAnsi="Cambria"/>
          <w:sz w:val="22"/>
          <w:szCs w:val="22"/>
          <w:lang w:eastAsia="en-US"/>
        </w:rPr>
        <w:t xml:space="preserve">Κα Π. </w:t>
      </w:r>
      <w:proofErr w:type="spellStart"/>
      <w:r w:rsidR="008252BB" w:rsidRPr="001E2558">
        <w:rPr>
          <w:rFonts w:ascii="Cambria" w:eastAsia="Calibri" w:hAnsi="Cambria"/>
          <w:sz w:val="22"/>
          <w:szCs w:val="22"/>
          <w:lang w:eastAsia="en-US"/>
        </w:rPr>
        <w:t>Σούντα</w:t>
      </w:r>
      <w:proofErr w:type="spellEnd"/>
      <w:r w:rsidR="008252BB" w:rsidRPr="001E2558">
        <w:rPr>
          <w:rFonts w:ascii="Cambria" w:eastAsia="Calibri" w:hAnsi="Cambria"/>
          <w:sz w:val="22"/>
          <w:szCs w:val="22"/>
          <w:lang w:eastAsia="en-US"/>
        </w:rPr>
        <w:t xml:space="preserve"> </w:t>
      </w:r>
    </w:p>
    <w:p w:rsidR="00480FCC" w:rsidRPr="001E2558" w:rsidRDefault="00480FCC" w:rsidP="00480FCC">
      <w:pPr>
        <w:rPr>
          <w:rFonts w:ascii="Cambria" w:hAnsi="Cambria" w:cstheme="minorHAnsi"/>
          <w:sz w:val="22"/>
          <w:szCs w:val="22"/>
        </w:rPr>
      </w:pPr>
    </w:p>
    <w:p w:rsidR="001E5576" w:rsidRPr="001E2558" w:rsidRDefault="001E5576" w:rsidP="00480FCC">
      <w:pPr>
        <w:ind w:left="993" w:hanging="993"/>
        <w:jc w:val="both"/>
        <w:rPr>
          <w:rFonts w:ascii="Cambria" w:hAnsi="Cambria"/>
          <w:b/>
          <w:sz w:val="22"/>
          <w:szCs w:val="22"/>
        </w:rPr>
      </w:pPr>
    </w:p>
    <w:p w:rsidR="00480FCC" w:rsidRPr="001E2558" w:rsidRDefault="00480FCC" w:rsidP="00C151B6">
      <w:pPr>
        <w:ind w:left="993" w:hanging="993"/>
        <w:jc w:val="both"/>
        <w:rPr>
          <w:rFonts w:ascii="Cambria" w:hAnsi="Cambria"/>
          <w:b/>
          <w:sz w:val="22"/>
          <w:szCs w:val="22"/>
        </w:rPr>
      </w:pPr>
      <w:r w:rsidRPr="001E2558">
        <w:rPr>
          <w:rFonts w:ascii="Cambria" w:hAnsi="Cambria"/>
          <w:b/>
          <w:sz w:val="22"/>
          <w:szCs w:val="22"/>
        </w:rPr>
        <w:t xml:space="preserve">ΘΕΜΑ: </w:t>
      </w:r>
      <w:r w:rsidR="00C151B6" w:rsidRPr="001E2558">
        <w:rPr>
          <w:rFonts w:ascii="Cambria" w:hAnsi="Cambria"/>
          <w:b/>
          <w:sz w:val="22"/>
          <w:szCs w:val="22"/>
        </w:rPr>
        <w:t xml:space="preserve"> </w:t>
      </w:r>
      <w:r w:rsidRPr="001E2558">
        <w:rPr>
          <w:rFonts w:ascii="Cambria" w:hAnsi="Cambria"/>
          <w:b/>
          <w:sz w:val="22"/>
          <w:szCs w:val="22"/>
        </w:rPr>
        <w:t>Ανακοίνωση αποτελεσμάτων εκλογής για την ανάδειξη ενός (1) Εκπροσώπου στο Συμβούλιο Ένταξης του Γεωπονικού Πανεπιστημίου Αθηνών</w:t>
      </w:r>
    </w:p>
    <w:p w:rsidR="00480FCC" w:rsidRPr="001E2558" w:rsidRDefault="00480FCC" w:rsidP="00480FCC">
      <w:pPr>
        <w:jc w:val="both"/>
        <w:rPr>
          <w:rFonts w:ascii="Cambria" w:hAnsi="Cambria"/>
          <w:b/>
          <w:sz w:val="22"/>
          <w:szCs w:val="22"/>
        </w:rPr>
      </w:pPr>
    </w:p>
    <w:p w:rsidR="00480FCC" w:rsidRPr="001E2558" w:rsidRDefault="00480FCC" w:rsidP="00CD31B7">
      <w:pPr>
        <w:spacing w:line="312" w:lineRule="auto"/>
        <w:ind w:firstLine="284"/>
        <w:jc w:val="both"/>
        <w:rPr>
          <w:rFonts w:ascii="Cambria" w:hAnsi="Cambria"/>
          <w:sz w:val="22"/>
          <w:szCs w:val="22"/>
        </w:rPr>
      </w:pPr>
      <w:r w:rsidRPr="001E2558">
        <w:rPr>
          <w:rFonts w:ascii="Cambria" w:hAnsi="Cambria"/>
          <w:sz w:val="22"/>
          <w:szCs w:val="22"/>
        </w:rPr>
        <w:t xml:space="preserve">Σας γνωρίζουμε ότι την Παρασκευή 11-12-2020 </w:t>
      </w:r>
      <w:r w:rsidR="00CD31B7" w:rsidRPr="001E2558">
        <w:rPr>
          <w:rFonts w:ascii="Cambria" w:hAnsi="Cambria"/>
          <w:sz w:val="22"/>
          <w:szCs w:val="22"/>
        </w:rPr>
        <w:t xml:space="preserve">και ώρα 15:00 </w:t>
      </w:r>
      <w:r w:rsidRPr="001E2558">
        <w:rPr>
          <w:rFonts w:ascii="Cambria" w:hAnsi="Cambria"/>
          <w:sz w:val="22"/>
          <w:szCs w:val="22"/>
        </w:rPr>
        <w:t xml:space="preserve">ολοκληρώθηκε η διαδικασία </w:t>
      </w:r>
      <w:r w:rsidR="00CD31B7" w:rsidRPr="001E2558">
        <w:rPr>
          <w:rFonts w:ascii="Cambria" w:hAnsi="Cambria"/>
          <w:sz w:val="22"/>
          <w:szCs w:val="22"/>
        </w:rPr>
        <w:t xml:space="preserve">εκλογών </w:t>
      </w:r>
      <w:r w:rsidRPr="001E2558">
        <w:rPr>
          <w:rFonts w:ascii="Cambria" w:hAnsi="Cambria"/>
          <w:sz w:val="22"/>
          <w:szCs w:val="22"/>
        </w:rPr>
        <w:t>για την ανάδειξη ενός (1) Εκπροσώπου στο Συμβούλιο Ένταξης του Γ.Π.Α.</w:t>
      </w:r>
    </w:p>
    <w:p w:rsidR="00480FCC" w:rsidRPr="001E2558" w:rsidRDefault="00480FCC" w:rsidP="00CD31B7">
      <w:pPr>
        <w:autoSpaceDE w:val="0"/>
        <w:autoSpaceDN w:val="0"/>
        <w:adjustRightInd w:val="0"/>
        <w:spacing w:line="312" w:lineRule="auto"/>
        <w:ind w:firstLine="284"/>
        <w:jc w:val="both"/>
        <w:rPr>
          <w:rFonts w:ascii="Cambria" w:hAnsi="Cambria"/>
          <w:sz w:val="22"/>
          <w:szCs w:val="22"/>
        </w:rPr>
      </w:pPr>
      <w:r w:rsidRPr="001E2558">
        <w:rPr>
          <w:rFonts w:ascii="Cambria" w:hAnsi="Cambria"/>
          <w:sz w:val="22"/>
          <w:szCs w:val="22"/>
        </w:rPr>
        <w:t xml:space="preserve">Σύμφωνα με το </w:t>
      </w:r>
      <w:r w:rsidR="00771465" w:rsidRPr="001E2558">
        <w:rPr>
          <w:rFonts w:ascii="Cambria" w:hAnsi="Cambria"/>
          <w:sz w:val="22"/>
          <w:szCs w:val="22"/>
        </w:rPr>
        <w:t xml:space="preserve">υπ’ </w:t>
      </w:r>
      <w:proofErr w:type="spellStart"/>
      <w:r w:rsidR="00771465" w:rsidRPr="001E2558">
        <w:rPr>
          <w:rFonts w:ascii="Cambria" w:hAnsi="Cambria"/>
          <w:sz w:val="22"/>
          <w:szCs w:val="22"/>
        </w:rPr>
        <w:t>αριθμ</w:t>
      </w:r>
      <w:proofErr w:type="spellEnd"/>
      <w:r w:rsidR="00771465" w:rsidRPr="001E2558">
        <w:rPr>
          <w:rFonts w:ascii="Cambria" w:hAnsi="Cambria"/>
          <w:sz w:val="22"/>
          <w:szCs w:val="22"/>
        </w:rPr>
        <w:t xml:space="preserve">. </w:t>
      </w:r>
      <w:r w:rsidR="00C151B6" w:rsidRPr="001E2558">
        <w:rPr>
          <w:rFonts w:ascii="Cambria" w:hAnsi="Cambria"/>
          <w:sz w:val="22"/>
          <w:szCs w:val="22"/>
        </w:rPr>
        <w:t>304/11-12-2020</w:t>
      </w:r>
      <w:r w:rsidR="00CD31B7" w:rsidRPr="001E2558">
        <w:rPr>
          <w:rFonts w:ascii="Cambria" w:hAnsi="Cambria"/>
          <w:sz w:val="22"/>
          <w:szCs w:val="22"/>
        </w:rPr>
        <w:t xml:space="preserve"> </w:t>
      </w:r>
      <w:r w:rsidRPr="001E2558">
        <w:rPr>
          <w:rFonts w:ascii="Cambria" w:hAnsi="Cambria"/>
          <w:sz w:val="22"/>
          <w:szCs w:val="22"/>
        </w:rPr>
        <w:t xml:space="preserve">πρακτικό </w:t>
      </w:r>
      <w:r w:rsidR="00771465" w:rsidRPr="001E2558">
        <w:rPr>
          <w:rFonts w:ascii="Cambria" w:hAnsi="Cambria"/>
          <w:sz w:val="22"/>
          <w:szCs w:val="22"/>
        </w:rPr>
        <w:t xml:space="preserve">διεξαγωγής </w:t>
      </w:r>
      <w:r w:rsidR="00CD31B7" w:rsidRPr="001E2558">
        <w:rPr>
          <w:rFonts w:ascii="Cambria" w:hAnsi="Cambria"/>
          <w:sz w:val="22"/>
          <w:szCs w:val="22"/>
        </w:rPr>
        <w:t>ε</w:t>
      </w:r>
      <w:r w:rsidR="00771465" w:rsidRPr="001E2558">
        <w:rPr>
          <w:rFonts w:ascii="Cambria" w:hAnsi="Cambria" w:cs="Calibri"/>
          <w:sz w:val="22"/>
          <w:szCs w:val="22"/>
        </w:rPr>
        <w:t>κλογικής διαδικασίας, με ηλεκτρονική ψήφο, που πραγματοποιήθηκε μέσω του ειδικού πληροφοριακού συστήματος (σύστημα «ΖΕΥΣ») του Εθνικού Δικτύου Υποδομών Τεχνολογίας και Έρευνας (Ε.Δ.Υ.Τ.Ε)</w:t>
      </w:r>
      <w:r w:rsidRPr="001E2558">
        <w:rPr>
          <w:rFonts w:ascii="Cambria" w:hAnsi="Cambria"/>
          <w:sz w:val="22"/>
          <w:szCs w:val="22"/>
        </w:rPr>
        <w:t xml:space="preserve">, το οποίο επισυνάπτεται, </w:t>
      </w:r>
      <w:r w:rsidRPr="001E2558">
        <w:rPr>
          <w:rFonts w:ascii="Cambria" w:hAnsi="Cambria"/>
          <w:b/>
          <w:sz w:val="22"/>
          <w:szCs w:val="22"/>
        </w:rPr>
        <w:t xml:space="preserve">η </w:t>
      </w:r>
      <w:r w:rsidR="001E5576" w:rsidRPr="001E2558">
        <w:rPr>
          <w:rFonts w:ascii="Cambria" w:hAnsi="Cambria"/>
          <w:b/>
          <w:sz w:val="22"/>
          <w:szCs w:val="22"/>
        </w:rPr>
        <w:t xml:space="preserve"> Κα </w:t>
      </w:r>
      <w:proofErr w:type="spellStart"/>
      <w:r w:rsidR="001E5576" w:rsidRPr="001E2558">
        <w:rPr>
          <w:rFonts w:ascii="Cambria" w:hAnsi="Cambria"/>
          <w:b/>
          <w:sz w:val="22"/>
          <w:szCs w:val="22"/>
        </w:rPr>
        <w:t>Μαρινάγη</w:t>
      </w:r>
      <w:proofErr w:type="spellEnd"/>
      <w:r w:rsidR="001E5576" w:rsidRPr="001E2558">
        <w:rPr>
          <w:rFonts w:ascii="Cambria" w:hAnsi="Cambria"/>
          <w:b/>
          <w:sz w:val="22"/>
          <w:szCs w:val="22"/>
        </w:rPr>
        <w:t xml:space="preserve"> Αικατερίνη, Καθηγήτρια του Γενικού Τμήματος του ΓΠΑ </w:t>
      </w:r>
      <w:r w:rsidRPr="001E2558">
        <w:rPr>
          <w:rFonts w:ascii="Cambria" w:hAnsi="Cambria"/>
          <w:b/>
          <w:sz w:val="22"/>
          <w:szCs w:val="22"/>
        </w:rPr>
        <w:t>εκλέχθηκε</w:t>
      </w:r>
      <w:r w:rsidR="001E5576" w:rsidRPr="001E2558">
        <w:rPr>
          <w:rFonts w:ascii="Cambria" w:hAnsi="Cambria"/>
          <w:b/>
          <w:sz w:val="22"/>
          <w:szCs w:val="22"/>
        </w:rPr>
        <w:t xml:space="preserve"> εκπρόσωπος στο Συμβούλιο Ένταξης του Γ.Π.Α.</w:t>
      </w:r>
      <w:r w:rsidR="008B45C1" w:rsidRPr="001E2558">
        <w:rPr>
          <w:rFonts w:ascii="Cambria" w:hAnsi="Cambria"/>
          <w:b/>
          <w:sz w:val="22"/>
          <w:szCs w:val="22"/>
        </w:rPr>
        <w:t>,</w:t>
      </w:r>
      <w:r w:rsidR="001E5576" w:rsidRPr="001E2558">
        <w:rPr>
          <w:rFonts w:ascii="Cambria" w:hAnsi="Cambria"/>
          <w:sz w:val="22"/>
          <w:szCs w:val="22"/>
        </w:rPr>
        <w:t xml:space="preserve"> συγκεντρώνοντας </w:t>
      </w:r>
      <w:r w:rsidR="003B491A" w:rsidRPr="001E2558">
        <w:rPr>
          <w:rFonts w:ascii="Cambria" w:hAnsi="Cambria"/>
          <w:sz w:val="22"/>
          <w:szCs w:val="22"/>
        </w:rPr>
        <w:t xml:space="preserve">στο σύνολο των δεκαέξι (16) </w:t>
      </w:r>
      <w:r w:rsidR="004337CF" w:rsidRPr="001E2558">
        <w:rPr>
          <w:rFonts w:ascii="Cambria" w:hAnsi="Cambria"/>
          <w:sz w:val="22"/>
          <w:szCs w:val="22"/>
        </w:rPr>
        <w:t>ψηφοδελτίων</w:t>
      </w:r>
      <w:r w:rsidR="002A7EFF" w:rsidRPr="001E2558">
        <w:rPr>
          <w:rFonts w:ascii="Cambria" w:hAnsi="Cambria"/>
          <w:sz w:val="22"/>
          <w:szCs w:val="22"/>
        </w:rPr>
        <w:t xml:space="preserve">:  </w:t>
      </w:r>
      <w:r w:rsidR="004337CF" w:rsidRPr="001E2558">
        <w:rPr>
          <w:rFonts w:ascii="Cambria" w:hAnsi="Cambria"/>
          <w:sz w:val="22"/>
          <w:szCs w:val="22"/>
        </w:rPr>
        <w:t>δεκατέσσερα</w:t>
      </w:r>
      <w:r w:rsidR="002A7EFF" w:rsidRPr="001E2558">
        <w:rPr>
          <w:rFonts w:ascii="Cambria" w:hAnsi="Cambria"/>
          <w:sz w:val="22"/>
          <w:szCs w:val="22"/>
        </w:rPr>
        <w:t xml:space="preserve"> (14) υπέρ και δύο (2) λευκά.</w:t>
      </w:r>
    </w:p>
    <w:p w:rsidR="00480FCC" w:rsidRPr="001E2558" w:rsidRDefault="00480FCC" w:rsidP="00CD31B7">
      <w:pPr>
        <w:spacing w:line="312" w:lineRule="auto"/>
        <w:ind w:firstLine="284"/>
        <w:jc w:val="both"/>
        <w:rPr>
          <w:rFonts w:ascii="Cambria" w:hAnsi="Cambria"/>
          <w:color w:val="FF0000"/>
          <w:sz w:val="22"/>
          <w:szCs w:val="22"/>
        </w:rPr>
      </w:pPr>
      <w:r w:rsidRPr="001E2558">
        <w:rPr>
          <w:rFonts w:ascii="Cambria" w:hAnsi="Cambria"/>
          <w:sz w:val="22"/>
          <w:szCs w:val="22"/>
        </w:rPr>
        <w:t xml:space="preserve">Αποστέλλουμε συνημμένα τα </w:t>
      </w:r>
      <w:r w:rsidR="00C151B6" w:rsidRPr="001E2558">
        <w:rPr>
          <w:rFonts w:ascii="Cambria" w:hAnsi="Cambria"/>
          <w:sz w:val="22"/>
          <w:szCs w:val="22"/>
        </w:rPr>
        <w:t xml:space="preserve">σχετικά </w:t>
      </w:r>
      <w:r w:rsidRPr="001E2558">
        <w:rPr>
          <w:rFonts w:ascii="Cambria" w:hAnsi="Cambria"/>
          <w:sz w:val="22"/>
          <w:szCs w:val="22"/>
        </w:rPr>
        <w:t xml:space="preserve">έγγραφα </w:t>
      </w:r>
      <w:r w:rsidR="00C151B6" w:rsidRPr="001E2558">
        <w:rPr>
          <w:rFonts w:ascii="Cambria" w:hAnsi="Cambria"/>
          <w:sz w:val="22"/>
          <w:szCs w:val="22"/>
        </w:rPr>
        <w:t xml:space="preserve">που αφορούν στην εκλογική διαδικασία </w:t>
      </w:r>
      <w:r w:rsidRPr="001E2558">
        <w:rPr>
          <w:rFonts w:ascii="Cambria" w:hAnsi="Cambria"/>
          <w:sz w:val="22"/>
          <w:szCs w:val="22"/>
        </w:rPr>
        <w:t xml:space="preserve">ανάδειξης </w:t>
      </w:r>
      <w:r w:rsidRPr="001E2558">
        <w:rPr>
          <w:rFonts w:ascii="Cambria" w:hAnsi="Cambria" w:cs="Arial"/>
          <w:sz w:val="22"/>
          <w:szCs w:val="22"/>
        </w:rPr>
        <w:t>του ενός (1) Εκπροσώπου στο Συμβούλιο Ένταξης  του Γ.Π.Α.,</w:t>
      </w:r>
      <w:r w:rsidRPr="001E2558">
        <w:rPr>
          <w:rFonts w:ascii="Cambria" w:hAnsi="Cambria" w:cs="Arial"/>
          <w:b/>
          <w:sz w:val="22"/>
          <w:szCs w:val="22"/>
        </w:rPr>
        <w:t xml:space="preserve"> </w:t>
      </w:r>
      <w:r w:rsidRPr="001E2558">
        <w:rPr>
          <w:rFonts w:ascii="Cambria" w:hAnsi="Cambria"/>
          <w:sz w:val="22"/>
          <w:szCs w:val="22"/>
        </w:rPr>
        <w:t xml:space="preserve"> προκειμένου να</w:t>
      </w:r>
      <w:r w:rsidRPr="001E2558">
        <w:rPr>
          <w:rFonts w:ascii="Cambria" w:eastAsia="Calibri" w:hAnsi="Cambria"/>
          <w:sz w:val="22"/>
          <w:szCs w:val="22"/>
          <w:lang w:eastAsia="en-US"/>
        </w:rPr>
        <w:t xml:space="preserve"> φυλαχθούν στην αρμόδια υπηρεσία του Ιδρύματος</w:t>
      </w:r>
      <w:r w:rsidRPr="001E2558">
        <w:rPr>
          <w:rFonts w:ascii="Cambria" w:hAnsi="Cambria"/>
          <w:sz w:val="22"/>
          <w:szCs w:val="22"/>
        </w:rPr>
        <w:t>.</w:t>
      </w:r>
    </w:p>
    <w:p w:rsidR="00480FCC" w:rsidRPr="001E2558" w:rsidRDefault="00480FCC" w:rsidP="00480FCC">
      <w:pPr>
        <w:tabs>
          <w:tab w:val="left" w:pos="993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</w:rPr>
      </w:pPr>
    </w:p>
    <w:p w:rsidR="00480FCC" w:rsidRPr="001E2558" w:rsidRDefault="00480FCC" w:rsidP="00480FCC">
      <w:pPr>
        <w:spacing w:after="160" w:line="312" w:lineRule="auto"/>
        <w:jc w:val="center"/>
        <w:rPr>
          <w:rFonts w:ascii="Cambria" w:eastAsiaTheme="minorHAnsi" w:hAnsi="Cambria" w:cstheme="minorHAnsi"/>
          <w:sz w:val="22"/>
          <w:szCs w:val="22"/>
          <w:lang w:eastAsia="en-US"/>
        </w:rPr>
      </w:pPr>
      <w:r w:rsidRPr="001E2558">
        <w:rPr>
          <w:rFonts w:ascii="Cambria" w:eastAsiaTheme="minorHAnsi" w:hAnsi="Cambria" w:cstheme="minorHAnsi"/>
          <w:sz w:val="22"/>
          <w:szCs w:val="22"/>
          <w:lang w:val="en-US" w:eastAsia="en-US"/>
        </w:rPr>
        <w:t>O</w:t>
      </w:r>
      <w:r w:rsidRPr="001E2558">
        <w:rPr>
          <w:rFonts w:ascii="Cambria" w:eastAsiaTheme="minorHAnsi" w:hAnsi="Cambria" w:cstheme="minorHAnsi"/>
          <w:sz w:val="22"/>
          <w:szCs w:val="22"/>
          <w:lang w:eastAsia="en-US"/>
        </w:rPr>
        <w:t xml:space="preserve"> Πρόεδρος του Συμβουλίου Ένταξης</w:t>
      </w:r>
      <w:r w:rsidRPr="001E2558">
        <w:rPr>
          <w:rFonts w:ascii="Cambria" w:eastAsiaTheme="minorHAnsi" w:hAnsi="Cambria" w:cstheme="minorHAnsi"/>
          <w:sz w:val="22"/>
          <w:szCs w:val="22"/>
          <w:vertAlign w:val="superscript"/>
          <w:lang w:eastAsia="en-US"/>
        </w:rPr>
        <w:footnoteReference w:id="1"/>
      </w:r>
    </w:p>
    <w:p w:rsidR="00480FCC" w:rsidRPr="001E2558" w:rsidRDefault="00480FCC" w:rsidP="00480FCC">
      <w:pPr>
        <w:spacing w:after="160" w:line="312" w:lineRule="auto"/>
        <w:jc w:val="center"/>
        <w:rPr>
          <w:rFonts w:ascii="Cambria" w:eastAsiaTheme="minorHAnsi" w:hAnsi="Cambria" w:cstheme="minorHAnsi"/>
          <w:sz w:val="22"/>
          <w:szCs w:val="22"/>
          <w:lang w:eastAsia="en-US"/>
        </w:rPr>
      </w:pPr>
    </w:p>
    <w:p w:rsidR="00480FCC" w:rsidRPr="001E2558" w:rsidRDefault="00480FCC" w:rsidP="00480FCC">
      <w:pPr>
        <w:spacing w:after="160" w:line="312" w:lineRule="auto"/>
        <w:jc w:val="center"/>
        <w:rPr>
          <w:rFonts w:ascii="Cambria" w:eastAsiaTheme="minorHAnsi" w:hAnsi="Cambria" w:cstheme="minorHAnsi"/>
          <w:sz w:val="22"/>
          <w:szCs w:val="22"/>
          <w:lang w:eastAsia="en-US"/>
        </w:rPr>
      </w:pPr>
      <w:proofErr w:type="spellStart"/>
      <w:r w:rsidRPr="001E2558">
        <w:rPr>
          <w:rFonts w:ascii="Cambria" w:eastAsiaTheme="minorHAnsi" w:hAnsi="Cambria" w:cstheme="minorHAnsi"/>
          <w:sz w:val="22"/>
          <w:szCs w:val="22"/>
          <w:lang w:eastAsia="en-US"/>
        </w:rPr>
        <w:t>Καθ</w:t>
      </w:r>
      <w:proofErr w:type="spellEnd"/>
      <w:r w:rsidRPr="001E2558">
        <w:rPr>
          <w:rFonts w:ascii="Cambria" w:eastAsiaTheme="minorHAnsi" w:hAnsi="Cambria" w:cstheme="minorHAnsi"/>
          <w:sz w:val="22"/>
          <w:szCs w:val="22"/>
          <w:lang w:eastAsia="en-US"/>
        </w:rPr>
        <w:t xml:space="preserve">. Νικόλαος </w:t>
      </w:r>
      <w:proofErr w:type="spellStart"/>
      <w:r w:rsidRPr="001E2558">
        <w:rPr>
          <w:rFonts w:ascii="Cambria" w:eastAsiaTheme="minorHAnsi" w:hAnsi="Cambria" w:cstheme="minorHAnsi"/>
          <w:sz w:val="22"/>
          <w:szCs w:val="22"/>
          <w:lang w:eastAsia="en-US"/>
        </w:rPr>
        <w:t>Δέρκας</w:t>
      </w:r>
      <w:proofErr w:type="spellEnd"/>
    </w:p>
    <w:p w:rsidR="001E5576" w:rsidRPr="001E2558" w:rsidRDefault="001E5576" w:rsidP="001E5576">
      <w:pPr>
        <w:jc w:val="both"/>
        <w:rPr>
          <w:rFonts w:ascii="Cambria" w:hAnsi="Cambria"/>
          <w:i/>
          <w:sz w:val="22"/>
          <w:szCs w:val="22"/>
          <w:u w:val="single"/>
        </w:rPr>
      </w:pPr>
    </w:p>
    <w:p w:rsidR="001E2558" w:rsidRDefault="001E2558" w:rsidP="00F20A92">
      <w:pPr>
        <w:spacing w:before="120"/>
        <w:jc w:val="both"/>
        <w:rPr>
          <w:rFonts w:ascii="Cambria" w:hAnsi="Cambria"/>
          <w:b/>
          <w:i/>
          <w:sz w:val="20"/>
          <w:szCs w:val="20"/>
          <w:u w:val="single"/>
        </w:rPr>
      </w:pPr>
    </w:p>
    <w:p w:rsidR="001E2558" w:rsidRDefault="001E2558" w:rsidP="00F20A92">
      <w:pPr>
        <w:spacing w:before="120"/>
        <w:jc w:val="both"/>
        <w:rPr>
          <w:rFonts w:ascii="Cambria" w:hAnsi="Cambria"/>
          <w:b/>
          <w:i/>
          <w:sz w:val="20"/>
          <w:szCs w:val="20"/>
          <w:u w:val="single"/>
        </w:rPr>
      </w:pPr>
    </w:p>
    <w:p w:rsidR="00F20A92" w:rsidRPr="001E2558" w:rsidRDefault="00480FCC" w:rsidP="00F20A92">
      <w:pPr>
        <w:spacing w:before="120"/>
        <w:jc w:val="both"/>
        <w:rPr>
          <w:rFonts w:ascii="Cambria" w:hAnsi="Cambria" w:cs="Arial"/>
          <w:i/>
          <w:sz w:val="20"/>
          <w:szCs w:val="20"/>
          <w:highlight w:val="yellow"/>
        </w:rPr>
      </w:pPr>
      <w:bookmarkStart w:id="0" w:name="_GoBack"/>
      <w:bookmarkEnd w:id="0"/>
      <w:r w:rsidRPr="001E2558">
        <w:rPr>
          <w:rFonts w:ascii="Cambria" w:hAnsi="Cambria"/>
          <w:b/>
          <w:i/>
          <w:sz w:val="20"/>
          <w:szCs w:val="20"/>
          <w:u w:val="single"/>
        </w:rPr>
        <w:t>Συνημμένα:</w:t>
      </w:r>
      <w:r w:rsidR="00F20A92" w:rsidRPr="001E2558">
        <w:rPr>
          <w:rFonts w:ascii="Cambria" w:hAnsi="Cambria"/>
          <w:i/>
          <w:sz w:val="20"/>
          <w:szCs w:val="20"/>
          <w:u w:val="single"/>
        </w:rPr>
        <w:t xml:space="preserve"> </w:t>
      </w:r>
      <w:r w:rsidRPr="001E2558">
        <w:rPr>
          <w:rFonts w:ascii="Cambria" w:hAnsi="Cambria"/>
          <w:i/>
          <w:sz w:val="20"/>
          <w:szCs w:val="20"/>
        </w:rPr>
        <w:t xml:space="preserve">Το </w:t>
      </w:r>
      <w:r w:rsidR="00F20A92" w:rsidRPr="001E2558">
        <w:rPr>
          <w:rFonts w:ascii="Cambria" w:hAnsi="Cambria"/>
          <w:i/>
          <w:sz w:val="20"/>
          <w:szCs w:val="20"/>
        </w:rPr>
        <w:t xml:space="preserve">υπ’ </w:t>
      </w:r>
      <w:proofErr w:type="spellStart"/>
      <w:r w:rsidR="00F20A92" w:rsidRPr="001E2558">
        <w:rPr>
          <w:rFonts w:ascii="Cambria" w:hAnsi="Cambria"/>
          <w:i/>
          <w:sz w:val="20"/>
          <w:szCs w:val="20"/>
        </w:rPr>
        <w:t>αριθμ</w:t>
      </w:r>
      <w:proofErr w:type="spellEnd"/>
      <w:r w:rsidR="00F20A92" w:rsidRPr="001E2558">
        <w:rPr>
          <w:rFonts w:ascii="Cambria" w:hAnsi="Cambria"/>
          <w:i/>
          <w:sz w:val="20"/>
          <w:szCs w:val="20"/>
        </w:rPr>
        <w:t xml:space="preserve"> 304/11-12-2020 </w:t>
      </w:r>
      <w:r w:rsidRPr="001E2558">
        <w:rPr>
          <w:rFonts w:ascii="Cambria" w:hAnsi="Cambria"/>
          <w:i/>
          <w:sz w:val="20"/>
          <w:szCs w:val="20"/>
        </w:rPr>
        <w:t xml:space="preserve">Πρακτικό Εκλογής για την ανάδειξη </w:t>
      </w:r>
      <w:r w:rsidR="001E5576" w:rsidRPr="001E2558">
        <w:rPr>
          <w:rFonts w:ascii="Cambria" w:hAnsi="Cambria"/>
          <w:i/>
          <w:sz w:val="20"/>
          <w:szCs w:val="20"/>
        </w:rPr>
        <w:t xml:space="preserve">ενός (1) εκπροσώπου </w:t>
      </w:r>
      <w:r w:rsidRPr="001E2558">
        <w:rPr>
          <w:rFonts w:ascii="Cambria" w:hAnsi="Cambria"/>
          <w:i/>
          <w:sz w:val="20"/>
          <w:szCs w:val="20"/>
        </w:rPr>
        <w:t xml:space="preserve">στο Συμβούλιο Ένταξης του ΓΠΑ, στο οποίο επισυνάπτεται και το </w:t>
      </w:r>
      <w:r w:rsidR="00F20A92" w:rsidRPr="001E2558">
        <w:rPr>
          <w:rFonts w:ascii="Cambria" w:hAnsi="Cambria"/>
          <w:i/>
          <w:sz w:val="20"/>
          <w:szCs w:val="20"/>
        </w:rPr>
        <w:t xml:space="preserve">υπ’ </w:t>
      </w:r>
      <w:proofErr w:type="spellStart"/>
      <w:r w:rsidR="00F20A92" w:rsidRPr="001E2558">
        <w:rPr>
          <w:rFonts w:ascii="Cambria" w:hAnsi="Cambria"/>
          <w:i/>
          <w:sz w:val="20"/>
          <w:szCs w:val="20"/>
        </w:rPr>
        <w:t>αριθμ</w:t>
      </w:r>
      <w:proofErr w:type="spellEnd"/>
      <w:r w:rsidR="00F20A92" w:rsidRPr="001E2558">
        <w:rPr>
          <w:rFonts w:ascii="Cambria" w:hAnsi="Cambria"/>
          <w:i/>
          <w:sz w:val="20"/>
          <w:szCs w:val="20"/>
        </w:rPr>
        <w:t>. 303/11-12-2020 α</w:t>
      </w:r>
      <w:r w:rsidR="00F20A92" w:rsidRPr="00AD6896">
        <w:rPr>
          <w:rFonts w:ascii="Cambria" w:hAnsi="Cambria"/>
          <w:i/>
          <w:sz w:val="20"/>
          <w:szCs w:val="20"/>
        </w:rPr>
        <w:t>ρχείο</w:t>
      </w:r>
      <w:r w:rsidR="00F20A92" w:rsidRPr="001E2558">
        <w:rPr>
          <w:rFonts w:ascii="Cambria" w:hAnsi="Cambria"/>
          <w:i/>
          <w:sz w:val="20"/>
          <w:szCs w:val="20"/>
        </w:rPr>
        <w:t xml:space="preserve"> </w:t>
      </w:r>
      <w:r w:rsidR="00F20A92" w:rsidRPr="00AD6896">
        <w:rPr>
          <w:rFonts w:ascii="Cambria" w:hAnsi="Cambria"/>
          <w:i/>
          <w:sz w:val="20"/>
          <w:szCs w:val="20"/>
        </w:rPr>
        <w:t>«ΖΕΥΣ –</w:t>
      </w:r>
      <w:r w:rsidR="00F20A92" w:rsidRPr="001E2558">
        <w:rPr>
          <w:rFonts w:ascii="Cambria" w:hAnsi="Cambria"/>
          <w:i/>
          <w:sz w:val="20"/>
          <w:szCs w:val="20"/>
        </w:rPr>
        <w:t xml:space="preserve"> Αποτελέσματα διεξαγωγής εκλογών για την ανάδειξη ενός (1) εκπροσώπου στο Συμβούλιο Ένταξης του Γ.Π.Α.»</w:t>
      </w:r>
    </w:p>
    <w:sectPr w:rsidR="00F20A92" w:rsidRPr="001E2558" w:rsidSect="001E2558">
      <w:pgSz w:w="11906" w:h="16838"/>
      <w:pgMar w:top="284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BA2" w:rsidRDefault="00C27BA2" w:rsidP="009D0871">
      <w:r>
        <w:separator/>
      </w:r>
    </w:p>
  </w:endnote>
  <w:endnote w:type="continuationSeparator" w:id="0">
    <w:p w:rsidR="00C27BA2" w:rsidRDefault="00C27BA2" w:rsidP="009D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BA2" w:rsidRDefault="00C27BA2" w:rsidP="009D0871">
      <w:r>
        <w:separator/>
      </w:r>
    </w:p>
  </w:footnote>
  <w:footnote w:type="continuationSeparator" w:id="0">
    <w:p w:rsidR="00C27BA2" w:rsidRDefault="00C27BA2" w:rsidP="009D0871">
      <w:r>
        <w:continuationSeparator/>
      </w:r>
    </w:p>
  </w:footnote>
  <w:footnote w:id="1">
    <w:p w:rsidR="00480FCC" w:rsidRPr="00193B8D" w:rsidRDefault="00480FCC" w:rsidP="00480FCC">
      <w:pPr>
        <w:pStyle w:val="a8"/>
      </w:pPr>
      <w:r>
        <w:rPr>
          <w:rStyle w:val="a9"/>
        </w:rPr>
        <w:footnoteRef/>
      </w:r>
      <w:r>
        <w:t xml:space="preserve"> Η </w:t>
      </w:r>
      <w:r>
        <w:rPr>
          <w:rFonts w:ascii="Times New Roman" w:eastAsia="Times New Roman" w:hAnsi="Times New Roman" w:cs="Times New Roman"/>
          <w:lang w:eastAsia="el-GR"/>
        </w:rPr>
        <w:t>υπογραφή έχει τεθεί στο πρωτότυπο που διατηρείται στο αρχείο</w:t>
      </w:r>
      <w:r>
        <w:t xml:space="preserve"> της Γραμματείας.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54E"/>
    <w:multiLevelType w:val="hybridMultilevel"/>
    <w:tmpl w:val="942269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C548E"/>
    <w:multiLevelType w:val="hybridMultilevel"/>
    <w:tmpl w:val="954E356E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C4AD4"/>
    <w:multiLevelType w:val="hybridMultilevel"/>
    <w:tmpl w:val="B3625FA4"/>
    <w:lvl w:ilvl="0" w:tplc="255A46B4">
      <w:numFmt w:val="bullet"/>
      <w:lvlText w:val="-"/>
      <w:lvlJc w:val="left"/>
      <w:pPr>
        <w:ind w:left="30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" w15:restartNumberingAfterBreak="0">
    <w:nsid w:val="0DE40926"/>
    <w:multiLevelType w:val="hybridMultilevel"/>
    <w:tmpl w:val="562651D2"/>
    <w:lvl w:ilvl="0" w:tplc="1EAAAAE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377EE4"/>
    <w:multiLevelType w:val="hybridMultilevel"/>
    <w:tmpl w:val="9C54D4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63718"/>
    <w:multiLevelType w:val="hybridMultilevel"/>
    <w:tmpl w:val="7F3C9B6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A2566"/>
    <w:multiLevelType w:val="hybridMultilevel"/>
    <w:tmpl w:val="D3420E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03434"/>
    <w:multiLevelType w:val="hybridMultilevel"/>
    <w:tmpl w:val="8EEEC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D56B0"/>
    <w:multiLevelType w:val="hybridMultilevel"/>
    <w:tmpl w:val="5FA25DAE"/>
    <w:lvl w:ilvl="0" w:tplc="E5545F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2621A"/>
    <w:multiLevelType w:val="hybridMultilevel"/>
    <w:tmpl w:val="925683E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5902E5"/>
    <w:multiLevelType w:val="hybridMultilevel"/>
    <w:tmpl w:val="57247072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8FC1BAC"/>
    <w:multiLevelType w:val="hybridMultilevel"/>
    <w:tmpl w:val="AA5618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2"/>
  </w:num>
  <w:num w:numId="14">
    <w:abstractNumId w:val="8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45"/>
    <w:rsid w:val="000003B5"/>
    <w:rsid w:val="0000050A"/>
    <w:rsid w:val="00000685"/>
    <w:rsid w:val="0002227F"/>
    <w:rsid w:val="000300B3"/>
    <w:rsid w:val="0005075A"/>
    <w:rsid w:val="00051BB7"/>
    <w:rsid w:val="000746B8"/>
    <w:rsid w:val="00075E90"/>
    <w:rsid w:val="00096EAE"/>
    <w:rsid w:val="000A1DEC"/>
    <w:rsid w:val="000B3409"/>
    <w:rsid w:val="000B425A"/>
    <w:rsid w:val="000C3954"/>
    <w:rsid w:val="000C532C"/>
    <w:rsid w:val="000D2314"/>
    <w:rsid w:val="000E1854"/>
    <w:rsid w:val="000E77AE"/>
    <w:rsid w:val="000F034E"/>
    <w:rsid w:val="00104C63"/>
    <w:rsid w:val="00112D7A"/>
    <w:rsid w:val="00141EEB"/>
    <w:rsid w:val="001450C8"/>
    <w:rsid w:val="0016173A"/>
    <w:rsid w:val="00193A40"/>
    <w:rsid w:val="001A230C"/>
    <w:rsid w:val="001A298D"/>
    <w:rsid w:val="001C268F"/>
    <w:rsid w:val="001D604B"/>
    <w:rsid w:val="001E0F9A"/>
    <w:rsid w:val="001E2558"/>
    <w:rsid w:val="001E2F48"/>
    <w:rsid w:val="001E4B06"/>
    <w:rsid w:val="001E5576"/>
    <w:rsid w:val="0020441A"/>
    <w:rsid w:val="00210271"/>
    <w:rsid w:val="002653EC"/>
    <w:rsid w:val="00273CCD"/>
    <w:rsid w:val="002A65B4"/>
    <w:rsid w:val="002A7EFF"/>
    <w:rsid w:val="002B1142"/>
    <w:rsid w:val="002D5D2B"/>
    <w:rsid w:val="002F5012"/>
    <w:rsid w:val="00327445"/>
    <w:rsid w:val="00331F79"/>
    <w:rsid w:val="00355B0C"/>
    <w:rsid w:val="00367D3C"/>
    <w:rsid w:val="00372715"/>
    <w:rsid w:val="00380EE8"/>
    <w:rsid w:val="00386732"/>
    <w:rsid w:val="003870DB"/>
    <w:rsid w:val="003B3F5F"/>
    <w:rsid w:val="003B4460"/>
    <w:rsid w:val="003B491A"/>
    <w:rsid w:val="003D40DD"/>
    <w:rsid w:val="003F54A8"/>
    <w:rsid w:val="00411AC2"/>
    <w:rsid w:val="004160F8"/>
    <w:rsid w:val="00417D7F"/>
    <w:rsid w:val="004337CF"/>
    <w:rsid w:val="00433A2B"/>
    <w:rsid w:val="004430AF"/>
    <w:rsid w:val="004445EE"/>
    <w:rsid w:val="004627B1"/>
    <w:rsid w:val="00470A29"/>
    <w:rsid w:val="00480FCC"/>
    <w:rsid w:val="0049098D"/>
    <w:rsid w:val="004A2D88"/>
    <w:rsid w:val="004A3685"/>
    <w:rsid w:val="004A737F"/>
    <w:rsid w:val="004B367F"/>
    <w:rsid w:val="004D1673"/>
    <w:rsid w:val="004D3A6F"/>
    <w:rsid w:val="004E6E10"/>
    <w:rsid w:val="004E6EC0"/>
    <w:rsid w:val="004F5B35"/>
    <w:rsid w:val="0050150A"/>
    <w:rsid w:val="00501C6E"/>
    <w:rsid w:val="0052586C"/>
    <w:rsid w:val="00552668"/>
    <w:rsid w:val="00566BF9"/>
    <w:rsid w:val="005A365E"/>
    <w:rsid w:val="005D5DAE"/>
    <w:rsid w:val="005E19FE"/>
    <w:rsid w:val="005E43E9"/>
    <w:rsid w:val="006125A3"/>
    <w:rsid w:val="00632E68"/>
    <w:rsid w:val="006360E6"/>
    <w:rsid w:val="00643D4A"/>
    <w:rsid w:val="006467BE"/>
    <w:rsid w:val="00654C77"/>
    <w:rsid w:val="00656556"/>
    <w:rsid w:val="00662EB7"/>
    <w:rsid w:val="0066624A"/>
    <w:rsid w:val="00687B02"/>
    <w:rsid w:val="006A059B"/>
    <w:rsid w:val="006A16AC"/>
    <w:rsid w:val="006A7D57"/>
    <w:rsid w:val="006B1CC9"/>
    <w:rsid w:val="006B6991"/>
    <w:rsid w:val="006D2027"/>
    <w:rsid w:val="006E7C13"/>
    <w:rsid w:val="006F3BE7"/>
    <w:rsid w:val="006F79C3"/>
    <w:rsid w:val="007022D4"/>
    <w:rsid w:val="007043AB"/>
    <w:rsid w:val="00705AE3"/>
    <w:rsid w:val="0070765A"/>
    <w:rsid w:val="00724470"/>
    <w:rsid w:val="00730273"/>
    <w:rsid w:val="00731F35"/>
    <w:rsid w:val="007464B7"/>
    <w:rsid w:val="00751515"/>
    <w:rsid w:val="007664A2"/>
    <w:rsid w:val="00770351"/>
    <w:rsid w:val="00771465"/>
    <w:rsid w:val="0079152D"/>
    <w:rsid w:val="007B4A9E"/>
    <w:rsid w:val="007D689E"/>
    <w:rsid w:val="007F211D"/>
    <w:rsid w:val="007F5921"/>
    <w:rsid w:val="0080368A"/>
    <w:rsid w:val="00824DF5"/>
    <w:rsid w:val="008252BB"/>
    <w:rsid w:val="00843153"/>
    <w:rsid w:val="00845E65"/>
    <w:rsid w:val="00850703"/>
    <w:rsid w:val="008518E0"/>
    <w:rsid w:val="00865FCB"/>
    <w:rsid w:val="008B015F"/>
    <w:rsid w:val="008B45C1"/>
    <w:rsid w:val="008D299B"/>
    <w:rsid w:val="008E0DE8"/>
    <w:rsid w:val="009119F4"/>
    <w:rsid w:val="00913287"/>
    <w:rsid w:val="00913C04"/>
    <w:rsid w:val="00914238"/>
    <w:rsid w:val="00943C0E"/>
    <w:rsid w:val="009442CE"/>
    <w:rsid w:val="00950E99"/>
    <w:rsid w:val="00957AFE"/>
    <w:rsid w:val="00957EEB"/>
    <w:rsid w:val="009628B7"/>
    <w:rsid w:val="00973655"/>
    <w:rsid w:val="009834EA"/>
    <w:rsid w:val="0098740D"/>
    <w:rsid w:val="00991E68"/>
    <w:rsid w:val="009A0549"/>
    <w:rsid w:val="009A7FBF"/>
    <w:rsid w:val="009B7D12"/>
    <w:rsid w:val="009D0871"/>
    <w:rsid w:val="009D7285"/>
    <w:rsid w:val="009E0A37"/>
    <w:rsid w:val="009E56F5"/>
    <w:rsid w:val="00A264B5"/>
    <w:rsid w:val="00A3454F"/>
    <w:rsid w:val="00A47023"/>
    <w:rsid w:val="00A552FE"/>
    <w:rsid w:val="00A574C4"/>
    <w:rsid w:val="00A970D5"/>
    <w:rsid w:val="00AA01BA"/>
    <w:rsid w:val="00AA2771"/>
    <w:rsid w:val="00AA43CD"/>
    <w:rsid w:val="00AC17F0"/>
    <w:rsid w:val="00AE2F11"/>
    <w:rsid w:val="00AF1234"/>
    <w:rsid w:val="00B067E3"/>
    <w:rsid w:val="00B20E17"/>
    <w:rsid w:val="00B27CE2"/>
    <w:rsid w:val="00B30299"/>
    <w:rsid w:val="00B41E4B"/>
    <w:rsid w:val="00B50E2B"/>
    <w:rsid w:val="00B534F6"/>
    <w:rsid w:val="00B5725C"/>
    <w:rsid w:val="00B716EA"/>
    <w:rsid w:val="00B864E6"/>
    <w:rsid w:val="00B93245"/>
    <w:rsid w:val="00BB5B99"/>
    <w:rsid w:val="00BC3190"/>
    <w:rsid w:val="00BE5367"/>
    <w:rsid w:val="00BE74C4"/>
    <w:rsid w:val="00BF4AAE"/>
    <w:rsid w:val="00C15075"/>
    <w:rsid w:val="00C151B6"/>
    <w:rsid w:val="00C27BA2"/>
    <w:rsid w:val="00C32250"/>
    <w:rsid w:val="00C453AB"/>
    <w:rsid w:val="00C55A5B"/>
    <w:rsid w:val="00C57BEC"/>
    <w:rsid w:val="00C6713F"/>
    <w:rsid w:val="00C72A8E"/>
    <w:rsid w:val="00C732EC"/>
    <w:rsid w:val="00C76EA7"/>
    <w:rsid w:val="00C85216"/>
    <w:rsid w:val="00CA7F17"/>
    <w:rsid w:val="00CB1541"/>
    <w:rsid w:val="00CB594D"/>
    <w:rsid w:val="00CD31B7"/>
    <w:rsid w:val="00CD7950"/>
    <w:rsid w:val="00CF3E7C"/>
    <w:rsid w:val="00D2403C"/>
    <w:rsid w:val="00D674F3"/>
    <w:rsid w:val="00D71822"/>
    <w:rsid w:val="00D83445"/>
    <w:rsid w:val="00D866FD"/>
    <w:rsid w:val="00DB7A22"/>
    <w:rsid w:val="00DD5709"/>
    <w:rsid w:val="00DE1B1F"/>
    <w:rsid w:val="00DE2FCC"/>
    <w:rsid w:val="00DE51FE"/>
    <w:rsid w:val="00DF0BBF"/>
    <w:rsid w:val="00E00ACC"/>
    <w:rsid w:val="00E06618"/>
    <w:rsid w:val="00E14974"/>
    <w:rsid w:val="00E1567D"/>
    <w:rsid w:val="00E21976"/>
    <w:rsid w:val="00E33039"/>
    <w:rsid w:val="00E41D0C"/>
    <w:rsid w:val="00E504C6"/>
    <w:rsid w:val="00E64E94"/>
    <w:rsid w:val="00E81FE3"/>
    <w:rsid w:val="00E94880"/>
    <w:rsid w:val="00EC2E6D"/>
    <w:rsid w:val="00ED4A53"/>
    <w:rsid w:val="00EE6FDF"/>
    <w:rsid w:val="00EF44F7"/>
    <w:rsid w:val="00F00905"/>
    <w:rsid w:val="00F1012A"/>
    <w:rsid w:val="00F14DDE"/>
    <w:rsid w:val="00F20A92"/>
    <w:rsid w:val="00F31D1B"/>
    <w:rsid w:val="00F91DD8"/>
    <w:rsid w:val="00FA135F"/>
    <w:rsid w:val="00FB3922"/>
    <w:rsid w:val="00FB73F5"/>
    <w:rsid w:val="00FB7940"/>
    <w:rsid w:val="00FC2DC5"/>
    <w:rsid w:val="00FC5819"/>
    <w:rsid w:val="00FC6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F690"/>
  <w15:docId w15:val="{500FF46C-390C-4CFE-B5BA-F14698DD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80FCC"/>
    <w:pPr>
      <w:keepNext/>
      <w:ind w:right="210"/>
      <w:jc w:val="both"/>
      <w:outlineLvl w:val="0"/>
    </w:pPr>
    <w:rPr>
      <w:rFonts w:eastAsia="Calibri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344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83445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7F5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F79C3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9D087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9D087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1"/>
    <w:uiPriority w:val="99"/>
    <w:unhideWhenUsed/>
    <w:rsid w:val="009D087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9D0871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480FCC"/>
    <w:rPr>
      <w:rFonts w:ascii="Times New Roman" w:eastAsia="Calibri" w:hAnsi="Times New Roman" w:cs="Times New Roman"/>
      <w:b/>
      <w:szCs w:val="20"/>
      <w:lang w:eastAsia="el-GR"/>
    </w:rPr>
  </w:style>
  <w:style w:type="paragraph" w:styleId="a8">
    <w:name w:val="footnote text"/>
    <w:basedOn w:val="a"/>
    <w:link w:val="Char2"/>
    <w:uiPriority w:val="99"/>
    <w:semiHidden/>
    <w:unhideWhenUsed/>
    <w:rsid w:val="00480FC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480FC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80F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ny@au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317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/>
      <vt:lpstr/>
      <vt:lpstr>ΕΛΛΗΝΙΚΗ ΔΗΜΟΚΡΑΤΙΑ</vt:lpstr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dimitris</dc:creator>
  <cp:lastModifiedBy>Fanny Papadopoulou</cp:lastModifiedBy>
  <cp:revision>13</cp:revision>
  <cp:lastPrinted>2020-12-14T08:11:00Z</cp:lastPrinted>
  <dcterms:created xsi:type="dcterms:W3CDTF">2020-12-11T08:11:00Z</dcterms:created>
  <dcterms:modified xsi:type="dcterms:W3CDTF">2020-12-14T10:32:00Z</dcterms:modified>
</cp:coreProperties>
</file>