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F" w:rsidRDefault="00A7562F" w:rsidP="00A7562F">
      <w:pPr>
        <w:jc w:val="center"/>
        <w:rPr>
          <w:b/>
          <w:bCs/>
          <w:sz w:val="24"/>
          <w:szCs w:val="24"/>
        </w:rPr>
      </w:pPr>
    </w:p>
    <w:p w:rsidR="00A7562F" w:rsidRDefault="00A7562F" w:rsidP="00A7562F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</w:t>
      </w:r>
      <w:r>
        <w:rPr>
          <w:b/>
          <w:bCs/>
          <w:sz w:val="24"/>
          <w:szCs w:val="24"/>
        </w:rPr>
        <w:t>ΤΗ ΘΕΣΗ</w:t>
      </w:r>
      <w:r w:rsidRPr="00587F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ΤΟΥ ΕΚΠΡΟΣΩΠΟΥ</w:t>
      </w:r>
      <w:r w:rsidRPr="00587FCA">
        <w:rPr>
          <w:b/>
          <w:bCs/>
          <w:sz w:val="24"/>
          <w:szCs w:val="24"/>
        </w:rPr>
        <w:t xml:space="preserve"> </w:t>
      </w:r>
    </w:p>
    <w:p w:rsidR="00A7562F" w:rsidRDefault="00A7562F" w:rsidP="00A7562F">
      <w:pPr>
        <w:jc w:val="center"/>
        <w:rPr>
          <w:b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ΤΟΥ </w:t>
      </w:r>
      <w:r>
        <w:rPr>
          <w:b/>
          <w:bCs/>
          <w:sz w:val="24"/>
          <w:szCs w:val="24"/>
        </w:rPr>
        <w:t>ΕΙΔΙΚΟΥ ΔΙΔΑΚΤΙΚΟΥ ΠΡΟΣΩΠΙΚΟΥ</w:t>
      </w:r>
      <w:r w:rsidRPr="00587FCA">
        <w:rPr>
          <w:b/>
          <w:bCs/>
          <w:sz w:val="24"/>
          <w:szCs w:val="24"/>
        </w:rPr>
        <w:t xml:space="preserve"> (Ε.</w:t>
      </w:r>
      <w:r>
        <w:rPr>
          <w:b/>
          <w:bCs/>
          <w:sz w:val="24"/>
          <w:szCs w:val="24"/>
        </w:rPr>
        <w:t>ΔΙ</w:t>
      </w:r>
      <w:r w:rsidRPr="00587FCA">
        <w:rPr>
          <w:b/>
          <w:bCs/>
          <w:sz w:val="24"/>
          <w:szCs w:val="24"/>
        </w:rPr>
        <w:t xml:space="preserve">.Π.) </w:t>
      </w:r>
      <w:r w:rsidRPr="004E27C6">
        <w:rPr>
          <w:b/>
          <w:sz w:val="24"/>
          <w:szCs w:val="24"/>
        </w:rPr>
        <w:t xml:space="preserve">ΣΤΗ ΣΥΝΕΛΕΥΣΗ ΤΟΥ ΤΜΗΜΑΤΟΣ </w:t>
      </w:r>
    </w:p>
    <w:p w:rsidR="00A7562F" w:rsidRPr="00587FCA" w:rsidRDefault="00A7562F" w:rsidP="00A7562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ΞΙΟΠΟΙΗΣΗ ΦΥΣΙΚΩΝ ΠΟΡΩΝ ΚΑΙ ΓΕΩΡΓΙΚΗΣ ΜΗΧΑΝΙΚΗΣ</w:t>
      </w:r>
      <w:r w:rsidRPr="00587F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ΤΟΥ </w:t>
      </w:r>
      <w:r w:rsidRPr="00587FCA">
        <w:rPr>
          <w:b/>
          <w:bCs/>
          <w:sz w:val="24"/>
          <w:szCs w:val="24"/>
        </w:rPr>
        <w:t>Γ.Π.Α.</w:t>
      </w:r>
      <w:proofErr w:type="gramEnd"/>
    </w:p>
    <w:p w:rsidR="00A7562F" w:rsidRPr="00587FCA" w:rsidRDefault="00A7562F" w:rsidP="00A7562F">
      <w:pPr>
        <w:jc w:val="center"/>
        <w:rPr>
          <w:b/>
          <w:bCs/>
          <w:sz w:val="24"/>
          <w:szCs w:val="24"/>
        </w:rPr>
      </w:pPr>
    </w:p>
    <w:p w:rsidR="00A7562F" w:rsidRPr="00587FCA" w:rsidRDefault="00A7562F" w:rsidP="00A756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Αθήνα 5 Δεκεμβρίου 2018</w:t>
      </w:r>
    </w:p>
    <w:p w:rsidR="00A7562F" w:rsidRDefault="00A7562F" w:rsidP="00A7562F">
      <w:pPr>
        <w:ind w:firstLine="720"/>
        <w:jc w:val="both"/>
        <w:rPr>
          <w:sz w:val="24"/>
          <w:szCs w:val="24"/>
        </w:rPr>
      </w:pPr>
    </w:p>
    <w:p w:rsidR="00A7562F" w:rsidRDefault="00A7562F" w:rsidP="00091DBC">
      <w:pPr>
        <w:pStyle w:val="Default"/>
        <w:jc w:val="both"/>
      </w:pPr>
      <w:r w:rsidRPr="00A7562F">
        <w:t xml:space="preserve">Η Τριμελής Εφορευτική Επιτροπή, που ορίσθηκε με την υπ’ </w:t>
      </w:r>
      <w:proofErr w:type="spellStart"/>
      <w:r w:rsidRPr="00A7562F">
        <w:t>αριθμ</w:t>
      </w:r>
      <w:proofErr w:type="spellEnd"/>
      <w:r w:rsidRPr="00A7562F">
        <w:t xml:space="preserve">. 1420/04-12-2018 απόφαση του Προέδρου του Τμήματος  </w:t>
      </w:r>
      <w:r w:rsidRPr="00A7562F">
        <w:rPr>
          <w:bCs/>
        </w:rPr>
        <w:t>Αξιοποίησης Φυσικών Πόρων και Γεωργικής Μηχανικής</w:t>
      </w:r>
      <w:r w:rsidRPr="00A7562F">
        <w:rPr>
          <w:b/>
          <w:bCs/>
        </w:rPr>
        <w:t xml:space="preserve"> </w:t>
      </w:r>
      <w:r w:rsidRPr="00A7562F">
        <w:t>του Γ.Π.Α., για τη διεξαγωγή της εκλογής εκπροσώπου του Ειδικού Διδακτικού Προσωπικού (Ε.ΔΙ.</w:t>
      </w:r>
      <w:r w:rsidR="0066145D">
        <w:t xml:space="preserve">Π.) στη Συνέλευση του Τμήματος </w:t>
      </w:r>
      <w:r w:rsidRPr="00A7562F">
        <w:rPr>
          <w:bCs/>
        </w:rPr>
        <w:t>Αξιοποίησης Φυσικών Πόρων και Γεωργικής Μηχανικής</w:t>
      </w:r>
      <w:r w:rsidRPr="00A7562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7562F">
        <w:t xml:space="preserve">του Γ.Π.Α.,  σύμφωνα με την  υπ’ </w:t>
      </w:r>
      <w:proofErr w:type="spellStart"/>
      <w:r w:rsidRPr="00A7562F">
        <w:t>αριθμ</w:t>
      </w:r>
      <w:proofErr w:type="spellEnd"/>
      <w:r w:rsidRPr="00A7562F">
        <w:t xml:space="preserve">.  </w:t>
      </w:r>
      <w:r>
        <w:t>1399</w:t>
      </w:r>
      <w:r w:rsidRPr="00A7562F">
        <w:t>/</w:t>
      </w:r>
      <w:r>
        <w:t>26</w:t>
      </w:r>
      <w:r w:rsidRPr="00A7562F">
        <w:t xml:space="preserve">-11-2018 απόφαση του Προέδρου Τμήματος  </w:t>
      </w:r>
      <w:r w:rsidRPr="00A7562F">
        <w:rPr>
          <w:bCs/>
        </w:rPr>
        <w:t>Αξιοποίησης Φυσικών Πόρων και Γεωργικής Μηχανικής</w:t>
      </w:r>
      <w:r w:rsidRPr="00A7562F">
        <w:rPr>
          <w:b/>
          <w:bCs/>
        </w:rPr>
        <w:t xml:space="preserve"> </w:t>
      </w:r>
      <w:r w:rsidRPr="00A7562F">
        <w:t xml:space="preserve">του Γ.Π.Α.,  εξέτασε τις υποψηφιότητες με αριθμό Πρωτοκόλλου </w:t>
      </w:r>
    </w:p>
    <w:p w:rsidR="00A7562F" w:rsidRPr="00A7562F" w:rsidRDefault="00A7562F" w:rsidP="00A7562F">
      <w:pPr>
        <w:pStyle w:val="Default"/>
      </w:pPr>
    </w:p>
    <w:p w:rsidR="00A7562F" w:rsidRPr="00B566EE" w:rsidRDefault="00A7562F" w:rsidP="00A7562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66EE">
        <w:rPr>
          <w:rFonts w:cstheme="minorHAnsi"/>
          <w:sz w:val="24"/>
          <w:szCs w:val="24"/>
        </w:rPr>
        <w:t>9</w:t>
      </w:r>
      <w:r w:rsidR="00B566EE" w:rsidRPr="00B566EE">
        <w:rPr>
          <w:rFonts w:cstheme="minorHAnsi"/>
          <w:sz w:val="24"/>
          <w:szCs w:val="24"/>
        </w:rPr>
        <w:t>766</w:t>
      </w:r>
      <w:r w:rsidRPr="00B566EE">
        <w:rPr>
          <w:rFonts w:cstheme="minorHAnsi"/>
          <w:sz w:val="24"/>
          <w:szCs w:val="24"/>
        </w:rPr>
        <w:t>/</w:t>
      </w:r>
      <w:r w:rsidR="00B566EE" w:rsidRPr="00B566EE">
        <w:rPr>
          <w:rFonts w:cstheme="minorHAnsi"/>
          <w:sz w:val="24"/>
          <w:szCs w:val="24"/>
        </w:rPr>
        <w:t>30</w:t>
      </w:r>
      <w:r w:rsidRPr="00B566EE">
        <w:rPr>
          <w:rFonts w:cstheme="minorHAnsi"/>
          <w:sz w:val="24"/>
          <w:szCs w:val="24"/>
        </w:rPr>
        <w:t>-11-2018 αίτηση υποψηφιότητας του συναδέλφου Σπυρίδων</w:t>
      </w:r>
      <w:r w:rsidR="006E669B">
        <w:rPr>
          <w:rFonts w:cstheme="minorHAnsi"/>
          <w:sz w:val="24"/>
          <w:szCs w:val="24"/>
        </w:rPr>
        <w:t>α</w:t>
      </w:r>
      <w:r w:rsidRPr="00B566EE">
        <w:rPr>
          <w:rFonts w:cstheme="minorHAnsi"/>
          <w:sz w:val="24"/>
          <w:szCs w:val="24"/>
        </w:rPr>
        <w:t xml:space="preserve"> Ρίζου    </w:t>
      </w:r>
    </w:p>
    <w:p w:rsidR="00A7562F" w:rsidRPr="004E27C6" w:rsidRDefault="00A7562F" w:rsidP="00A7562F">
      <w:pPr>
        <w:rPr>
          <w:rFonts w:cstheme="minorHAnsi"/>
          <w:b/>
          <w:sz w:val="24"/>
          <w:szCs w:val="24"/>
        </w:rPr>
      </w:pPr>
    </w:p>
    <w:p w:rsidR="00A7562F" w:rsidRPr="004E27C6" w:rsidRDefault="00A7562F" w:rsidP="00A7562F">
      <w:pPr>
        <w:ind w:firstLine="720"/>
        <w:jc w:val="center"/>
        <w:rPr>
          <w:rFonts w:cstheme="minorHAnsi"/>
          <w:b/>
          <w:sz w:val="24"/>
          <w:szCs w:val="24"/>
        </w:rPr>
      </w:pPr>
      <w:r w:rsidRPr="004E27C6">
        <w:rPr>
          <w:rFonts w:cstheme="minorHAnsi"/>
          <w:b/>
          <w:sz w:val="24"/>
          <w:szCs w:val="24"/>
        </w:rPr>
        <w:t>Ανακηρύσσει</w:t>
      </w:r>
    </w:p>
    <w:p w:rsidR="00A7562F" w:rsidRDefault="00A7562F" w:rsidP="00A7562F">
      <w:pPr>
        <w:pStyle w:val="Default"/>
        <w:jc w:val="both"/>
        <w:rPr>
          <w:rFonts w:asciiTheme="minorHAnsi" w:hAnsiTheme="minorHAnsi" w:cstheme="minorHAnsi"/>
        </w:rPr>
      </w:pPr>
      <w:r w:rsidRPr="004E27C6">
        <w:rPr>
          <w:rFonts w:asciiTheme="minorHAnsi" w:hAnsiTheme="minorHAnsi" w:cstheme="minorHAnsi"/>
        </w:rPr>
        <w:t>υποψήφιο για την εκλογή στ</w:t>
      </w:r>
      <w:bookmarkStart w:id="0" w:name="_GoBack"/>
      <w:bookmarkEnd w:id="0"/>
      <w:r w:rsidRPr="004E27C6">
        <w:rPr>
          <w:rFonts w:asciiTheme="minorHAnsi" w:hAnsiTheme="minorHAnsi" w:cstheme="minorHAnsi"/>
        </w:rPr>
        <w:t xml:space="preserve">η θέση του εκπροσώπου του </w:t>
      </w:r>
      <w:r>
        <w:rPr>
          <w:rFonts w:asciiTheme="minorHAnsi" w:hAnsiTheme="minorHAnsi" w:cstheme="minorHAnsi"/>
        </w:rPr>
        <w:t>Ειδικού</w:t>
      </w:r>
      <w:r w:rsidRPr="004E27C6">
        <w:rPr>
          <w:rFonts w:asciiTheme="minorHAnsi" w:hAnsiTheme="minorHAnsi" w:cstheme="minorHAnsi"/>
        </w:rPr>
        <w:t xml:space="preserve"> Διδακτικού Προσωπικού (Ε.ΔΙ.Π.) στη Συνέλευση του Τμήματος το</w:t>
      </w:r>
      <w:r w:rsidR="0066145D">
        <w:rPr>
          <w:rFonts w:asciiTheme="minorHAnsi" w:hAnsiTheme="minorHAnsi" w:cstheme="minorHAnsi"/>
        </w:rPr>
        <w:t>ν</w:t>
      </w:r>
      <w:r w:rsidRPr="004E27C6">
        <w:rPr>
          <w:rFonts w:asciiTheme="minorHAnsi" w:hAnsiTheme="minorHAnsi" w:cstheme="minorHAnsi"/>
        </w:rPr>
        <w:t xml:space="preserve"> κάτωθι: </w:t>
      </w:r>
    </w:p>
    <w:p w:rsidR="0066145D" w:rsidRPr="004E27C6" w:rsidRDefault="0066145D" w:rsidP="00A7562F">
      <w:pPr>
        <w:pStyle w:val="Default"/>
        <w:jc w:val="both"/>
        <w:rPr>
          <w:rFonts w:asciiTheme="minorHAnsi" w:hAnsiTheme="minorHAnsi" w:cstheme="minorHAnsi"/>
        </w:rPr>
      </w:pPr>
    </w:p>
    <w:p w:rsidR="00A7562F" w:rsidRDefault="0066145D" w:rsidP="00A7562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Ρίζος Σπυρίδων</w:t>
      </w:r>
    </w:p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381"/>
        <w:gridCol w:w="3230"/>
      </w:tblGrid>
      <w:tr w:rsidR="00A7562F" w:rsidRPr="00587FCA" w:rsidTr="00A7562F">
        <w:tc>
          <w:tcPr>
            <w:tcW w:w="9818" w:type="dxa"/>
            <w:gridSpan w:val="3"/>
          </w:tcPr>
          <w:p w:rsidR="00A7562F" w:rsidRPr="00587FCA" w:rsidRDefault="00091DBC" w:rsidP="002B6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A7562F" w:rsidRPr="00587FCA">
              <w:rPr>
                <w:sz w:val="24"/>
                <w:szCs w:val="24"/>
              </w:rPr>
              <w:t xml:space="preserve">α μέλη της Τριμελούς </w:t>
            </w:r>
            <w:r w:rsidR="00A7562F">
              <w:rPr>
                <w:sz w:val="24"/>
                <w:szCs w:val="24"/>
              </w:rPr>
              <w:t xml:space="preserve">Εφορευτικής </w:t>
            </w:r>
            <w:r w:rsidR="00A7562F" w:rsidRPr="00587FCA">
              <w:rPr>
                <w:sz w:val="24"/>
                <w:szCs w:val="24"/>
              </w:rPr>
              <w:t>Επιτροπής</w:t>
            </w:r>
          </w:p>
        </w:tc>
      </w:tr>
      <w:tr w:rsidR="00A7562F" w:rsidRPr="00587FCA" w:rsidTr="00A7562F">
        <w:tc>
          <w:tcPr>
            <w:tcW w:w="3207" w:type="dxa"/>
          </w:tcPr>
          <w:p w:rsidR="00A7562F" w:rsidRPr="00587FCA" w:rsidRDefault="00A7562F" w:rsidP="002B6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A7562F" w:rsidRPr="00587FCA" w:rsidRDefault="00A7562F" w:rsidP="002B6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A7562F" w:rsidRPr="00587FCA" w:rsidRDefault="00A7562F" w:rsidP="002B6D9A">
            <w:pPr>
              <w:jc w:val="both"/>
              <w:rPr>
                <w:sz w:val="24"/>
                <w:szCs w:val="24"/>
              </w:rPr>
            </w:pPr>
          </w:p>
        </w:tc>
      </w:tr>
      <w:tr w:rsidR="00A7562F" w:rsidRPr="00587FCA" w:rsidTr="00A7562F">
        <w:tc>
          <w:tcPr>
            <w:tcW w:w="3207" w:type="dxa"/>
          </w:tcPr>
          <w:p w:rsidR="00A7562F" w:rsidRPr="00587FCA" w:rsidRDefault="00A7562F" w:rsidP="002B6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A7562F" w:rsidRDefault="00A7562F" w:rsidP="002B6D9A">
            <w:pPr>
              <w:jc w:val="both"/>
              <w:rPr>
                <w:sz w:val="24"/>
                <w:szCs w:val="24"/>
              </w:rPr>
            </w:pPr>
          </w:p>
          <w:p w:rsidR="00A7562F" w:rsidRDefault="00A7562F" w:rsidP="002B6D9A">
            <w:pPr>
              <w:jc w:val="both"/>
              <w:rPr>
                <w:sz w:val="24"/>
                <w:szCs w:val="24"/>
              </w:rPr>
            </w:pPr>
          </w:p>
          <w:p w:rsidR="00A7562F" w:rsidRPr="00587FCA" w:rsidRDefault="00A7562F" w:rsidP="002B6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A7562F" w:rsidRPr="00587FCA" w:rsidRDefault="00A7562F" w:rsidP="002B6D9A">
            <w:pPr>
              <w:jc w:val="both"/>
              <w:rPr>
                <w:sz w:val="24"/>
                <w:szCs w:val="24"/>
              </w:rPr>
            </w:pPr>
          </w:p>
        </w:tc>
      </w:tr>
      <w:tr w:rsidR="00A7562F" w:rsidRPr="00587FCA" w:rsidTr="00A7562F">
        <w:tc>
          <w:tcPr>
            <w:tcW w:w="3207" w:type="dxa"/>
          </w:tcPr>
          <w:p w:rsidR="00A7562F" w:rsidRPr="0011719C" w:rsidRDefault="00A7562F" w:rsidP="002B6D9A">
            <w:pPr>
              <w:jc w:val="both"/>
            </w:pPr>
            <w:r>
              <w:t>Αναστασία Σγουμποπούλου</w:t>
            </w:r>
          </w:p>
        </w:tc>
        <w:tc>
          <w:tcPr>
            <w:tcW w:w="3381" w:type="dxa"/>
          </w:tcPr>
          <w:p w:rsidR="00A7562F" w:rsidRPr="0011719C" w:rsidRDefault="00A7562F" w:rsidP="00A7562F">
            <w:pPr>
              <w:ind w:left="-189" w:right="-234"/>
              <w:jc w:val="center"/>
            </w:pPr>
            <w:r>
              <w:t>Δημήτριος Λουκάτος</w:t>
            </w:r>
          </w:p>
        </w:tc>
        <w:tc>
          <w:tcPr>
            <w:tcW w:w="3230" w:type="dxa"/>
          </w:tcPr>
          <w:p w:rsidR="00A7562F" w:rsidRPr="0011719C" w:rsidRDefault="002722AD" w:rsidP="00A7562F">
            <w:pPr>
              <w:jc w:val="center"/>
            </w:pPr>
            <w:r>
              <w:t>Κωνσταντίνο</w:t>
            </w:r>
            <w:r w:rsidR="007069DC">
              <w:t xml:space="preserve"> Σούλη</w:t>
            </w:r>
            <w:r w:rsidR="00A7562F">
              <w:t xml:space="preserve">  </w:t>
            </w:r>
          </w:p>
        </w:tc>
      </w:tr>
      <w:tr w:rsidR="00A7562F" w:rsidRPr="00587FCA" w:rsidTr="00A7562F">
        <w:tc>
          <w:tcPr>
            <w:tcW w:w="3207" w:type="dxa"/>
          </w:tcPr>
          <w:p w:rsidR="00A7562F" w:rsidRPr="0011719C" w:rsidRDefault="00A7562F" w:rsidP="002B6D9A">
            <w:pPr>
              <w:jc w:val="both"/>
            </w:pPr>
            <w:r w:rsidRPr="0011719C">
              <w:t xml:space="preserve">       Πρόεδρος    </w:t>
            </w:r>
          </w:p>
        </w:tc>
        <w:tc>
          <w:tcPr>
            <w:tcW w:w="3381" w:type="dxa"/>
          </w:tcPr>
          <w:p w:rsidR="00A7562F" w:rsidRPr="0011719C" w:rsidRDefault="00A7562F" w:rsidP="00A7562F">
            <w:pPr>
              <w:jc w:val="center"/>
            </w:pPr>
            <w:r w:rsidRPr="0011719C">
              <w:t>Μέλος</w:t>
            </w:r>
          </w:p>
        </w:tc>
        <w:tc>
          <w:tcPr>
            <w:tcW w:w="3230" w:type="dxa"/>
          </w:tcPr>
          <w:p w:rsidR="00A7562F" w:rsidRPr="0011719C" w:rsidRDefault="00A7562F" w:rsidP="002B6D9A">
            <w:pPr>
              <w:jc w:val="center"/>
            </w:pPr>
            <w:r w:rsidRPr="0011719C">
              <w:t>Μέλος</w:t>
            </w:r>
          </w:p>
        </w:tc>
      </w:tr>
    </w:tbl>
    <w:p w:rsidR="00AC0155" w:rsidRDefault="00AC0155"/>
    <w:sectPr w:rsidR="00AC0155" w:rsidSect="00AC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43F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562F"/>
    <w:rsid w:val="0000454A"/>
    <w:rsid w:val="00091DBC"/>
    <w:rsid w:val="002722AD"/>
    <w:rsid w:val="002D0BF9"/>
    <w:rsid w:val="00514760"/>
    <w:rsid w:val="0066145D"/>
    <w:rsid w:val="006E669B"/>
    <w:rsid w:val="007069DC"/>
    <w:rsid w:val="00777BF3"/>
    <w:rsid w:val="00A7562F"/>
    <w:rsid w:val="00AC0155"/>
    <w:rsid w:val="00B5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2F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2F"/>
    <w:pPr>
      <w:ind w:left="720"/>
      <w:contextualSpacing/>
    </w:pPr>
  </w:style>
  <w:style w:type="paragraph" w:customStyle="1" w:styleId="Default">
    <w:name w:val="Default"/>
    <w:rsid w:val="00A75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A7562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</dc:creator>
  <cp:lastModifiedBy>Nikolaos</cp:lastModifiedBy>
  <cp:revision>6</cp:revision>
  <dcterms:created xsi:type="dcterms:W3CDTF">2018-12-05T07:59:00Z</dcterms:created>
  <dcterms:modified xsi:type="dcterms:W3CDTF">2018-12-05T13:12:00Z</dcterms:modified>
</cp:coreProperties>
</file>