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FE" w:rsidRPr="002E1E6A" w:rsidRDefault="000B7BFE" w:rsidP="00E65D5A">
      <w:pPr>
        <w:jc w:val="center"/>
        <w:rPr>
          <w:rFonts w:ascii="Tahoma" w:hAnsi="Tahoma" w:cs="Tahoma"/>
          <w:b/>
          <w:bCs/>
        </w:rPr>
      </w:pPr>
    </w:p>
    <w:p w:rsidR="002E1E6A" w:rsidRPr="002E1E6A" w:rsidRDefault="006C0746" w:rsidP="00E65D5A">
      <w:pPr>
        <w:jc w:val="center"/>
        <w:rPr>
          <w:rFonts w:ascii="Tahoma" w:hAnsi="Tahoma" w:cs="Tahoma"/>
          <w:b/>
          <w:bCs/>
        </w:rPr>
      </w:pPr>
      <w:r w:rsidRPr="002E1E6A">
        <w:rPr>
          <w:rFonts w:ascii="Tahoma" w:hAnsi="Tahoma" w:cs="Tahoma"/>
          <w:b/>
          <w:bCs/>
        </w:rPr>
        <w:t xml:space="preserve">ΑΝΑΚΗΡΥΞΗ ΥΠΟΨΗΦΙΩΝ </w:t>
      </w:r>
    </w:p>
    <w:p w:rsidR="00BF32B7" w:rsidRPr="00BF32B7" w:rsidRDefault="00F42A54" w:rsidP="0065069F">
      <w:pPr>
        <w:jc w:val="center"/>
        <w:rPr>
          <w:rFonts w:ascii="Tahoma" w:hAnsi="Tahoma" w:cs="Tahoma"/>
          <w:bCs/>
          <w:smallCaps/>
          <w:sz w:val="24"/>
          <w:szCs w:val="24"/>
        </w:rPr>
      </w:pPr>
      <w:r w:rsidRPr="00BF32B7">
        <w:rPr>
          <w:rFonts w:ascii="Tahoma" w:hAnsi="Tahoma" w:cs="Tahoma"/>
          <w:bCs/>
          <w:smallCaps/>
          <w:sz w:val="24"/>
          <w:szCs w:val="24"/>
        </w:rPr>
        <w:t xml:space="preserve">Για τη θέση του εκπροσώπου της κατηγορίας </w:t>
      </w:r>
    </w:p>
    <w:p w:rsidR="0065069F" w:rsidRPr="00BF32B7" w:rsidRDefault="00F42A54" w:rsidP="0065069F">
      <w:pPr>
        <w:jc w:val="center"/>
        <w:rPr>
          <w:rFonts w:ascii="Tahoma" w:hAnsi="Tahoma" w:cs="Tahoma"/>
          <w:bCs/>
          <w:smallCaps/>
          <w:sz w:val="24"/>
          <w:szCs w:val="24"/>
        </w:rPr>
      </w:pPr>
      <w:r w:rsidRPr="00BF32B7">
        <w:rPr>
          <w:rFonts w:ascii="Tahoma" w:hAnsi="Tahoma" w:cs="Tahoma"/>
          <w:bCs/>
          <w:smallCaps/>
          <w:sz w:val="24"/>
          <w:szCs w:val="24"/>
        </w:rPr>
        <w:t xml:space="preserve">του </w:t>
      </w:r>
      <w:r w:rsidR="00BF32B7" w:rsidRPr="00BF32B7">
        <w:rPr>
          <w:rFonts w:ascii="Tahoma" w:hAnsi="Tahoma" w:cs="Tahoma"/>
          <w:b/>
          <w:bCs/>
          <w:smallCaps/>
          <w:sz w:val="26"/>
          <w:szCs w:val="26"/>
        </w:rPr>
        <w:t>ειδικού</w:t>
      </w:r>
      <w:r w:rsidR="00BF32B7" w:rsidRPr="00BF32B7">
        <w:rPr>
          <w:rFonts w:ascii="Tahoma" w:hAnsi="Tahoma" w:cs="Tahoma"/>
          <w:bCs/>
          <w:smallCaps/>
          <w:sz w:val="26"/>
          <w:szCs w:val="26"/>
        </w:rPr>
        <w:t xml:space="preserve"> </w:t>
      </w:r>
      <w:r w:rsidR="00BF32B7" w:rsidRPr="00BF32B7">
        <w:rPr>
          <w:rFonts w:ascii="Tahoma" w:hAnsi="Tahoma" w:cs="Tahoma"/>
          <w:b/>
          <w:bCs/>
          <w:smallCaps/>
          <w:sz w:val="26"/>
          <w:szCs w:val="26"/>
        </w:rPr>
        <w:t>τεχνικού εργαστηριακού προσωπικού (</w:t>
      </w:r>
      <w:proofErr w:type="spellStart"/>
      <w:r w:rsidR="00BF32B7" w:rsidRPr="00BF32B7">
        <w:rPr>
          <w:rFonts w:ascii="Tahoma" w:hAnsi="Tahoma" w:cs="Tahoma"/>
          <w:b/>
          <w:bCs/>
          <w:smallCaps/>
          <w:sz w:val="26"/>
          <w:szCs w:val="26"/>
        </w:rPr>
        <w:t>ετεπ</w:t>
      </w:r>
      <w:proofErr w:type="spellEnd"/>
      <w:r w:rsidR="00BF32B7" w:rsidRPr="00BF32B7">
        <w:rPr>
          <w:rFonts w:ascii="Tahoma" w:hAnsi="Tahoma" w:cs="Tahoma"/>
          <w:b/>
          <w:bCs/>
          <w:smallCaps/>
          <w:sz w:val="26"/>
          <w:szCs w:val="26"/>
        </w:rPr>
        <w:t>)</w:t>
      </w:r>
      <w:r w:rsidR="00BF32B7" w:rsidRPr="00BF32B7">
        <w:rPr>
          <w:rFonts w:ascii="Tahoma" w:hAnsi="Tahoma" w:cs="Tahoma"/>
          <w:bCs/>
          <w:smallCaps/>
          <w:sz w:val="24"/>
          <w:szCs w:val="24"/>
        </w:rPr>
        <w:t xml:space="preserve"> </w:t>
      </w:r>
      <w:r w:rsidR="0065069F" w:rsidRPr="00BF32B7">
        <w:rPr>
          <w:rFonts w:ascii="Tahoma" w:hAnsi="Tahoma" w:cs="Tahoma"/>
          <w:bCs/>
          <w:smallCaps/>
          <w:sz w:val="24"/>
          <w:szCs w:val="24"/>
        </w:rPr>
        <w:t xml:space="preserve">(ένας τακτικός με τον αναπληρωτή του) στη </w:t>
      </w:r>
      <w:r w:rsidR="0065069F" w:rsidRPr="00BF32B7">
        <w:rPr>
          <w:rFonts w:ascii="Tahoma" w:hAnsi="Tahoma" w:cs="Tahoma"/>
          <w:b/>
          <w:bCs/>
          <w:smallCaps/>
          <w:sz w:val="26"/>
          <w:szCs w:val="26"/>
        </w:rPr>
        <w:t>Σύγκλητο</w:t>
      </w:r>
      <w:r w:rsidR="0065069F" w:rsidRPr="00BF32B7">
        <w:rPr>
          <w:rFonts w:ascii="Tahoma" w:hAnsi="Tahoma" w:cs="Tahoma"/>
          <w:bCs/>
          <w:smallCaps/>
          <w:sz w:val="24"/>
          <w:szCs w:val="24"/>
        </w:rPr>
        <w:t xml:space="preserve"> του Γεωπονικού Πανεπιστημίου Αθηνών</w:t>
      </w:r>
      <w:r w:rsidR="00BF32B7">
        <w:rPr>
          <w:rFonts w:ascii="Tahoma" w:hAnsi="Tahoma" w:cs="Tahoma"/>
          <w:bCs/>
          <w:smallCaps/>
          <w:sz w:val="24"/>
          <w:szCs w:val="24"/>
        </w:rPr>
        <w:t xml:space="preserve"> (Γ.Π.Α.)</w:t>
      </w:r>
    </w:p>
    <w:p w:rsidR="0065069F" w:rsidRPr="00BF32B7" w:rsidRDefault="0065069F" w:rsidP="00E65D5A">
      <w:pPr>
        <w:jc w:val="center"/>
        <w:rPr>
          <w:rFonts w:ascii="Tahoma" w:hAnsi="Tahoma" w:cs="Tahoma"/>
          <w:bCs/>
          <w:smallCaps/>
          <w:sz w:val="24"/>
          <w:szCs w:val="24"/>
        </w:rPr>
      </w:pPr>
    </w:p>
    <w:p w:rsidR="00DF03D3" w:rsidRPr="00F42A54" w:rsidRDefault="00DF03D3" w:rsidP="00E65D5A">
      <w:pPr>
        <w:jc w:val="center"/>
        <w:rPr>
          <w:rFonts w:ascii="Tahoma" w:hAnsi="Tahoma" w:cs="Tahoma"/>
          <w:bCs/>
        </w:rPr>
      </w:pPr>
    </w:p>
    <w:p w:rsidR="0041024E" w:rsidRPr="002E1E6A" w:rsidRDefault="00C51E05" w:rsidP="00C51E05">
      <w:pPr>
        <w:jc w:val="right"/>
        <w:rPr>
          <w:rFonts w:ascii="Tahoma" w:hAnsi="Tahoma" w:cs="Tahoma"/>
          <w:b/>
          <w:bCs/>
        </w:rPr>
      </w:pPr>
      <w:r w:rsidRPr="002E1E6A">
        <w:rPr>
          <w:rFonts w:ascii="Tahoma" w:hAnsi="Tahoma" w:cs="Tahoma"/>
          <w:b/>
          <w:bCs/>
        </w:rPr>
        <w:tab/>
      </w:r>
      <w:r w:rsidRPr="002E1E6A">
        <w:rPr>
          <w:rFonts w:ascii="Tahoma" w:hAnsi="Tahoma" w:cs="Tahoma"/>
          <w:b/>
          <w:bCs/>
        </w:rPr>
        <w:tab/>
        <w:t>Αθήνα</w:t>
      </w:r>
      <w:bookmarkStart w:id="0" w:name="_GoBack"/>
      <w:bookmarkEnd w:id="0"/>
      <w:r w:rsidR="00BF32B7">
        <w:rPr>
          <w:rFonts w:ascii="Tahoma" w:hAnsi="Tahoma" w:cs="Tahoma"/>
          <w:b/>
          <w:bCs/>
        </w:rPr>
        <w:t xml:space="preserve">, </w:t>
      </w:r>
      <w:r w:rsidR="0065069F" w:rsidRPr="00BF32B7">
        <w:rPr>
          <w:rFonts w:ascii="Tahoma" w:hAnsi="Tahoma" w:cs="Tahoma"/>
          <w:b/>
          <w:bCs/>
        </w:rPr>
        <w:t>20</w:t>
      </w:r>
      <w:r w:rsidRPr="002E1E6A">
        <w:rPr>
          <w:rFonts w:ascii="Tahoma" w:hAnsi="Tahoma" w:cs="Tahoma"/>
          <w:b/>
          <w:bCs/>
        </w:rPr>
        <w:t xml:space="preserve"> </w:t>
      </w:r>
      <w:r w:rsidR="0065069F">
        <w:rPr>
          <w:rFonts w:ascii="Tahoma" w:hAnsi="Tahoma" w:cs="Tahoma"/>
          <w:b/>
          <w:bCs/>
        </w:rPr>
        <w:t xml:space="preserve">Νοεμβρίου </w:t>
      </w:r>
      <w:r w:rsidRPr="002E1E6A">
        <w:rPr>
          <w:rFonts w:ascii="Tahoma" w:hAnsi="Tahoma" w:cs="Tahoma"/>
          <w:b/>
          <w:bCs/>
        </w:rPr>
        <w:t>201</w:t>
      </w:r>
      <w:r w:rsidR="00332049" w:rsidRPr="002E1E6A">
        <w:rPr>
          <w:rFonts w:ascii="Tahoma" w:hAnsi="Tahoma" w:cs="Tahoma"/>
          <w:b/>
          <w:bCs/>
        </w:rPr>
        <w:t>9</w:t>
      </w:r>
    </w:p>
    <w:p w:rsidR="00C51E05" w:rsidRPr="002E1E6A" w:rsidRDefault="00C51E05" w:rsidP="001F3BBA">
      <w:pPr>
        <w:ind w:firstLine="720"/>
        <w:jc w:val="both"/>
        <w:rPr>
          <w:rFonts w:ascii="Tahoma" w:hAnsi="Tahoma" w:cs="Tahoma"/>
        </w:rPr>
      </w:pPr>
    </w:p>
    <w:p w:rsidR="008B596C" w:rsidRPr="002E1E6A" w:rsidRDefault="00DF03D3" w:rsidP="00F42A54">
      <w:pPr>
        <w:spacing w:line="276" w:lineRule="auto"/>
        <w:ind w:firstLine="720"/>
        <w:jc w:val="both"/>
        <w:rPr>
          <w:rFonts w:ascii="Tahoma" w:hAnsi="Tahoma" w:cs="Tahoma"/>
        </w:rPr>
      </w:pPr>
      <w:r w:rsidRPr="002E1E6A">
        <w:rPr>
          <w:rFonts w:ascii="Tahoma" w:hAnsi="Tahoma" w:cs="Tahoma"/>
        </w:rPr>
        <w:t xml:space="preserve">Η Τριμελής Εφορευτική Επιτροπή, </w:t>
      </w:r>
      <w:r w:rsidR="00000932">
        <w:rPr>
          <w:rFonts w:ascii="Tahoma" w:hAnsi="Tahoma" w:cs="Tahoma"/>
        </w:rPr>
        <w:t>η οποία</w:t>
      </w:r>
      <w:r w:rsidRPr="002E1E6A">
        <w:rPr>
          <w:rFonts w:ascii="Tahoma" w:hAnsi="Tahoma" w:cs="Tahoma"/>
        </w:rPr>
        <w:t xml:space="preserve"> ορίσθηκε με την υπ’</w:t>
      </w:r>
      <w:r w:rsidR="001F3BBA" w:rsidRPr="002E1E6A">
        <w:rPr>
          <w:rFonts w:ascii="Tahoma" w:hAnsi="Tahoma" w:cs="Tahoma"/>
        </w:rPr>
        <w:t xml:space="preserve"> </w:t>
      </w:r>
      <w:proofErr w:type="spellStart"/>
      <w:r w:rsidRPr="002E1E6A">
        <w:rPr>
          <w:rFonts w:ascii="Tahoma" w:hAnsi="Tahoma" w:cs="Tahoma"/>
        </w:rPr>
        <w:t>αριθ</w:t>
      </w:r>
      <w:r w:rsidR="001F3BBA" w:rsidRPr="002E1E6A">
        <w:rPr>
          <w:rFonts w:ascii="Tahoma" w:hAnsi="Tahoma" w:cs="Tahoma"/>
        </w:rPr>
        <w:t>μ</w:t>
      </w:r>
      <w:proofErr w:type="spellEnd"/>
      <w:r w:rsidRPr="002E1E6A">
        <w:rPr>
          <w:rFonts w:ascii="Tahoma" w:hAnsi="Tahoma" w:cs="Tahoma"/>
        </w:rPr>
        <w:t xml:space="preserve">. </w:t>
      </w:r>
      <w:r w:rsidR="00476D01">
        <w:rPr>
          <w:rFonts w:ascii="Tahoma" w:hAnsi="Tahoma" w:cs="Tahoma"/>
        </w:rPr>
        <w:t>9790</w:t>
      </w:r>
      <w:r w:rsidR="001F3BBA" w:rsidRPr="002E1E6A">
        <w:rPr>
          <w:rFonts w:ascii="Tahoma" w:hAnsi="Tahoma" w:cs="Tahoma"/>
        </w:rPr>
        <w:t>/</w:t>
      </w:r>
      <w:r w:rsidR="00F42A54">
        <w:rPr>
          <w:rFonts w:ascii="Tahoma" w:hAnsi="Tahoma" w:cs="Tahoma"/>
        </w:rPr>
        <w:t>12</w:t>
      </w:r>
      <w:r w:rsidR="001F3BBA" w:rsidRPr="002E1E6A">
        <w:rPr>
          <w:rFonts w:ascii="Tahoma" w:hAnsi="Tahoma" w:cs="Tahoma"/>
        </w:rPr>
        <w:t>-</w:t>
      </w:r>
      <w:r w:rsidR="00F42A54">
        <w:rPr>
          <w:rFonts w:ascii="Tahoma" w:hAnsi="Tahoma" w:cs="Tahoma"/>
        </w:rPr>
        <w:t>11</w:t>
      </w:r>
      <w:r w:rsidR="001F3BBA" w:rsidRPr="002E1E6A">
        <w:rPr>
          <w:rFonts w:ascii="Tahoma" w:hAnsi="Tahoma" w:cs="Tahoma"/>
        </w:rPr>
        <w:t>-201</w:t>
      </w:r>
      <w:r w:rsidR="005465DD" w:rsidRPr="002E1E6A">
        <w:rPr>
          <w:rFonts w:ascii="Tahoma" w:hAnsi="Tahoma" w:cs="Tahoma"/>
        </w:rPr>
        <w:t>9</w:t>
      </w:r>
      <w:r w:rsidR="001F3BBA" w:rsidRPr="002E1E6A">
        <w:rPr>
          <w:rFonts w:ascii="Tahoma" w:hAnsi="Tahoma" w:cs="Tahoma"/>
        </w:rPr>
        <w:t xml:space="preserve"> </w:t>
      </w:r>
      <w:r w:rsidRPr="002E1E6A">
        <w:rPr>
          <w:rFonts w:ascii="Tahoma" w:hAnsi="Tahoma" w:cs="Tahoma"/>
        </w:rPr>
        <w:t>απόφαση του Πρύτανη του Γ.Π.Α.</w:t>
      </w:r>
      <w:r w:rsidR="00F42A54">
        <w:rPr>
          <w:rFonts w:ascii="Tahoma" w:hAnsi="Tahoma" w:cs="Tahoma"/>
        </w:rPr>
        <w:t xml:space="preserve"> </w:t>
      </w:r>
      <w:r w:rsidRPr="002E1E6A">
        <w:rPr>
          <w:rFonts w:ascii="Tahoma" w:hAnsi="Tahoma" w:cs="Tahoma"/>
        </w:rPr>
        <w:t>για τ</w:t>
      </w:r>
      <w:r w:rsidR="00635579" w:rsidRPr="002E1E6A">
        <w:rPr>
          <w:rFonts w:ascii="Tahoma" w:hAnsi="Tahoma" w:cs="Tahoma"/>
        </w:rPr>
        <w:t xml:space="preserve">η διεξαγωγή εκλογής </w:t>
      </w:r>
      <w:r w:rsidR="002E1E6A">
        <w:rPr>
          <w:rFonts w:ascii="Tahoma" w:hAnsi="Tahoma" w:cs="Tahoma"/>
        </w:rPr>
        <w:t xml:space="preserve">ανάδειξης </w:t>
      </w:r>
      <w:r w:rsidR="00635579" w:rsidRPr="002E1E6A">
        <w:rPr>
          <w:rFonts w:ascii="Tahoma" w:hAnsi="Tahoma" w:cs="Tahoma"/>
        </w:rPr>
        <w:t>εκπροσώπ</w:t>
      </w:r>
      <w:r w:rsidR="00F42A54">
        <w:rPr>
          <w:rFonts w:ascii="Tahoma" w:hAnsi="Tahoma" w:cs="Tahoma"/>
        </w:rPr>
        <w:t>ων (τακτικού και αναπληρω</w:t>
      </w:r>
      <w:r w:rsidR="00000932">
        <w:rPr>
          <w:rFonts w:ascii="Tahoma" w:hAnsi="Tahoma" w:cs="Tahoma"/>
        </w:rPr>
        <w:t>τή</w:t>
      </w:r>
      <w:r w:rsidR="00F42A54">
        <w:rPr>
          <w:rFonts w:ascii="Tahoma" w:hAnsi="Tahoma" w:cs="Tahoma"/>
        </w:rPr>
        <w:t>) της κατηγορίας του Ειδικού Τεχνικού Εργαστηριακού Προσωπικού (Ε.Τ.Ε.Π.) στη Σύγκλητο</w:t>
      </w:r>
      <w:r w:rsidR="00CB436C" w:rsidRPr="002E1E6A">
        <w:rPr>
          <w:rFonts w:ascii="Tahoma" w:hAnsi="Tahoma" w:cs="Tahoma"/>
        </w:rPr>
        <w:t xml:space="preserve"> </w:t>
      </w:r>
      <w:r w:rsidRPr="002E1E6A">
        <w:rPr>
          <w:rFonts w:ascii="Tahoma" w:hAnsi="Tahoma" w:cs="Tahoma"/>
        </w:rPr>
        <w:t xml:space="preserve">του Γ.Π.Α., σύμφωνα με </w:t>
      </w:r>
      <w:r w:rsidR="001F3BBA" w:rsidRPr="002E1E6A">
        <w:rPr>
          <w:rFonts w:ascii="Tahoma" w:hAnsi="Tahoma" w:cs="Tahoma"/>
        </w:rPr>
        <w:t>την</w:t>
      </w:r>
      <w:r w:rsidR="00B50FB0" w:rsidRPr="002E1E6A">
        <w:rPr>
          <w:rFonts w:ascii="Tahoma" w:hAnsi="Tahoma" w:cs="Tahoma"/>
        </w:rPr>
        <w:t xml:space="preserve"> </w:t>
      </w:r>
      <w:r w:rsidRPr="002E1E6A">
        <w:rPr>
          <w:rFonts w:ascii="Tahoma" w:hAnsi="Tahoma" w:cs="Tahoma"/>
        </w:rPr>
        <w:t>υπ’</w:t>
      </w:r>
      <w:r w:rsidR="001F3BBA" w:rsidRPr="002E1E6A">
        <w:rPr>
          <w:rFonts w:ascii="Tahoma" w:hAnsi="Tahoma" w:cs="Tahoma"/>
        </w:rPr>
        <w:t xml:space="preserve"> </w:t>
      </w:r>
      <w:proofErr w:type="spellStart"/>
      <w:r w:rsidRPr="002E1E6A">
        <w:rPr>
          <w:rFonts w:ascii="Tahoma" w:hAnsi="Tahoma" w:cs="Tahoma"/>
        </w:rPr>
        <w:t>αριθ</w:t>
      </w:r>
      <w:r w:rsidR="001F3BBA" w:rsidRPr="002E1E6A">
        <w:rPr>
          <w:rFonts w:ascii="Tahoma" w:hAnsi="Tahoma" w:cs="Tahoma"/>
        </w:rPr>
        <w:t>μ</w:t>
      </w:r>
      <w:proofErr w:type="spellEnd"/>
      <w:r w:rsidRPr="002E1E6A">
        <w:rPr>
          <w:rFonts w:ascii="Tahoma" w:hAnsi="Tahoma" w:cs="Tahoma"/>
        </w:rPr>
        <w:t xml:space="preserve">. </w:t>
      </w:r>
      <w:r w:rsidR="00F42A54">
        <w:rPr>
          <w:rFonts w:ascii="Tahoma" w:hAnsi="Tahoma" w:cs="Tahoma"/>
        </w:rPr>
        <w:t>9534</w:t>
      </w:r>
      <w:r w:rsidR="00FB58C4" w:rsidRPr="002E1E6A">
        <w:rPr>
          <w:rFonts w:ascii="Tahoma" w:hAnsi="Tahoma" w:cs="Tahoma"/>
        </w:rPr>
        <w:t>/</w:t>
      </w:r>
      <w:r w:rsidR="00F42A54">
        <w:rPr>
          <w:rFonts w:ascii="Tahoma" w:hAnsi="Tahoma" w:cs="Tahoma"/>
        </w:rPr>
        <w:t>21</w:t>
      </w:r>
      <w:r w:rsidR="001F3BBA" w:rsidRPr="002E1E6A">
        <w:rPr>
          <w:rFonts w:ascii="Tahoma" w:hAnsi="Tahoma" w:cs="Tahoma"/>
        </w:rPr>
        <w:t>-</w:t>
      </w:r>
      <w:r w:rsidR="00F42A54">
        <w:rPr>
          <w:rFonts w:ascii="Tahoma" w:hAnsi="Tahoma" w:cs="Tahoma"/>
        </w:rPr>
        <w:t>10</w:t>
      </w:r>
      <w:r w:rsidR="001F3BBA" w:rsidRPr="002E1E6A">
        <w:rPr>
          <w:rFonts w:ascii="Tahoma" w:hAnsi="Tahoma" w:cs="Tahoma"/>
        </w:rPr>
        <w:t>-201</w:t>
      </w:r>
      <w:r w:rsidR="00FB58C4" w:rsidRPr="002E1E6A">
        <w:rPr>
          <w:rFonts w:ascii="Tahoma" w:hAnsi="Tahoma" w:cs="Tahoma"/>
        </w:rPr>
        <w:t>9</w:t>
      </w:r>
      <w:r w:rsidR="001F3BBA" w:rsidRPr="002E1E6A">
        <w:rPr>
          <w:rFonts w:ascii="Tahoma" w:hAnsi="Tahoma" w:cs="Tahoma"/>
        </w:rPr>
        <w:t xml:space="preserve"> </w:t>
      </w:r>
      <w:r w:rsidR="00F42A54">
        <w:rPr>
          <w:rFonts w:ascii="Tahoma" w:hAnsi="Tahoma" w:cs="Tahoma"/>
        </w:rPr>
        <w:t>π</w:t>
      </w:r>
      <w:r w:rsidR="002E1E6A">
        <w:rPr>
          <w:rFonts w:ascii="Tahoma" w:hAnsi="Tahoma" w:cs="Tahoma"/>
        </w:rPr>
        <w:t>ροκήρυξη εκλογών</w:t>
      </w:r>
      <w:r w:rsidR="00F42A54">
        <w:rPr>
          <w:rFonts w:ascii="Tahoma" w:hAnsi="Tahoma" w:cs="Tahoma"/>
        </w:rPr>
        <w:t xml:space="preserve"> από τον Πρύτανη του Γ.Π.Α.</w:t>
      </w:r>
      <w:r w:rsidRPr="002E1E6A">
        <w:rPr>
          <w:rFonts w:ascii="Tahoma" w:hAnsi="Tahoma" w:cs="Tahoma"/>
        </w:rPr>
        <w:t>,</w:t>
      </w:r>
      <w:r w:rsidR="001F3BBA" w:rsidRPr="002E1E6A">
        <w:rPr>
          <w:rFonts w:ascii="Tahoma" w:hAnsi="Tahoma" w:cs="Tahoma"/>
        </w:rPr>
        <w:t xml:space="preserve"> </w:t>
      </w:r>
      <w:r w:rsidR="00F42A54">
        <w:rPr>
          <w:rFonts w:ascii="Tahoma" w:hAnsi="Tahoma" w:cs="Tahoma"/>
        </w:rPr>
        <w:t xml:space="preserve">αφού </w:t>
      </w:r>
      <w:r w:rsidRPr="002E1E6A">
        <w:rPr>
          <w:rFonts w:ascii="Tahoma" w:hAnsi="Tahoma" w:cs="Tahoma"/>
        </w:rPr>
        <w:t xml:space="preserve">εξέτασε </w:t>
      </w:r>
      <w:r w:rsidR="00CB436C" w:rsidRPr="002E1E6A">
        <w:rPr>
          <w:rFonts w:ascii="Tahoma" w:hAnsi="Tahoma" w:cs="Tahoma"/>
        </w:rPr>
        <w:t xml:space="preserve">τις υποψηφιότητες με </w:t>
      </w:r>
      <w:r w:rsidRPr="002E1E6A">
        <w:rPr>
          <w:rFonts w:ascii="Tahoma" w:hAnsi="Tahoma" w:cs="Tahoma"/>
        </w:rPr>
        <w:t xml:space="preserve">αριθμό </w:t>
      </w:r>
      <w:r w:rsidR="00F42A54">
        <w:rPr>
          <w:rFonts w:ascii="Tahoma" w:hAnsi="Tahoma" w:cs="Tahoma"/>
        </w:rPr>
        <w:t>π</w:t>
      </w:r>
      <w:r w:rsidRPr="002E1E6A">
        <w:rPr>
          <w:rFonts w:ascii="Tahoma" w:hAnsi="Tahoma" w:cs="Tahoma"/>
        </w:rPr>
        <w:t>ρωτ</w:t>
      </w:r>
      <w:r w:rsidR="00E904AF" w:rsidRPr="002E1E6A">
        <w:rPr>
          <w:rFonts w:ascii="Tahoma" w:hAnsi="Tahoma" w:cs="Tahoma"/>
        </w:rPr>
        <w:t>οκόλλου</w:t>
      </w:r>
      <w:r w:rsidR="00F42A54">
        <w:rPr>
          <w:rFonts w:ascii="Tahoma" w:hAnsi="Tahoma" w:cs="Tahoma"/>
        </w:rPr>
        <w:t>:</w:t>
      </w:r>
      <w:r w:rsidRPr="002E1E6A">
        <w:rPr>
          <w:rFonts w:ascii="Tahoma" w:hAnsi="Tahoma" w:cs="Tahoma"/>
        </w:rPr>
        <w:t xml:space="preserve"> </w:t>
      </w:r>
    </w:p>
    <w:p w:rsidR="00066AB6" w:rsidRPr="002E1E6A" w:rsidRDefault="0065069F" w:rsidP="00066AB6">
      <w:pPr>
        <w:pStyle w:val="a3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9720</w:t>
      </w:r>
      <w:r w:rsidR="00066AB6" w:rsidRPr="002E1E6A">
        <w:rPr>
          <w:rFonts w:ascii="Tahoma" w:hAnsi="Tahoma" w:cs="Tahoma"/>
        </w:rPr>
        <w:t>/</w:t>
      </w:r>
      <w:r w:rsidR="002E1E6A">
        <w:rPr>
          <w:rFonts w:ascii="Tahoma" w:hAnsi="Tahoma" w:cs="Tahoma"/>
        </w:rPr>
        <w:t>5</w:t>
      </w:r>
      <w:r w:rsidR="00587FCA" w:rsidRPr="002E1E6A">
        <w:rPr>
          <w:rFonts w:ascii="Tahoma" w:hAnsi="Tahoma" w:cs="Tahoma"/>
        </w:rPr>
        <w:t>-</w:t>
      </w:r>
      <w:r>
        <w:rPr>
          <w:rFonts w:ascii="Tahoma" w:hAnsi="Tahoma" w:cs="Tahoma"/>
        </w:rPr>
        <w:t>11</w:t>
      </w:r>
      <w:r w:rsidR="00587FCA" w:rsidRPr="002E1E6A">
        <w:rPr>
          <w:rFonts w:ascii="Tahoma" w:hAnsi="Tahoma" w:cs="Tahoma"/>
        </w:rPr>
        <w:t>-201</w:t>
      </w:r>
      <w:r w:rsidR="00B504D1" w:rsidRPr="002E1E6A">
        <w:rPr>
          <w:rFonts w:ascii="Tahoma" w:hAnsi="Tahoma" w:cs="Tahoma"/>
        </w:rPr>
        <w:t>9</w:t>
      </w:r>
      <w:r w:rsidR="00587FCA" w:rsidRPr="002E1E6A">
        <w:rPr>
          <w:rFonts w:ascii="Tahoma" w:hAnsi="Tahoma" w:cs="Tahoma"/>
        </w:rPr>
        <w:t xml:space="preserve"> </w:t>
      </w:r>
      <w:r w:rsidR="00B504D1" w:rsidRPr="002E1E6A">
        <w:rPr>
          <w:rFonts w:ascii="Tahoma" w:hAnsi="Tahoma" w:cs="Tahoma"/>
        </w:rPr>
        <w:t xml:space="preserve">αίτηση υποψηφιότητας του </w:t>
      </w:r>
      <w:r>
        <w:rPr>
          <w:rFonts w:ascii="Tahoma" w:hAnsi="Tahoma" w:cs="Tahoma"/>
        </w:rPr>
        <w:t xml:space="preserve">κ. </w:t>
      </w:r>
      <w:r w:rsidRPr="0065069F">
        <w:rPr>
          <w:rFonts w:ascii="Tahoma" w:hAnsi="Tahoma" w:cs="Tahoma"/>
          <w:b/>
        </w:rPr>
        <w:t xml:space="preserve">Θεόδωρου </w:t>
      </w:r>
      <w:proofErr w:type="spellStart"/>
      <w:r w:rsidRPr="0065069F">
        <w:rPr>
          <w:rFonts w:ascii="Tahoma" w:hAnsi="Tahoma" w:cs="Tahoma"/>
          <w:b/>
        </w:rPr>
        <w:t>Βαγγελή</w:t>
      </w:r>
      <w:proofErr w:type="spellEnd"/>
      <w:r>
        <w:rPr>
          <w:rFonts w:ascii="Tahoma" w:hAnsi="Tahoma" w:cs="Tahoma"/>
        </w:rPr>
        <w:t xml:space="preserve">, </w:t>
      </w:r>
      <w:r w:rsidR="00F42A54">
        <w:rPr>
          <w:rFonts w:ascii="Tahoma" w:hAnsi="Tahoma" w:cs="Tahoma"/>
        </w:rPr>
        <w:t xml:space="preserve">Ε.Τ.Ε.Π., </w:t>
      </w:r>
      <w:r>
        <w:rPr>
          <w:rFonts w:ascii="Tahoma" w:hAnsi="Tahoma" w:cs="Tahoma"/>
        </w:rPr>
        <w:t>Τμήμα Επιστήμης Ζωικής</w:t>
      </w:r>
      <w:r w:rsidR="00B504D1" w:rsidRPr="002E1E6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Παραγωγής</w:t>
      </w:r>
      <w:r w:rsidR="00B504D1" w:rsidRPr="002E1E6A">
        <w:rPr>
          <w:rFonts w:ascii="Tahoma" w:hAnsi="Tahoma" w:cs="Tahoma"/>
        </w:rPr>
        <w:t xml:space="preserve"> </w:t>
      </w:r>
    </w:p>
    <w:p w:rsidR="00DF03D3" w:rsidRPr="002E1E6A" w:rsidRDefault="0065069F" w:rsidP="008B596C">
      <w:pPr>
        <w:pStyle w:val="a3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9789</w:t>
      </w:r>
      <w:r w:rsidR="002E1E6A">
        <w:rPr>
          <w:rFonts w:ascii="Tahoma" w:hAnsi="Tahoma" w:cs="Tahoma"/>
        </w:rPr>
        <w:t>/</w:t>
      </w:r>
      <w:r>
        <w:rPr>
          <w:rFonts w:ascii="Tahoma" w:hAnsi="Tahoma" w:cs="Tahoma"/>
        </w:rPr>
        <w:t>5</w:t>
      </w:r>
      <w:r w:rsidR="00066AB6" w:rsidRPr="002E1E6A">
        <w:rPr>
          <w:rFonts w:ascii="Tahoma" w:hAnsi="Tahoma" w:cs="Tahoma"/>
        </w:rPr>
        <w:t>-</w:t>
      </w:r>
      <w:r>
        <w:rPr>
          <w:rFonts w:ascii="Tahoma" w:hAnsi="Tahoma" w:cs="Tahoma"/>
        </w:rPr>
        <w:t>11</w:t>
      </w:r>
      <w:r w:rsidR="00066AB6" w:rsidRPr="002E1E6A">
        <w:rPr>
          <w:rFonts w:ascii="Tahoma" w:hAnsi="Tahoma" w:cs="Tahoma"/>
        </w:rPr>
        <w:t>-201</w:t>
      </w:r>
      <w:r w:rsidR="00B504D1" w:rsidRPr="002E1E6A">
        <w:rPr>
          <w:rFonts w:ascii="Tahoma" w:hAnsi="Tahoma" w:cs="Tahoma"/>
        </w:rPr>
        <w:t>9</w:t>
      </w:r>
      <w:r w:rsidR="00066AB6" w:rsidRPr="002E1E6A">
        <w:rPr>
          <w:rFonts w:ascii="Tahoma" w:hAnsi="Tahoma" w:cs="Tahoma"/>
        </w:rPr>
        <w:t xml:space="preserve"> </w:t>
      </w:r>
      <w:r w:rsidR="00DF03D3" w:rsidRPr="002E1E6A">
        <w:rPr>
          <w:rFonts w:ascii="Tahoma" w:hAnsi="Tahoma" w:cs="Tahoma"/>
        </w:rPr>
        <w:t xml:space="preserve">αίτηση υποψηφιότητας </w:t>
      </w:r>
      <w:r>
        <w:rPr>
          <w:rFonts w:ascii="Tahoma" w:hAnsi="Tahoma" w:cs="Tahoma"/>
        </w:rPr>
        <w:t xml:space="preserve">της κ. </w:t>
      </w:r>
      <w:r w:rsidRPr="0065069F">
        <w:rPr>
          <w:rFonts w:ascii="Tahoma" w:hAnsi="Tahoma" w:cs="Tahoma"/>
          <w:b/>
        </w:rPr>
        <w:t>Μαρίας Γεωργιάδου</w:t>
      </w:r>
      <w:r>
        <w:rPr>
          <w:rFonts w:ascii="Tahoma" w:hAnsi="Tahoma" w:cs="Tahoma"/>
        </w:rPr>
        <w:t xml:space="preserve">, </w:t>
      </w:r>
      <w:r w:rsidR="00F42A54">
        <w:rPr>
          <w:rFonts w:ascii="Tahoma" w:hAnsi="Tahoma" w:cs="Tahoma"/>
        </w:rPr>
        <w:t xml:space="preserve">Ε.Τ.Ε.Π., </w:t>
      </w:r>
      <w:r>
        <w:rPr>
          <w:rFonts w:ascii="Tahoma" w:hAnsi="Tahoma" w:cs="Tahoma"/>
        </w:rPr>
        <w:t>Τμήμα Επιστήμης Ζωικής Παραγωγής</w:t>
      </w:r>
    </w:p>
    <w:p w:rsidR="00B504D1" w:rsidRPr="002E1E6A" w:rsidRDefault="00B504D1" w:rsidP="00E904AF">
      <w:pPr>
        <w:ind w:firstLine="720"/>
        <w:jc w:val="center"/>
        <w:rPr>
          <w:rFonts w:ascii="Tahoma" w:hAnsi="Tahoma" w:cs="Tahoma"/>
          <w:b/>
        </w:rPr>
      </w:pPr>
    </w:p>
    <w:p w:rsidR="00E904AF" w:rsidRPr="005E5EEF" w:rsidRDefault="00E904AF" w:rsidP="00E904AF">
      <w:pPr>
        <w:ind w:firstLine="720"/>
        <w:jc w:val="center"/>
        <w:rPr>
          <w:rFonts w:ascii="Tahoma" w:hAnsi="Tahoma" w:cs="Tahoma"/>
          <w:b/>
          <w:spacing w:val="20"/>
          <w:sz w:val="24"/>
          <w:szCs w:val="24"/>
        </w:rPr>
      </w:pPr>
      <w:r w:rsidRPr="005E5EEF">
        <w:rPr>
          <w:rFonts w:ascii="Tahoma" w:hAnsi="Tahoma" w:cs="Tahoma"/>
          <w:b/>
          <w:spacing w:val="20"/>
          <w:sz w:val="24"/>
          <w:szCs w:val="24"/>
        </w:rPr>
        <w:t>Ανακηρύσσει</w:t>
      </w:r>
    </w:p>
    <w:p w:rsidR="0041024E" w:rsidRPr="002E1E6A" w:rsidRDefault="0041024E" w:rsidP="00E904AF">
      <w:pPr>
        <w:ind w:firstLine="720"/>
        <w:jc w:val="center"/>
        <w:rPr>
          <w:rFonts w:ascii="Tahoma" w:hAnsi="Tahoma" w:cs="Tahoma"/>
          <w:b/>
        </w:rPr>
      </w:pPr>
    </w:p>
    <w:p w:rsidR="00C0625D" w:rsidRPr="002E1E6A" w:rsidRDefault="00635579" w:rsidP="00F42A54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E1E6A">
        <w:rPr>
          <w:rFonts w:ascii="Tahoma" w:hAnsi="Tahoma" w:cs="Tahoma"/>
          <w:sz w:val="22"/>
          <w:szCs w:val="22"/>
        </w:rPr>
        <w:t>υ</w:t>
      </w:r>
      <w:r w:rsidR="00C0625D" w:rsidRPr="002E1E6A">
        <w:rPr>
          <w:rFonts w:ascii="Tahoma" w:hAnsi="Tahoma" w:cs="Tahoma"/>
          <w:sz w:val="22"/>
          <w:szCs w:val="22"/>
        </w:rPr>
        <w:t xml:space="preserve">ποψήφιους για την εκλογή στη θέση του εκπροσώπου </w:t>
      </w:r>
      <w:r w:rsidR="00000932">
        <w:rPr>
          <w:rFonts w:ascii="Tahoma" w:hAnsi="Tahoma" w:cs="Tahoma"/>
          <w:sz w:val="22"/>
          <w:szCs w:val="22"/>
        </w:rPr>
        <w:t xml:space="preserve">(τακτικού και αναπληρωτή του) της κατηγορίας </w:t>
      </w:r>
      <w:r w:rsidR="00C0625D" w:rsidRPr="002E1E6A">
        <w:rPr>
          <w:rFonts w:ascii="Tahoma" w:hAnsi="Tahoma" w:cs="Tahoma"/>
          <w:sz w:val="22"/>
          <w:szCs w:val="22"/>
        </w:rPr>
        <w:t xml:space="preserve">του </w:t>
      </w:r>
      <w:r w:rsidR="00F42A54">
        <w:rPr>
          <w:rFonts w:ascii="Tahoma" w:hAnsi="Tahoma" w:cs="Tahoma"/>
          <w:sz w:val="22"/>
          <w:szCs w:val="22"/>
        </w:rPr>
        <w:t>Ειδικού Τεχνικού Εργαστηριακού Προσωπικού</w:t>
      </w:r>
      <w:r w:rsidR="002E1E6A">
        <w:rPr>
          <w:rFonts w:ascii="Tahoma" w:hAnsi="Tahoma" w:cs="Tahoma"/>
          <w:sz w:val="22"/>
          <w:szCs w:val="22"/>
        </w:rPr>
        <w:t xml:space="preserve"> </w:t>
      </w:r>
      <w:r w:rsidR="00F42A54">
        <w:rPr>
          <w:rFonts w:ascii="Tahoma" w:hAnsi="Tahoma" w:cs="Tahoma"/>
          <w:sz w:val="22"/>
          <w:szCs w:val="22"/>
        </w:rPr>
        <w:t>(Ε.Τ.Ε.Π.) στη Σύγκλητο</w:t>
      </w:r>
      <w:r w:rsidR="00C0625D" w:rsidRPr="002E1E6A">
        <w:rPr>
          <w:rFonts w:ascii="Tahoma" w:hAnsi="Tahoma" w:cs="Tahoma"/>
          <w:sz w:val="22"/>
          <w:szCs w:val="22"/>
        </w:rPr>
        <w:t xml:space="preserve"> του Γ.Π.Α.</w:t>
      </w:r>
      <w:r w:rsidRPr="002E1E6A">
        <w:rPr>
          <w:rFonts w:ascii="Tahoma" w:hAnsi="Tahoma" w:cs="Tahoma"/>
          <w:sz w:val="22"/>
          <w:szCs w:val="22"/>
        </w:rPr>
        <w:t xml:space="preserve"> τους κάτωθι</w:t>
      </w:r>
      <w:r w:rsidR="00C0625D" w:rsidRPr="002E1E6A">
        <w:rPr>
          <w:rFonts w:ascii="Tahoma" w:hAnsi="Tahoma" w:cs="Tahoma"/>
          <w:sz w:val="22"/>
          <w:szCs w:val="22"/>
        </w:rPr>
        <w:t xml:space="preserve">: </w:t>
      </w:r>
    </w:p>
    <w:p w:rsidR="00C0625D" w:rsidRDefault="00F42A54" w:rsidP="00F42A54">
      <w:pPr>
        <w:pStyle w:val="a3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Θεόδωρο </w:t>
      </w:r>
      <w:r w:rsidR="00000932">
        <w:rPr>
          <w:rFonts w:ascii="Tahoma" w:hAnsi="Tahoma" w:cs="Tahoma"/>
          <w:b/>
        </w:rPr>
        <w:t>ΒΑΓΓΕΛΗ</w:t>
      </w:r>
    </w:p>
    <w:p w:rsidR="002E1E6A" w:rsidRPr="002E1E6A" w:rsidRDefault="00F42A54" w:rsidP="00F42A54">
      <w:pPr>
        <w:pStyle w:val="a3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Μαρία </w:t>
      </w:r>
      <w:r w:rsidR="00000932">
        <w:rPr>
          <w:rFonts w:ascii="Tahoma" w:hAnsi="Tahoma" w:cs="Tahoma"/>
          <w:b/>
        </w:rPr>
        <w:t>ΓΕΩΡΓΙΑΔΟΥ</w:t>
      </w:r>
      <w:r>
        <w:rPr>
          <w:rFonts w:ascii="Tahoma" w:hAnsi="Tahoma" w:cs="Tahoma"/>
          <w:b/>
        </w:rPr>
        <w:t xml:space="preserve"> </w:t>
      </w:r>
    </w:p>
    <w:p w:rsidR="0041024E" w:rsidRPr="002E1E6A" w:rsidRDefault="0041024E" w:rsidP="00521FE0">
      <w:pPr>
        <w:pStyle w:val="Default"/>
        <w:rPr>
          <w:rFonts w:ascii="Tahoma" w:hAnsi="Tahoma" w:cs="Tahoma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8"/>
        <w:gridCol w:w="3342"/>
        <w:gridCol w:w="3384"/>
      </w:tblGrid>
      <w:tr w:rsidR="00587FCA" w:rsidRPr="002E1E6A" w:rsidTr="00534086">
        <w:tc>
          <w:tcPr>
            <w:tcW w:w="10064" w:type="dxa"/>
            <w:gridSpan w:val="3"/>
          </w:tcPr>
          <w:p w:rsidR="00587FCA" w:rsidRPr="002E1E6A" w:rsidRDefault="00587FCA" w:rsidP="00587FCA">
            <w:pPr>
              <w:jc w:val="center"/>
              <w:rPr>
                <w:rFonts w:ascii="Tahoma" w:hAnsi="Tahoma" w:cs="Tahoma"/>
              </w:rPr>
            </w:pPr>
            <w:r w:rsidRPr="002E1E6A">
              <w:rPr>
                <w:rFonts w:ascii="Tahoma" w:hAnsi="Tahoma" w:cs="Tahoma"/>
              </w:rPr>
              <w:t xml:space="preserve">Τα μέλη της Τριμελούς </w:t>
            </w:r>
            <w:r w:rsidR="00F42A54">
              <w:rPr>
                <w:rFonts w:ascii="Tahoma" w:hAnsi="Tahoma" w:cs="Tahoma"/>
              </w:rPr>
              <w:t xml:space="preserve">Εφορευτικής </w:t>
            </w:r>
            <w:r w:rsidRPr="002E1E6A">
              <w:rPr>
                <w:rFonts w:ascii="Tahoma" w:hAnsi="Tahoma" w:cs="Tahoma"/>
              </w:rPr>
              <w:t>Επιτροπής</w:t>
            </w:r>
          </w:p>
        </w:tc>
      </w:tr>
      <w:tr w:rsidR="000B7BFE" w:rsidRPr="002E1E6A" w:rsidTr="00587FCA">
        <w:tc>
          <w:tcPr>
            <w:tcW w:w="3338" w:type="dxa"/>
          </w:tcPr>
          <w:p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42" w:type="dxa"/>
          </w:tcPr>
          <w:p w:rsidR="000B7BFE" w:rsidRPr="002E1E6A" w:rsidRDefault="000B7BFE" w:rsidP="00587FC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384" w:type="dxa"/>
          </w:tcPr>
          <w:p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</w:tr>
      <w:tr w:rsidR="000B7BFE" w:rsidRPr="002E1E6A" w:rsidTr="00587FCA">
        <w:tc>
          <w:tcPr>
            <w:tcW w:w="3338" w:type="dxa"/>
          </w:tcPr>
          <w:p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42" w:type="dxa"/>
          </w:tcPr>
          <w:p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  <w:p w:rsidR="00587FCA" w:rsidRDefault="00587FCA" w:rsidP="00C0625D">
            <w:pPr>
              <w:jc w:val="both"/>
              <w:rPr>
                <w:rFonts w:ascii="Tahoma" w:hAnsi="Tahoma" w:cs="Tahoma"/>
              </w:rPr>
            </w:pPr>
          </w:p>
          <w:p w:rsidR="00F42A54" w:rsidRPr="002E1E6A" w:rsidRDefault="00F42A54" w:rsidP="00C0625D">
            <w:pPr>
              <w:jc w:val="both"/>
              <w:rPr>
                <w:rFonts w:ascii="Tahoma" w:hAnsi="Tahoma" w:cs="Tahoma"/>
              </w:rPr>
            </w:pPr>
          </w:p>
          <w:p w:rsidR="00587FCA" w:rsidRPr="002E1E6A" w:rsidRDefault="00587FCA" w:rsidP="00C0625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84" w:type="dxa"/>
          </w:tcPr>
          <w:p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</w:tr>
      <w:tr w:rsidR="000B7BFE" w:rsidRPr="002E1E6A" w:rsidTr="00587FCA">
        <w:tc>
          <w:tcPr>
            <w:tcW w:w="3338" w:type="dxa"/>
          </w:tcPr>
          <w:p w:rsidR="000B7BFE" w:rsidRPr="002E1E6A" w:rsidRDefault="00F42A54" w:rsidP="00F42A5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Ευρυδίκη </w:t>
            </w:r>
            <w:proofErr w:type="spellStart"/>
            <w:r>
              <w:rPr>
                <w:rFonts w:ascii="Tahoma" w:hAnsi="Tahoma" w:cs="Tahoma"/>
              </w:rPr>
              <w:t>Σπυροπούλου</w:t>
            </w:r>
            <w:proofErr w:type="spellEnd"/>
          </w:p>
        </w:tc>
        <w:tc>
          <w:tcPr>
            <w:tcW w:w="3342" w:type="dxa"/>
          </w:tcPr>
          <w:p w:rsidR="000B7BFE" w:rsidRPr="002E1E6A" w:rsidRDefault="00F42A54" w:rsidP="00F42A54">
            <w:pPr>
              <w:ind w:left="-189" w:right="-23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Ειρήνη </w:t>
            </w:r>
            <w:proofErr w:type="spellStart"/>
            <w:r>
              <w:rPr>
                <w:rFonts w:ascii="Tahoma" w:hAnsi="Tahoma" w:cs="Tahoma"/>
              </w:rPr>
              <w:t>Τρικοίλη</w:t>
            </w:r>
            <w:proofErr w:type="spellEnd"/>
          </w:p>
        </w:tc>
        <w:tc>
          <w:tcPr>
            <w:tcW w:w="3384" w:type="dxa"/>
          </w:tcPr>
          <w:p w:rsidR="000B7BFE" w:rsidRPr="002E1E6A" w:rsidRDefault="00F42A54" w:rsidP="009B33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Αικατερίνη </w:t>
            </w:r>
            <w:proofErr w:type="spellStart"/>
            <w:r w:rsidR="009B33A5">
              <w:rPr>
                <w:rFonts w:ascii="Tahoma" w:hAnsi="Tahoma" w:cs="Tahoma"/>
              </w:rPr>
              <w:t>Π</w:t>
            </w:r>
            <w:r>
              <w:rPr>
                <w:rFonts w:ascii="Tahoma" w:hAnsi="Tahoma" w:cs="Tahoma"/>
              </w:rPr>
              <w:t>αντουβέρη</w:t>
            </w:r>
            <w:proofErr w:type="spellEnd"/>
          </w:p>
        </w:tc>
      </w:tr>
      <w:tr w:rsidR="000B7BFE" w:rsidRPr="002E1E6A" w:rsidTr="00587FCA">
        <w:tc>
          <w:tcPr>
            <w:tcW w:w="3338" w:type="dxa"/>
          </w:tcPr>
          <w:p w:rsidR="000B7BFE" w:rsidRPr="002E1E6A" w:rsidRDefault="005E5EEF" w:rsidP="00F42A5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0B7BFE" w:rsidRPr="002E1E6A">
              <w:rPr>
                <w:rFonts w:ascii="Tahoma" w:hAnsi="Tahoma" w:cs="Tahoma"/>
              </w:rPr>
              <w:t>Πρόεδρος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3342" w:type="dxa"/>
          </w:tcPr>
          <w:p w:rsidR="000B7BFE" w:rsidRPr="002E1E6A" w:rsidRDefault="000B7BFE" w:rsidP="00F42A54">
            <w:pPr>
              <w:jc w:val="center"/>
              <w:rPr>
                <w:rFonts w:ascii="Tahoma" w:hAnsi="Tahoma" w:cs="Tahoma"/>
              </w:rPr>
            </w:pPr>
            <w:r w:rsidRPr="002E1E6A">
              <w:rPr>
                <w:rFonts w:ascii="Tahoma" w:hAnsi="Tahoma" w:cs="Tahoma"/>
              </w:rPr>
              <w:t>Μέλος</w:t>
            </w:r>
          </w:p>
        </w:tc>
        <w:tc>
          <w:tcPr>
            <w:tcW w:w="3384" w:type="dxa"/>
          </w:tcPr>
          <w:p w:rsidR="000B7BFE" w:rsidRPr="002E1E6A" w:rsidRDefault="00AD22A4" w:rsidP="00F42A54">
            <w:pPr>
              <w:jc w:val="center"/>
              <w:rPr>
                <w:rFonts w:ascii="Tahoma" w:hAnsi="Tahoma" w:cs="Tahoma"/>
              </w:rPr>
            </w:pPr>
            <w:r w:rsidRPr="002E1E6A">
              <w:rPr>
                <w:rFonts w:ascii="Tahoma" w:hAnsi="Tahoma" w:cs="Tahoma"/>
              </w:rPr>
              <w:t>Μέλος</w:t>
            </w:r>
          </w:p>
        </w:tc>
      </w:tr>
      <w:tr w:rsidR="000B7BFE" w:rsidRPr="002E1E6A" w:rsidTr="00587FCA">
        <w:tc>
          <w:tcPr>
            <w:tcW w:w="3338" w:type="dxa"/>
          </w:tcPr>
          <w:p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42" w:type="dxa"/>
          </w:tcPr>
          <w:p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84" w:type="dxa"/>
          </w:tcPr>
          <w:p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0B7BFE" w:rsidRPr="002E1E6A" w:rsidRDefault="000B7BFE" w:rsidP="00C0625D">
      <w:pPr>
        <w:jc w:val="both"/>
        <w:rPr>
          <w:rFonts w:ascii="Tahoma" w:hAnsi="Tahoma" w:cs="Tahoma"/>
        </w:rPr>
      </w:pPr>
    </w:p>
    <w:sectPr w:rsidR="000B7BFE" w:rsidRPr="002E1E6A" w:rsidSect="00587FCA"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32E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E609B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739E2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793BF6"/>
    <w:multiLevelType w:val="hybridMultilevel"/>
    <w:tmpl w:val="9F726B10"/>
    <w:lvl w:ilvl="0" w:tplc="4AF4C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023D4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DF453C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3A1928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110841"/>
    <w:multiLevelType w:val="hybridMultilevel"/>
    <w:tmpl w:val="4A94A40E"/>
    <w:lvl w:ilvl="0" w:tplc="AC2EFB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F39FA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5EBD"/>
    <w:rsid w:val="00000932"/>
    <w:rsid w:val="00001E0F"/>
    <w:rsid w:val="00066AB6"/>
    <w:rsid w:val="00082D51"/>
    <w:rsid w:val="000B7BFE"/>
    <w:rsid w:val="00102978"/>
    <w:rsid w:val="001F3BBA"/>
    <w:rsid w:val="002232DC"/>
    <w:rsid w:val="002244E4"/>
    <w:rsid w:val="00280024"/>
    <w:rsid w:val="00280B61"/>
    <w:rsid w:val="002E1E6A"/>
    <w:rsid w:val="0033165D"/>
    <w:rsid w:val="00332049"/>
    <w:rsid w:val="0039038E"/>
    <w:rsid w:val="003A6669"/>
    <w:rsid w:val="003A6AC0"/>
    <w:rsid w:val="0041024E"/>
    <w:rsid w:val="00476D01"/>
    <w:rsid w:val="004B7DC3"/>
    <w:rsid w:val="00521FE0"/>
    <w:rsid w:val="00527747"/>
    <w:rsid w:val="005465DD"/>
    <w:rsid w:val="00567FD8"/>
    <w:rsid w:val="00584435"/>
    <w:rsid w:val="00587FCA"/>
    <w:rsid w:val="005C20D0"/>
    <w:rsid w:val="005E5EEF"/>
    <w:rsid w:val="00635579"/>
    <w:rsid w:val="0065069F"/>
    <w:rsid w:val="00691E2A"/>
    <w:rsid w:val="006B1E17"/>
    <w:rsid w:val="006C0746"/>
    <w:rsid w:val="007164BD"/>
    <w:rsid w:val="007C6546"/>
    <w:rsid w:val="00810871"/>
    <w:rsid w:val="00823E75"/>
    <w:rsid w:val="008B596C"/>
    <w:rsid w:val="00924833"/>
    <w:rsid w:val="009B33A5"/>
    <w:rsid w:val="009F5CD8"/>
    <w:rsid w:val="00AD22A4"/>
    <w:rsid w:val="00B504D1"/>
    <w:rsid w:val="00B50FB0"/>
    <w:rsid w:val="00BE34F7"/>
    <w:rsid w:val="00BF32B7"/>
    <w:rsid w:val="00C0625D"/>
    <w:rsid w:val="00C51E05"/>
    <w:rsid w:val="00C6577F"/>
    <w:rsid w:val="00CB104F"/>
    <w:rsid w:val="00CB436C"/>
    <w:rsid w:val="00CC4D61"/>
    <w:rsid w:val="00D860A1"/>
    <w:rsid w:val="00DB3C7B"/>
    <w:rsid w:val="00DF03D3"/>
    <w:rsid w:val="00E65D5A"/>
    <w:rsid w:val="00E73B57"/>
    <w:rsid w:val="00E904AF"/>
    <w:rsid w:val="00EA5EBD"/>
    <w:rsid w:val="00F1538A"/>
    <w:rsid w:val="00F42A54"/>
    <w:rsid w:val="00FB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96C"/>
    <w:pPr>
      <w:ind w:left="720"/>
      <w:contextualSpacing/>
    </w:pPr>
  </w:style>
  <w:style w:type="paragraph" w:customStyle="1" w:styleId="Default">
    <w:name w:val="Default"/>
    <w:rsid w:val="00390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567FD8"/>
    <w:rPr>
      <w:color w:val="0000FF"/>
      <w:u w:val="single"/>
    </w:rPr>
  </w:style>
  <w:style w:type="table" w:styleId="a4">
    <w:name w:val="Table Grid"/>
    <w:basedOn w:val="a1"/>
    <w:uiPriority w:val="39"/>
    <w:rsid w:val="000B7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1F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F3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Agfa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Isaris , Kyriakos</dc:creator>
  <cp:lastModifiedBy>Ευρυδίκη Σπυροπούλου</cp:lastModifiedBy>
  <cp:revision>5</cp:revision>
  <cp:lastPrinted>2019-11-20T13:32:00Z</cp:lastPrinted>
  <dcterms:created xsi:type="dcterms:W3CDTF">2019-11-20T13:26:00Z</dcterms:created>
  <dcterms:modified xsi:type="dcterms:W3CDTF">2019-11-20T14:04:00Z</dcterms:modified>
</cp:coreProperties>
</file>