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EEA61" w14:textId="0FDA5E05" w:rsidR="00FE65C4" w:rsidRPr="00A9664F" w:rsidRDefault="00FE65C4" w:rsidP="00FE65C4">
      <w:pPr>
        <w:spacing w:after="120" w:line="240" w:lineRule="auto"/>
        <w:jc w:val="right"/>
        <w:rPr>
          <w:rFonts w:ascii="Georgia" w:hAnsi="Georgia" w:cs="Arial"/>
          <w:sz w:val="24"/>
          <w:szCs w:val="24"/>
        </w:rPr>
      </w:pPr>
      <w:r w:rsidRPr="00A9664F">
        <w:rPr>
          <w:rFonts w:ascii="Georgia" w:hAnsi="Georgia" w:cs="Arial"/>
          <w:sz w:val="24"/>
          <w:szCs w:val="24"/>
        </w:rPr>
        <w:t xml:space="preserve">Αθήνα, </w:t>
      </w:r>
      <w:r w:rsidR="00817305">
        <w:rPr>
          <w:rFonts w:ascii="Georgia" w:hAnsi="Georgia" w:cs="Arial"/>
          <w:sz w:val="24"/>
          <w:szCs w:val="24"/>
        </w:rPr>
        <w:t>11</w:t>
      </w:r>
      <w:r w:rsidRPr="00A9664F">
        <w:rPr>
          <w:rFonts w:ascii="Georgia" w:hAnsi="Georgia" w:cs="Arial"/>
          <w:sz w:val="24"/>
          <w:szCs w:val="24"/>
        </w:rPr>
        <w:t xml:space="preserve"> </w:t>
      </w:r>
      <w:r w:rsidR="00817305">
        <w:rPr>
          <w:rFonts w:ascii="Georgia" w:hAnsi="Georgia" w:cs="Arial"/>
          <w:sz w:val="24"/>
          <w:szCs w:val="24"/>
        </w:rPr>
        <w:t>Δεκεμβρίου</w:t>
      </w:r>
      <w:r w:rsidRPr="00A9664F">
        <w:rPr>
          <w:rFonts w:ascii="Georgia" w:hAnsi="Georgia" w:cs="Arial"/>
          <w:sz w:val="24"/>
          <w:szCs w:val="24"/>
        </w:rPr>
        <w:t xml:space="preserve"> 201</w:t>
      </w:r>
      <w:r w:rsidR="00817305">
        <w:rPr>
          <w:rFonts w:ascii="Georgia" w:hAnsi="Georgia" w:cs="Arial"/>
          <w:sz w:val="24"/>
          <w:szCs w:val="24"/>
        </w:rPr>
        <w:t>8</w:t>
      </w:r>
    </w:p>
    <w:p w14:paraId="20727DA8" w14:textId="77777777" w:rsidR="00FE65C4" w:rsidRPr="00A9664F" w:rsidRDefault="00FE65C4" w:rsidP="00FE65C4">
      <w:pPr>
        <w:spacing w:line="240" w:lineRule="auto"/>
        <w:jc w:val="right"/>
        <w:rPr>
          <w:rFonts w:ascii="Georgia" w:hAnsi="Georgia" w:cs="Arial"/>
          <w:sz w:val="24"/>
          <w:szCs w:val="24"/>
        </w:rPr>
      </w:pPr>
    </w:p>
    <w:p w14:paraId="11A6049C" w14:textId="77777777" w:rsidR="005D4490" w:rsidRDefault="00FE65C4" w:rsidP="00FE65C4">
      <w:pPr>
        <w:spacing w:after="0" w:line="240" w:lineRule="auto"/>
        <w:jc w:val="center"/>
        <w:rPr>
          <w:rFonts w:ascii="Georgia" w:hAnsi="Georgia" w:cs="Arial"/>
          <w:b/>
          <w:sz w:val="24"/>
          <w:szCs w:val="24"/>
        </w:rPr>
      </w:pPr>
      <w:r w:rsidRPr="00A9664F">
        <w:rPr>
          <w:rFonts w:ascii="Georgia" w:hAnsi="Georgia" w:cs="Arial"/>
          <w:b/>
          <w:sz w:val="24"/>
          <w:szCs w:val="24"/>
        </w:rPr>
        <w:t xml:space="preserve">ΑΝΑΚΗΡΥΞΗ ΥΠΟΨΗΦΙΩΝ ΓΙΑ ΤΗ ΘΕΣΗ ΤΟΥ ΕΚΠΡΟΣΩΠΟΥ ΤΟΥ ΕΡΓΑΣΤΗΡΙΑΚΟΥ ΔΙΔΑΚΤΙΚΟΥ ΠΡΟΣΩΠΙΚΟΥ (Ε.ΔΙ.Π.) </w:t>
      </w:r>
    </w:p>
    <w:p w14:paraId="39845636" w14:textId="77777777" w:rsidR="005D4490" w:rsidRDefault="005D4490" w:rsidP="00FE65C4">
      <w:pPr>
        <w:spacing w:after="0" w:line="240" w:lineRule="auto"/>
        <w:jc w:val="center"/>
        <w:rPr>
          <w:rFonts w:ascii="Georgia" w:hAnsi="Georgia" w:cs="Arial"/>
          <w:b/>
          <w:sz w:val="24"/>
          <w:szCs w:val="24"/>
        </w:rPr>
      </w:pPr>
    </w:p>
    <w:p w14:paraId="533AAC7C" w14:textId="290B81EE" w:rsidR="00817305" w:rsidRDefault="00FE65C4" w:rsidP="00FE65C4">
      <w:pPr>
        <w:spacing w:after="0" w:line="240" w:lineRule="auto"/>
        <w:jc w:val="center"/>
        <w:rPr>
          <w:rFonts w:ascii="Georgia" w:hAnsi="Georgia" w:cs="Arial"/>
          <w:b/>
          <w:sz w:val="24"/>
          <w:szCs w:val="24"/>
          <w:u w:val="double"/>
        </w:rPr>
      </w:pPr>
      <w:r w:rsidRPr="00A9664F">
        <w:rPr>
          <w:rFonts w:ascii="Georgia" w:hAnsi="Georgia" w:cs="Arial"/>
          <w:b/>
          <w:sz w:val="24"/>
          <w:szCs w:val="24"/>
        </w:rPr>
        <w:t>ΣΤΗ</w:t>
      </w:r>
      <w:r>
        <w:rPr>
          <w:rFonts w:ascii="Georgia" w:hAnsi="Georgia" w:cs="Arial"/>
          <w:b/>
          <w:sz w:val="24"/>
          <w:szCs w:val="24"/>
        </w:rPr>
        <w:t>Ν</w:t>
      </w:r>
      <w:r w:rsidRPr="00A9664F">
        <w:rPr>
          <w:rFonts w:ascii="Georgia" w:hAnsi="Georgia" w:cs="Arial"/>
          <w:b/>
          <w:sz w:val="24"/>
          <w:szCs w:val="24"/>
        </w:rPr>
        <w:t xml:space="preserve"> </w:t>
      </w:r>
      <w:r w:rsidRPr="00616D42">
        <w:rPr>
          <w:rFonts w:ascii="Georgia" w:hAnsi="Georgia" w:cs="Arial"/>
          <w:b/>
          <w:sz w:val="24"/>
          <w:szCs w:val="24"/>
          <w:u w:val="double"/>
        </w:rPr>
        <w:t xml:space="preserve">ΣΥΝΕΛΕΥΣΗ </w:t>
      </w:r>
    </w:p>
    <w:p w14:paraId="1FE66206" w14:textId="24EC2BC9" w:rsidR="00817305" w:rsidRDefault="00FE65C4" w:rsidP="00FE65C4">
      <w:pPr>
        <w:spacing w:after="0" w:line="240" w:lineRule="auto"/>
        <w:jc w:val="center"/>
        <w:rPr>
          <w:rFonts w:ascii="Georgia" w:hAnsi="Georgia" w:cs="Arial"/>
          <w:b/>
          <w:sz w:val="24"/>
          <w:szCs w:val="24"/>
        </w:rPr>
      </w:pPr>
      <w:r>
        <w:rPr>
          <w:rFonts w:ascii="Georgia" w:hAnsi="Georgia" w:cs="Arial"/>
          <w:b/>
          <w:sz w:val="24"/>
          <w:szCs w:val="24"/>
          <w:u w:val="double"/>
        </w:rPr>
        <w:t>ΤΟΥ ΤΜΗΜΑΤΟΣ ΕΠΙΣΤΗΜΗΣ ΖΩΙΚΗΣ ΠΑΡΑΓΩΓΗΣ ΚΑΙ ΥΔΑΤΟΚΑΛΛΙΕΡΓΕΙΩΝ</w:t>
      </w:r>
      <w:r w:rsidRPr="00FE65C4">
        <w:rPr>
          <w:rFonts w:ascii="Georgia" w:hAnsi="Georgia" w:cs="Arial"/>
          <w:b/>
          <w:sz w:val="24"/>
          <w:szCs w:val="24"/>
        </w:rPr>
        <w:t xml:space="preserve"> </w:t>
      </w:r>
    </w:p>
    <w:p w14:paraId="13589384" w14:textId="77777777" w:rsidR="005D4490" w:rsidRDefault="005D4490" w:rsidP="00FE65C4">
      <w:pPr>
        <w:spacing w:after="0" w:line="240" w:lineRule="auto"/>
        <w:jc w:val="center"/>
        <w:rPr>
          <w:rFonts w:ascii="Georgia" w:hAnsi="Georgia" w:cs="Arial"/>
          <w:b/>
          <w:sz w:val="24"/>
          <w:szCs w:val="24"/>
        </w:rPr>
      </w:pPr>
    </w:p>
    <w:p w14:paraId="3EEA0164" w14:textId="2ED17AAC" w:rsidR="00FE65C4" w:rsidRPr="00FD1FA1" w:rsidRDefault="00FE65C4" w:rsidP="00FE65C4">
      <w:pPr>
        <w:spacing w:after="0" w:line="240" w:lineRule="auto"/>
        <w:jc w:val="center"/>
        <w:rPr>
          <w:rFonts w:ascii="Georgia" w:hAnsi="Georgia" w:cs="Arial"/>
          <w:b/>
          <w:sz w:val="24"/>
          <w:szCs w:val="24"/>
        </w:rPr>
      </w:pPr>
      <w:r w:rsidRPr="00FD1FA1">
        <w:rPr>
          <w:rFonts w:ascii="Georgia" w:hAnsi="Georgia" w:cs="Arial"/>
          <w:b/>
          <w:sz w:val="24"/>
          <w:szCs w:val="24"/>
        </w:rPr>
        <w:t xml:space="preserve">ΤΗΣ ΣΧΟΛΗΣ ΑΓΡΟΤΙΚΗΣ ΠΑΡΑΓΩΓΗΣ, ΥΠΟΔΟΜΩΝ ΚΑΙ ΠΕΡΙΒΑΛΛΟΝΤΟΣ ΤΟΥ </w:t>
      </w:r>
      <w:r w:rsidR="005D4490">
        <w:rPr>
          <w:rFonts w:ascii="Georgia" w:hAnsi="Georgia" w:cs="Arial"/>
          <w:b/>
          <w:sz w:val="24"/>
          <w:szCs w:val="24"/>
        </w:rPr>
        <w:t xml:space="preserve">ΓΕΩΠΟΝΙΚΟΥ </w:t>
      </w:r>
      <w:r w:rsidRPr="00FD1FA1">
        <w:rPr>
          <w:rFonts w:ascii="Georgia" w:hAnsi="Georgia" w:cs="Arial"/>
          <w:b/>
          <w:sz w:val="24"/>
          <w:szCs w:val="24"/>
        </w:rPr>
        <w:t>Π</w:t>
      </w:r>
      <w:r w:rsidR="005D4490">
        <w:rPr>
          <w:rFonts w:ascii="Georgia" w:hAnsi="Georgia" w:cs="Arial"/>
          <w:b/>
          <w:sz w:val="24"/>
          <w:szCs w:val="24"/>
        </w:rPr>
        <w:t>ΑΝΕΠΙΣΤΗΜΙΟΥ ΑΘΗΝΩΝ</w:t>
      </w:r>
      <w:bookmarkStart w:id="0" w:name="_GoBack"/>
      <w:bookmarkEnd w:id="0"/>
    </w:p>
    <w:p w14:paraId="32442143" w14:textId="77777777" w:rsidR="00FE65C4" w:rsidRPr="00FD1FA1" w:rsidRDefault="00FE65C4" w:rsidP="00FE65C4">
      <w:pPr>
        <w:spacing w:after="0" w:line="240" w:lineRule="auto"/>
        <w:jc w:val="center"/>
        <w:rPr>
          <w:rFonts w:ascii="Georgia" w:hAnsi="Georgia" w:cs="Arial"/>
          <w:sz w:val="24"/>
          <w:szCs w:val="24"/>
        </w:rPr>
      </w:pPr>
    </w:p>
    <w:p w14:paraId="7ABCC933" w14:textId="77777777" w:rsidR="00FE65C4" w:rsidRPr="00A9664F" w:rsidRDefault="00FE65C4" w:rsidP="00FE65C4">
      <w:pPr>
        <w:spacing w:after="0" w:line="240" w:lineRule="auto"/>
        <w:jc w:val="center"/>
        <w:rPr>
          <w:rFonts w:ascii="Georgia" w:hAnsi="Georgia" w:cs="Arial"/>
          <w:sz w:val="24"/>
          <w:szCs w:val="24"/>
        </w:rPr>
      </w:pPr>
    </w:p>
    <w:p w14:paraId="35ADF321" w14:textId="7F817571" w:rsidR="00FE65C4" w:rsidRDefault="00486F9B" w:rsidP="00FE65C4">
      <w:pPr>
        <w:spacing w:after="0" w:line="240" w:lineRule="auto"/>
        <w:ind w:firstLine="397"/>
        <w:jc w:val="both"/>
        <w:rPr>
          <w:rFonts w:ascii="Georgia" w:hAnsi="Georgia" w:cs="Arial"/>
          <w:sz w:val="24"/>
          <w:szCs w:val="24"/>
        </w:rPr>
      </w:pPr>
      <w:r w:rsidRPr="00486F9B">
        <w:rPr>
          <w:rFonts w:ascii="Georgia" w:hAnsi="Georgia" w:cs="Arial"/>
          <w:sz w:val="24"/>
          <w:szCs w:val="24"/>
        </w:rPr>
        <w:t xml:space="preserve">Η </w:t>
      </w:r>
      <w:r w:rsidR="005D4490">
        <w:rPr>
          <w:rFonts w:ascii="Georgia" w:hAnsi="Georgia" w:cs="Arial"/>
          <w:sz w:val="24"/>
          <w:szCs w:val="24"/>
        </w:rPr>
        <w:t>Τ</w:t>
      </w:r>
      <w:r w:rsidRPr="00486F9B">
        <w:rPr>
          <w:rFonts w:ascii="Georgia" w:hAnsi="Georgia" w:cs="Arial"/>
          <w:sz w:val="24"/>
          <w:szCs w:val="24"/>
        </w:rPr>
        <w:t xml:space="preserve">ριμελής </w:t>
      </w:r>
      <w:r w:rsidR="005D4490">
        <w:rPr>
          <w:rFonts w:ascii="Georgia" w:hAnsi="Georgia" w:cs="Arial"/>
          <w:sz w:val="24"/>
          <w:szCs w:val="24"/>
        </w:rPr>
        <w:t>Ε</w:t>
      </w:r>
      <w:r w:rsidRPr="00486F9B">
        <w:rPr>
          <w:rFonts w:ascii="Georgia" w:hAnsi="Georgia" w:cs="Arial"/>
          <w:sz w:val="24"/>
          <w:szCs w:val="24"/>
        </w:rPr>
        <w:t xml:space="preserve">φορευτική </w:t>
      </w:r>
      <w:r w:rsidR="005D4490">
        <w:rPr>
          <w:rFonts w:ascii="Georgia" w:hAnsi="Georgia" w:cs="Arial"/>
          <w:sz w:val="24"/>
          <w:szCs w:val="24"/>
        </w:rPr>
        <w:t>Ε</w:t>
      </w:r>
      <w:r w:rsidRPr="00486F9B">
        <w:rPr>
          <w:rFonts w:ascii="Georgia" w:hAnsi="Georgia" w:cs="Arial"/>
          <w:sz w:val="24"/>
          <w:szCs w:val="24"/>
        </w:rPr>
        <w:t>πιτροπή, που ορίστηκε με τη</w:t>
      </w:r>
      <w:r w:rsidR="005D4490">
        <w:rPr>
          <w:rFonts w:ascii="Georgia" w:hAnsi="Georgia" w:cs="Arial"/>
          <w:sz w:val="24"/>
          <w:szCs w:val="24"/>
        </w:rPr>
        <w:t>ν υπ.</w:t>
      </w:r>
      <w:r w:rsidRPr="00486F9B">
        <w:rPr>
          <w:rFonts w:ascii="Georgia" w:hAnsi="Georgia" w:cs="Arial"/>
          <w:sz w:val="24"/>
          <w:szCs w:val="24"/>
        </w:rPr>
        <w:t xml:space="preserve">  αριθ</w:t>
      </w:r>
      <w:r w:rsidR="005D4490">
        <w:rPr>
          <w:rFonts w:ascii="Georgia" w:hAnsi="Georgia" w:cs="Arial"/>
          <w:sz w:val="24"/>
          <w:szCs w:val="24"/>
        </w:rPr>
        <w:t>.</w:t>
      </w:r>
      <w:r w:rsidRPr="00486F9B">
        <w:rPr>
          <w:rFonts w:ascii="Georgia" w:hAnsi="Georgia" w:cs="Arial"/>
          <w:sz w:val="24"/>
          <w:szCs w:val="24"/>
        </w:rPr>
        <w:t xml:space="preserve">. </w:t>
      </w:r>
      <w:proofErr w:type="spellStart"/>
      <w:r w:rsidRPr="00486F9B">
        <w:rPr>
          <w:rFonts w:ascii="Georgia" w:hAnsi="Georgia" w:cs="Arial"/>
          <w:sz w:val="24"/>
          <w:szCs w:val="24"/>
        </w:rPr>
        <w:t>πρωτ</w:t>
      </w:r>
      <w:proofErr w:type="spellEnd"/>
      <w:r w:rsidRPr="00486F9B">
        <w:rPr>
          <w:rFonts w:ascii="Georgia" w:hAnsi="Georgia" w:cs="Arial"/>
          <w:sz w:val="24"/>
          <w:szCs w:val="24"/>
        </w:rPr>
        <w:t>. 1559/4-12-2018</w:t>
      </w:r>
      <w:r w:rsidRPr="00486F9B">
        <w:rPr>
          <w:rFonts w:ascii="Georgia" w:hAnsi="Georgia" w:cs="Arial"/>
          <w:b/>
          <w:sz w:val="24"/>
          <w:szCs w:val="24"/>
        </w:rPr>
        <w:t xml:space="preserve"> </w:t>
      </w:r>
      <w:r w:rsidRPr="00486F9B">
        <w:rPr>
          <w:rFonts w:ascii="Georgia" w:hAnsi="Georgia" w:cs="Arial"/>
          <w:sz w:val="24"/>
          <w:szCs w:val="24"/>
        </w:rPr>
        <w:t>απόφαση του Προέδρου του Τμήματος Επιστήμης Ζωικής Παραγωγής και Υδατοκαλλιεργειών, για την ανάδειξη εκπροσώπων των μελών του Ειδικού Διδακτικού Προσωπικού (Ε.ΔΙ.Π.) στη Συνέλευση του Τμήματος Επιστήμης Ζωικής Παραγωγής και Υδατοκαλλιεργειών, σύμφωνα με τη</w:t>
      </w:r>
      <w:r>
        <w:rPr>
          <w:rFonts w:ascii="Georgia" w:hAnsi="Georgia" w:cs="Arial"/>
          <w:sz w:val="24"/>
          <w:szCs w:val="24"/>
        </w:rPr>
        <w:t>ν</w:t>
      </w:r>
      <w:r w:rsidRPr="00486F9B">
        <w:rPr>
          <w:rFonts w:ascii="Georgia" w:hAnsi="Georgia" w:cs="Arial"/>
          <w:sz w:val="24"/>
          <w:szCs w:val="24"/>
        </w:rPr>
        <w:t xml:space="preserve"> </w:t>
      </w:r>
      <w:r w:rsidR="005D4490">
        <w:rPr>
          <w:rFonts w:ascii="Georgia" w:hAnsi="Georgia" w:cs="Arial"/>
          <w:sz w:val="24"/>
          <w:szCs w:val="24"/>
        </w:rPr>
        <w:t>υπ.</w:t>
      </w:r>
      <w:r w:rsidRPr="00486F9B">
        <w:rPr>
          <w:rFonts w:ascii="Georgia" w:hAnsi="Georgia" w:cs="Arial"/>
          <w:sz w:val="24"/>
          <w:szCs w:val="24"/>
        </w:rPr>
        <w:t xml:space="preserve"> </w:t>
      </w:r>
      <w:r w:rsidR="005D4490">
        <w:rPr>
          <w:rFonts w:ascii="Georgia" w:hAnsi="Georgia" w:cs="Arial"/>
          <w:sz w:val="24"/>
          <w:szCs w:val="24"/>
        </w:rPr>
        <w:t>α</w:t>
      </w:r>
      <w:r w:rsidRPr="00486F9B">
        <w:rPr>
          <w:rFonts w:ascii="Georgia" w:hAnsi="Georgia" w:cs="Arial"/>
          <w:sz w:val="24"/>
          <w:szCs w:val="24"/>
        </w:rPr>
        <w:t>ριθ</w:t>
      </w:r>
      <w:r w:rsidR="005D4490">
        <w:rPr>
          <w:rFonts w:ascii="Georgia" w:hAnsi="Georgia" w:cs="Arial"/>
          <w:sz w:val="24"/>
          <w:szCs w:val="24"/>
        </w:rPr>
        <w:t>.</w:t>
      </w:r>
      <w:r w:rsidRPr="00486F9B">
        <w:rPr>
          <w:rFonts w:ascii="Georgia" w:hAnsi="Georgia" w:cs="Arial"/>
          <w:sz w:val="24"/>
          <w:szCs w:val="24"/>
        </w:rPr>
        <w:t xml:space="preserve">. </w:t>
      </w:r>
      <w:proofErr w:type="spellStart"/>
      <w:r w:rsidRPr="00486F9B">
        <w:rPr>
          <w:rFonts w:ascii="Georgia" w:hAnsi="Georgia" w:cs="Arial"/>
          <w:sz w:val="24"/>
          <w:szCs w:val="24"/>
        </w:rPr>
        <w:t>πρωτ</w:t>
      </w:r>
      <w:proofErr w:type="spellEnd"/>
      <w:r w:rsidRPr="00486F9B">
        <w:rPr>
          <w:rFonts w:ascii="Georgia" w:hAnsi="Georgia" w:cs="Arial"/>
          <w:sz w:val="24"/>
          <w:szCs w:val="24"/>
        </w:rPr>
        <w:t>. 1549/29.11.2018 απόφαση του Προέδρου του Τμήματος Επιστήμης Ζωικής Παραγωγής και Υδατοκαλλιεργειών, εξέτασε την με αριθ</w:t>
      </w:r>
      <w:r w:rsidR="005D4490">
        <w:rPr>
          <w:rFonts w:ascii="Georgia" w:hAnsi="Georgia" w:cs="Arial"/>
          <w:sz w:val="24"/>
          <w:szCs w:val="24"/>
        </w:rPr>
        <w:t>.</w:t>
      </w:r>
      <w:r w:rsidRPr="00486F9B">
        <w:rPr>
          <w:rFonts w:ascii="Georgia" w:hAnsi="Georgia" w:cs="Arial"/>
          <w:sz w:val="24"/>
          <w:szCs w:val="24"/>
        </w:rPr>
        <w:t xml:space="preserve"> </w:t>
      </w:r>
      <w:proofErr w:type="spellStart"/>
      <w:r w:rsidR="005D4490">
        <w:rPr>
          <w:rFonts w:ascii="Georgia" w:hAnsi="Georgia" w:cs="Arial"/>
          <w:sz w:val="24"/>
          <w:szCs w:val="24"/>
        </w:rPr>
        <w:t>π</w:t>
      </w:r>
      <w:r w:rsidRPr="00486F9B">
        <w:rPr>
          <w:rFonts w:ascii="Georgia" w:hAnsi="Georgia" w:cs="Arial"/>
          <w:sz w:val="24"/>
          <w:szCs w:val="24"/>
        </w:rPr>
        <w:t>ρωτ</w:t>
      </w:r>
      <w:proofErr w:type="spellEnd"/>
      <w:r w:rsidRPr="00486F9B">
        <w:rPr>
          <w:rFonts w:ascii="Georgia" w:hAnsi="Georgia" w:cs="Arial"/>
          <w:sz w:val="24"/>
          <w:szCs w:val="24"/>
        </w:rPr>
        <w:t>. 9754/30-11-2018 αίτηση υποψηφιότητας του κ. Δημητρίου Καλογιάννη και την με αριθ</w:t>
      </w:r>
      <w:r w:rsidR="005D4490">
        <w:rPr>
          <w:rFonts w:ascii="Georgia" w:hAnsi="Georgia" w:cs="Arial"/>
          <w:sz w:val="24"/>
          <w:szCs w:val="24"/>
        </w:rPr>
        <w:t>.</w:t>
      </w:r>
      <w:r w:rsidRPr="00486F9B">
        <w:rPr>
          <w:rFonts w:ascii="Georgia" w:hAnsi="Georgia" w:cs="Arial"/>
          <w:sz w:val="24"/>
          <w:szCs w:val="24"/>
        </w:rPr>
        <w:t xml:space="preserve"> </w:t>
      </w:r>
      <w:proofErr w:type="spellStart"/>
      <w:r w:rsidR="0056699A">
        <w:rPr>
          <w:rFonts w:ascii="Georgia" w:hAnsi="Georgia" w:cs="Arial"/>
          <w:sz w:val="24"/>
          <w:szCs w:val="24"/>
        </w:rPr>
        <w:t>π</w:t>
      </w:r>
      <w:r w:rsidRPr="00486F9B">
        <w:rPr>
          <w:rFonts w:ascii="Georgia" w:hAnsi="Georgia" w:cs="Arial"/>
          <w:sz w:val="24"/>
          <w:szCs w:val="24"/>
        </w:rPr>
        <w:t>ρωτ</w:t>
      </w:r>
      <w:proofErr w:type="spellEnd"/>
      <w:r w:rsidRPr="00486F9B">
        <w:rPr>
          <w:rFonts w:ascii="Georgia" w:hAnsi="Georgia" w:cs="Arial"/>
          <w:sz w:val="24"/>
          <w:szCs w:val="24"/>
        </w:rPr>
        <w:t xml:space="preserve">. 9902/5-12-2018 αίτηση υποψηφιότητας της </w:t>
      </w:r>
      <w:proofErr w:type="spellStart"/>
      <w:r w:rsidRPr="00486F9B">
        <w:rPr>
          <w:rFonts w:ascii="Georgia" w:hAnsi="Georgia" w:cs="Arial"/>
          <w:sz w:val="24"/>
          <w:szCs w:val="24"/>
        </w:rPr>
        <w:t>κας</w:t>
      </w:r>
      <w:proofErr w:type="spellEnd"/>
      <w:r w:rsidRPr="00486F9B">
        <w:rPr>
          <w:rFonts w:ascii="Georgia" w:hAnsi="Georgia" w:cs="Arial"/>
          <w:sz w:val="24"/>
          <w:szCs w:val="24"/>
        </w:rPr>
        <w:t xml:space="preserve"> Σοφίας Κουλοχέρη και</w:t>
      </w:r>
    </w:p>
    <w:p w14:paraId="6D55105A" w14:textId="77777777" w:rsidR="00FE65C4" w:rsidRPr="00A9664F" w:rsidRDefault="00FE65C4" w:rsidP="00FE65C4">
      <w:pPr>
        <w:spacing w:after="0" w:line="240" w:lineRule="auto"/>
        <w:ind w:firstLine="397"/>
        <w:jc w:val="both"/>
        <w:rPr>
          <w:rFonts w:ascii="Georgia" w:hAnsi="Georgia" w:cs="Arial"/>
          <w:sz w:val="24"/>
          <w:szCs w:val="24"/>
        </w:rPr>
      </w:pPr>
    </w:p>
    <w:p w14:paraId="736144F4" w14:textId="77777777" w:rsidR="00FE65C4" w:rsidRPr="00A9664F" w:rsidRDefault="00FE65C4" w:rsidP="00FE65C4">
      <w:pPr>
        <w:spacing w:after="0" w:line="240" w:lineRule="auto"/>
        <w:jc w:val="center"/>
        <w:rPr>
          <w:rFonts w:ascii="Georgia" w:hAnsi="Georgia" w:cs="Arial"/>
          <w:b/>
          <w:sz w:val="24"/>
          <w:szCs w:val="24"/>
        </w:rPr>
      </w:pPr>
      <w:r w:rsidRPr="00A9664F">
        <w:rPr>
          <w:rFonts w:ascii="Georgia" w:hAnsi="Georgia" w:cs="Arial"/>
          <w:b/>
          <w:sz w:val="24"/>
          <w:szCs w:val="24"/>
        </w:rPr>
        <w:t>Ανακηρύσσει</w:t>
      </w:r>
    </w:p>
    <w:p w14:paraId="759F3302" w14:textId="77777777" w:rsidR="00FE65C4" w:rsidRPr="00A9664F" w:rsidRDefault="00FE65C4" w:rsidP="00FE65C4">
      <w:pPr>
        <w:spacing w:after="0" w:line="240" w:lineRule="auto"/>
        <w:jc w:val="center"/>
        <w:rPr>
          <w:rFonts w:ascii="Georgia" w:hAnsi="Georgia" w:cs="Arial"/>
          <w:sz w:val="24"/>
          <w:szCs w:val="24"/>
        </w:rPr>
      </w:pPr>
    </w:p>
    <w:p w14:paraId="7774C2FE" w14:textId="77777777" w:rsidR="00FE65C4" w:rsidRPr="00A9664F" w:rsidRDefault="00FE65C4" w:rsidP="00FE65C4">
      <w:pPr>
        <w:spacing w:after="0" w:line="240" w:lineRule="auto"/>
        <w:jc w:val="center"/>
        <w:rPr>
          <w:rFonts w:ascii="Georgia" w:hAnsi="Georgia" w:cs="Arial"/>
          <w:sz w:val="24"/>
          <w:szCs w:val="24"/>
        </w:rPr>
      </w:pPr>
    </w:p>
    <w:p w14:paraId="5569806F" w14:textId="24835C66" w:rsidR="00FE65C4" w:rsidRPr="00A9664F" w:rsidRDefault="00FE65C4" w:rsidP="00FE65C4">
      <w:pPr>
        <w:spacing w:after="0" w:line="240" w:lineRule="auto"/>
        <w:jc w:val="both"/>
        <w:rPr>
          <w:rFonts w:ascii="Georgia" w:hAnsi="Georgia" w:cs="Arial"/>
          <w:sz w:val="24"/>
          <w:szCs w:val="24"/>
        </w:rPr>
      </w:pPr>
      <w:r w:rsidRPr="00A9664F">
        <w:rPr>
          <w:rFonts w:ascii="Georgia" w:hAnsi="Georgia" w:cs="Arial"/>
          <w:sz w:val="24"/>
          <w:szCs w:val="24"/>
        </w:rPr>
        <w:t>Υποψήφιους για την εκλογή στη θέση του εκπροσώπου του Εργαστηριακού Διδακτικού Προσωπικού (Ε.ΔΙ.Π.) στη</w:t>
      </w:r>
      <w:r>
        <w:rPr>
          <w:rFonts w:ascii="Georgia" w:hAnsi="Georgia" w:cs="Arial"/>
          <w:sz w:val="24"/>
          <w:szCs w:val="24"/>
        </w:rPr>
        <w:t xml:space="preserve">ν Συνέλευση του Τμήματος Επιστήμης </w:t>
      </w:r>
      <w:r w:rsidR="000943D5">
        <w:rPr>
          <w:rFonts w:ascii="Georgia" w:hAnsi="Georgia" w:cs="Arial"/>
          <w:sz w:val="24"/>
          <w:szCs w:val="24"/>
        </w:rPr>
        <w:t>Ζωικής</w:t>
      </w:r>
      <w:r>
        <w:rPr>
          <w:rFonts w:ascii="Georgia" w:hAnsi="Georgia" w:cs="Arial"/>
          <w:sz w:val="24"/>
          <w:szCs w:val="24"/>
        </w:rPr>
        <w:t xml:space="preserve"> Παραγωγής</w:t>
      </w:r>
      <w:r w:rsidR="000943D5">
        <w:rPr>
          <w:rFonts w:ascii="Georgia" w:hAnsi="Georgia" w:cs="Arial"/>
          <w:sz w:val="24"/>
          <w:szCs w:val="24"/>
        </w:rPr>
        <w:t xml:space="preserve"> και Υδατοκαλλιεργειών</w:t>
      </w:r>
      <w:r>
        <w:rPr>
          <w:rFonts w:ascii="Georgia" w:hAnsi="Georgia" w:cs="Arial"/>
          <w:sz w:val="24"/>
          <w:szCs w:val="24"/>
        </w:rPr>
        <w:t xml:space="preserve"> της Σχολής Αγροτικής Παραγωγής, Υποδομών και Περιβάλλοντος</w:t>
      </w:r>
      <w:r w:rsidRPr="00A9664F">
        <w:rPr>
          <w:rFonts w:ascii="Georgia" w:hAnsi="Georgia" w:cs="Arial"/>
          <w:sz w:val="24"/>
          <w:szCs w:val="24"/>
        </w:rPr>
        <w:t xml:space="preserve"> του Γ.Π.Α.</w:t>
      </w:r>
      <w:r w:rsidR="00AF594F">
        <w:rPr>
          <w:rFonts w:ascii="Georgia" w:hAnsi="Georgia" w:cs="Arial"/>
          <w:sz w:val="24"/>
          <w:szCs w:val="24"/>
        </w:rPr>
        <w:t xml:space="preserve"> τους</w:t>
      </w:r>
      <w:r w:rsidRPr="00A9664F">
        <w:rPr>
          <w:rFonts w:ascii="Georgia" w:hAnsi="Georgia" w:cs="Arial"/>
          <w:sz w:val="24"/>
          <w:szCs w:val="24"/>
        </w:rPr>
        <w:t xml:space="preserve">: </w:t>
      </w:r>
    </w:p>
    <w:p w14:paraId="4B710D65" w14:textId="77777777" w:rsidR="00FE65C4" w:rsidRPr="00A9664F" w:rsidRDefault="00FE65C4" w:rsidP="00FE65C4">
      <w:pPr>
        <w:spacing w:after="0" w:line="240" w:lineRule="auto"/>
        <w:jc w:val="both"/>
        <w:rPr>
          <w:rFonts w:ascii="Georgia" w:hAnsi="Georgia" w:cs="Arial"/>
          <w:sz w:val="24"/>
          <w:szCs w:val="24"/>
        </w:rPr>
      </w:pPr>
    </w:p>
    <w:p w14:paraId="044EAEB5" w14:textId="4E2BAD3F" w:rsidR="00FE65C4" w:rsidRPr="00AF594F" w:rsidRDefault="00AF594F" w:rsidP="00AF594F">
      <w:pPr>
        <w:snapToGrid w:val="0"/>
        <w:spacing w:before="120" w:after="0" w:line="240" w:lineRule="auto"/>
        <w:ind w:left="480"/>
        <w:jc w:val="both"/>
        <w:rPr>
          <w:rFonts w:ascii="Georgia" w:hAnsi="Georgia" w:cs="Arial"/>
          <w:sz w:val="24"/>
          <w:szCs w:val="24"/>
        </w:rPr>
      </w:pPr>
      <w:r>
        <w:rPr>
          <w:rFonts w:ascii="Georgia" w:hAnsi="Georgia" w:cs="Arial"/>
          <w:b/>
          <w:sz w:val="24"/>
          <w:szCs w:val="24"/>
        </w:rPr>
        <w:t xml:space="preserve">κ. </w:t>
      </w:r>
      <w:r w:rsidR="000943D5" w:rsidRPr="00AF594F">
        <w:rPr>
          <w:rFonts w:ascii="Georgia" w:hAnsi="Georgia" w:cs="Arial"/>
          <w:b/>
          <w:sz w:val="24"/>
          <w:szCs w:val="24"/>
        </w:rPr>
        <w:t xml:space="preserve">Δημήτριο Καλογιάννη </w:t>
      </w:r>
      <w:r w:rsidR="00FE65C4" w:rsidRPr="00AF594F">
        <w:rPr>
          <w:rFonts w:ascii="Georgia" w:hAnsi="Georgia" w:cs="Arial"/>
          <w:sz w:val="24"/>
          <w:szCs w:val="24"/>
        </w:rPr>
        <w:t>και</w:t>
      </w:r>
    </w:p>
    <w:p w14:paraId="5991070E" w14:textId="60FFEB19" w:rsidR="00FE65C4" w:rsidRPr="00AF594F" w:rsidRDefault="00AF594F" w:rsidP="00AF594F">
      <w:pPr>
        <w:snapToGrid w:val="0"/>
        <w:spacing w:before="120" w:after="0" w:line="240" w:lineRule="auto"/>
        <w:ind w:left="482"/>
        <w:jc w:val="both"/>
        <w:rPr>
          <w:rFonts w:ascii="Georgia" w:hAnsi="Georgia" w:cs="Arial"/>
          <w:sz w:val="24"/>
          <w:szCs w:val="24"/>
        </w:rPr>
      </w:pPr>
      <w:r>
        <w:rPr>
          <w:rFonts w:ascii="Georgia" w:hAnsi="Georgia" w:cs="Arial"/>
          <w:b/>
          <w:sz w:val="24"/>
          <w:szCs w:val="24"/>
        </w:rPr>
        <w:t xml:space="preserve">κα. </w:t>
      </w:r>
      <w:r w:rsidR="000943D5" w:rsidRPr="00AF594F">
        <w:rPr>
          <w:rFonts w:ascii="Georgia" w:hAnsi="Georgia" w:cs="Arial"/>
          <w:b/>
          <w:sz w:val="24"/>
          <w:szCs w:val="24"/>
        </w:rPr>
        <w:t>Σοφία Κουλοχέρη</w:t>
      </w:r>
    </w:p>
    <w:p w14:paraId="2BC891DC" w14:textId="77777777" w:rsidR="00FE65C4" w:rsidRPr="00A9664F" w:rsidRDefault="00FE65C4" w:rsidP="00FE65C4">
      <w:pPr>
        <w:spacing w:after="0" w:line="240" w:lineRule="auto"/>
        <w:jc w:val="both"/>
        <w:rPr>
          <w:rFonts w:ascii="Georgia" w:hAnsi="Georgia" w:cs="Arial"/>
          <w:sz w:val="24"/>
          <w:szCs w:val="24"/>
        </w:rPr>
      </w:pPr>
    </w:p>
    <w:p w14:paraId="48905C5E" w14:textId="77777777" w:rsidR="00FE65C4" w:rsidRPr="00A9664F" w:rsidRDefault="00FE65C4" w:rsidP="00FE65C4">
      <w:pPr>
        <w:spacing w:after="0" w:line="240" w:lineRule="auto"/>
        <w:jc w:val="both"/>
        <w:rPr>
          <w:rFonts w:ascii="Georgia" w:hAnsi="Georgia" w:cs="Arial"/>
          <w:sz w:val="24"/>
          <w:szCs w:val="24"/>
        </w:rPr>
      </w:pPr>
    </w:p>
    <w:p w14:paraId="65346BDF" w14:textId="77777777" w:rsidR="00FE65C4" w:rsidRPr="00A9664F" w:rsidRDefault="00FE65C4" w:rsidP="00FE65C4">
      <w:pPr>
        <w:spacing w:after="0" w:line="240" w:lineRule="auto"/>
        <w:jc w:val="center"/>
        <w:rPr>
          <w:rFonts w:ascii="Georgia" w:hAnsi="Georgia" w:cs="Arial"/>
          <w:sz w:val="24"/>
          <w:szCs w:val="24"/>
        </w:rPr>
      </w:pPr>
      <w:r w:rsidRPr="00A9664F">
        <w:rPr>
          <w:rFonts w:ascii="Georgia" w:hAnsi="Georgia" w:cs="Arial"/>
          <w:sz w:val="24"/>
          <w:szCs w:val="24"/>
        </w:rPr>
        <w:t>Τα μέλη της Τριμελούς Επιτροπής,</w:t>
      </w:r>
    </w:p>
    <w:p w14:paraId="271B2F2B" w14:textId="77777777" w:rsidR="00FE65C4" w:rsidRPr="00A9664F" w:rsidRDefault="00FE65C4" w:rsidP="00FE65C4">
      <w:pPr>
        <w:spacing w:after="0" w:line="240" w:lineRule="auto"/>
        <w:jc w:val="center"/>
        <w:rPr>
          <w:rFonts w:ascii="Georgia" w:hAnsi="Georgia" w:cs="Arial"/>
          <w:sz w:val="24"/>
          <w:szCs w:val="24"/>
        </w:rPr>
      </w:pPr>
    </w:p>
    <w:p w14:paraId="58ED4056" w14:textId="77777777" w:rsidR="00FE65C4" w:rsidRPr="00A9664F" w:rsidRDefault="00FE65C4" w:rsidP="00FE65C4">
      <w:pPr>
        <w:spacing w:after="0" w:line="240" w:lineRule="auto"/>
        <w:jc w:val="center"/>
        <w:rPr>
          <w:rFonts w:ascii="Georgia" w:hAnsi="Georgia" w:cs="Arial"/>
          <w:sz w:val="24"/>
          <w:szCs w:val="24"/>
        </w:rPr>
      </w:pPr>
    </w:p>
    <w:p w14:paraId="20CA1A88" w14:textId="77777777" w:rsidR="00FE65C4" w:rsidRPr="00A9664F" w:rsidRDefault="00FE65C4" w:rsidP="00FE65C4">
      <w:pPr>
        <w:spacing w:after="0" w:line="240" w:lineRule="auto"/>
        <w:jc w:val="center"/>
        <w:rPr>
          <w:rFonts w:ascii="Georgia" w:hAnsi="Georgia" w:cs="Arial"/>
          <w:sz w:val="24"/>
          <w:szCs w:val="24"/>
        </w:rPr>
      </w:pPr>
    </w:p>
    <w:p w14:paraId="04688D7B" w14:textId="77777777" w:rsidR="00FE65C4" w:rsidRPr="00A9664F" w:rsidRDefault="00FE65C4" w:rsidP="00FE65C4">
      <w:pPr>
        <w:spacing w:after="0" w:line="240" w:lineRule="auto"/>
        <w:jc w:val="center"/>
        <w:rPr>
          <w:rFonts w:ascii="Georgia" w:hAnsi="Georgia"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841"/>
        <w:gridCol w:w="2841"/>
      </w:tblGrid>
      <w:tr w:rsidR="00FE65C4" w:rsidRPr="00A9664F" w14:paraId="56CCD711" w14:textId="77777777" w:rsidTr="00D65631">
        <w:tc>
          <w:tcPr>
            <w:tcW w:w="2840" w:type="dxa"/>
          </w:tcPr>
          <w:p w14:paraId="3A085265" w14:textId="77777777" w:rsidR="00FE65C4" w:rsidRPr="00A9664F" w:rsidRDefault="00FE65C4" w:rsidP="00D65631">
            <w:pPr>
              <w:jc w:val="center"/>
              <w:rPr>
                <w:rFonts w:ascii="Georgia" w:hAnsi="Georgia" w:cs="Arial"/>
                <w:sz w:val="24"/>
                <w:szCs w:val="24"/>
              </w:rPr>
            </w:pPr>
            <w:r>
              <w:rPr>
                <w:rFonts w:ascii="Georgia" w:hAnsi="Georgia" w:cs="Arial"/>
                <w:sz w:val="24"/>
                <w:szCs w:val="24"/>
              </w:rPr>
              <w:t>Αντώνιος Τσαγκαράκης</w:t>
            </w:r>
          </w:p>
          <w:p w14:paraId="6C4DB4B2" w14:textId="77777777" w:rsidR="00FE65C4" w:rsidRPr="00A9664F" w:rsidRDefault="00FE65C4" w:rsidP="00D65631">
            <w:pPr>
              <w:jc w:val="center"/>
              <w:rPr>
                <w:rFonts w:ascii="Georgia" w:hAnsi="Georgia" w:cs="Arial"/>
                <w:sz w:val="24"/>
                <w:szCs w:val="24"/>
              </w:rPr>
            </w:pPr>
            <w:r w:rsidRPr="00A9664F">
              <w:rPr>
                <w:rFonts w:ascii="Georgia" w:hAnsi="Georgia" w:cs="Arial"/>
                <w:sz w:val="24"/>
                <w:szCs w:val="24"/>
              </w:rPr>
              <w:t>Πρόεδρος</w:t>
            </w:r>
          </w:p>
        </w:tc>
        <w:tc>
          <w:tcPr>
            <w:tcW w:w="2841" w:type="dxa"/>
          </w:tcPr>
          <w:p w14:paraId="7C19FFDB" w14:textId="4A715ADC" w:rsidR="00FE65C4" w:rsidRPr="00A9664F" w:rsidRDefault="00AF594F" w:rsidP="00D65631">
            <w:pPr>
              <w:jc w:val="center"/>
              <w:rPr>
                <w:rFonts w:ascii="Georgia" w:hAnsi="Georgia" w:cs="Arial"/>
                <w:sz w:val="24"/>
                <w:szCs w:val="24"/>
              </w:rPr>
            </w:pPr>
            <w:r>
              <w:rPr>
                <w:rFonts w:ascii="Georgia" w:hAnsi="Georgia" w:cs="Arial"/>
                <w:sz w:val="24"/>
                <w:szCs w:val="24"/>
              </w:rPr>
              <w:t xml:space="preserve">Δήμητρα </w:t>
            </w:r>
            <w:proofErr w:type="spellStart"/>
            <w:r>
              <w:rPr>
                <w:rFonts w:ascii="Georgia" w:hAnsi="Georgia" w:cs="Arial"/>
                <w:sz w:val="24"/>
                <w:szCs w:val="24"/>
              </w:rPr>
              <w:t>Δαφερέρα</w:t>
            </w:r>
            <w:proofErr w:type="spellEnd"/>
          </w:p>
          <w:p w14:paraId="0C7963AE" w14:textId="77777777" w:rsidR="00FE65C4" w:rsidRPr="00A9664F" w:rsidRDefault="00FE65C4" w:rsidP="00D65631">
            <w:pPr>
              <w:jc w:val="center"/>
              <w:rPr>
                <w:rFonts w:ascii="Georgia" w:hAnsi="Georgia" w:cs="Arial"/>
                <w:sz w:val="24"/>
                <w:szCs w:val="24"/>
              </w:rPr>
            </w:pPr>
            <w:r w:rsidRPr="00A9664F">
              <w:rPr>
                <w:rFonts w:ascii="Georgia" w:hAnsi="Georgia" w:cs="Arial"/>
                <w:sz w:val="24"/>
                <w:szCs w:val="24"/>
              </w:rPr>
              <w:t>Μέλος</w:t>
            </w:r>
          </w:p>
        </w:tc>
        <w:tc>
          <w:tcPr>
            <w:tcW w:w="2841" w:type="dxa"/>
          </w:tcPr>
          <w:p w14:paraId="27F1CC13" w14:textId="1C848DE8" w:rsidR="00FE65C4" w:rsidRPr="00A9664F" w:rsidRDefault="00AF594F" w:rsidP="00D65631">
            <w:pPr>
              <w:jc w:val="center"/>
              <w:rPr>
                <w:rFonts w:ascii="Georgia" w:hAnsi="Georgia" w:cs="Arial"/>
                <w:sz w:val="24"/>
                <w:szCs w:val="24"/>
              </w:rPr>
            </w:pPr>
            <w:r>
              <w:rPr>
                <w:rFonts w:ascii="Georgia" w:hAnsi="Georgia" w:cs="Arial"/>
                <w:sz w:val="24"/>
                <w:szCs w:val="24"/>
              </w:rPr>
              <w:t>Ειρήνη Κατσαρού</w:t>
            </w:r>
          </w:p>
          <w:p w14:paraId="022EC1C8" w14:textId="77777777" w:rsidR="00FE65C4" w:rsidRPr="00A9664F" w:rsidRDefault="00FE65C4" w:rsidP="00D65631">
            <w:pPr>
              <w:jc w:val="center"/>
              <w:rPr>
                <w:rFonts w:ascii="Georgia" w:hAnsi="Georgia" w:cs="Arial"/>
                <w:sz w:val="24"/>
                <w:szCs w:val="24"/>
              </w:rPr>
            </w:pPr>
            <w:r w:rsidRPr="00A9664F">
              <w:rPr>
                <w:rFonts w:ascii="Georgia" w:hAnsi="Georgia" w:cs="Arial"/>
                <w:sz w:val="24"/>
                <w:szCs w:val="24"/>
              </w:rPr>
              <w:t>Μέλος</w:t>
            </w:r>
          </w:p>
        </w:tc>
      </w:tr>
      <w:tr w:rsidR="00FE65C4" w:rsidRPr="00A9664F" w14:paraId="56FEA885" w14:textId="77777777" w:rsidTr="00D65631">
        <w:tc>
          <w:tcPr>
            <w:tcW w:w="2840" w:type="dxa"/>
          </w:tcPr>
          <w:p w14:paraId="0B6396FA" w14:textId="77777777" w:rsidR="00FE65C4" w:rsidRPr="00A9664F" w:rsidRDefault="00FE65C4" w:rsidP="00D65631">
            <w:pPr>
              <w:jc w:val="center"/>
              <w:rPr>
                <w:rFonts w:ascii="Georgia" w:hAnsi="Georgia" w:cs="Arial"/>
                <w:sz w:val="24"/>
                <w:szCs w:val="24"/>
              </w:rPr>
            </w:pPr>
          </w:p>
        </w:tc>
        <w:tc>
          <w:tcPr>
            <w:tcW w:w="2841" w:type="dxa"/>
          </w:tcPr>
          <w:p w14:paraId="06A3993D" w14:textId="77777777" w:rsidR="00FE65C4" w:rsidRPr="00A9664F" w:rsidRDefault="00FE65C4" w:rsidP="00D65631">
            <w:pPr>
              <w:jc w:val="center"/>
              <w:rPr>
                <w:rFonts w:ascii="Georgia" w:hAnsi="Georgia" w:cs="Arial"/>
                <w:sz w:val="24"/>
                <w:szCs w:val="24"/>
              </w:rPr>
            </w:pPr>
          </w:p>
        </w:tc>
        <w:tc>
          <w:tcPr>
            <w:tcW w:w="2841" w:type="dxa"/>
          </w:tcPr>
          <w:p w14:paraId="4D3A7746" w14:textId="77777777" w:rsidR="00FE65C4" w:rsidRPr="00A9664F" w:rsidRDefault="00FE65C4" w:rsidP="00D65631">
            <w:pPr>
              <w:jc w:val="center"/>
              <w:rPr>
                <w:rFonts w:ascii="Georgia" w:hAnsi="Georgia" w:cs="Arial"/>
                <w:sz w:val="24"/>
                <w:szCs w:val="24"/>
              </w:rPr>
            </w:pPr>
          </w:p>
        </w:tc>
      </w:tr>
    </w:tbl>
    <w:p w14:paraId="0293EC55" w14:textId="77777777" w:rsidR="00FE65C4" w:rsidRDefault="00FE65C4" w:rsidP="00FE65C4">
      <w:pPr>
        <w:spacing w:after="0" w:line="240" w:lineRule="auto"/>
        <w:jc w:val="center"/>
        <w:rPr>
          <w:rFonts w:ascii="Arial" w:hAnsi="Arial" w:cs="Arial"/>
          <w:sz w:val="24"/>
          <w:szCs w:val="24"/>
        </w:rPr>
      </w:pPr>
    </w:p>
    <w:p w14:paraId="7FDE2F93" w14:textId="77777777" w:rsidR="00FE65C4" w:rsidRPr="00C37239" w:rsidRDefault="00FE65C4" w:rsidP="00FE65C4">
      <w:pPr>
        <w:spacing w:after="0" w:line="240" w:lineRule="auto"/>
        <w:ind w:firstLine="397"/>
        <w:jc w:val="both"/>
        <w:rPr>
          <w:rFonts w:ascii="Georgia" w:hAnsi="Georgia" w:cs="Arial"/>
          <w:sz w:val="24"/>
          <w:szCs w:val="24"/>
        </w:rPr>
      </w:pPr>
    </w:p>
    <w:p w14:paraId="6A02692A" w14:textId="77777777" w:rsidR="0093647C" w:rsidRDefault="0093647C" w:rsidP="00C37239">
      <w:pPr>
        <w:rPr>
          <w:rFonts w:ascii="Georgia" w:hAnsi="Georgia" w:cs="Arial"/>
          <w:i/>
          <w:sz w:val="21"/>
          <w:szCs w:val="24"/>
        </w:rPr>
      </w:pPr>
    </w:p>
    <w:p w14:paraId="0F3CA465" w14:textId="268C28B5" w:rsidR="00C37239" w:rsidRPr="0093647C" w:rsidRDefault="00C37239" w:rsidP="00C37239">
      <w:pPr>
        <w:rPr>
          <w:rFonts w:ascii="Georgia" w:hAnsi="Georgia" w:cs="Arial"/>
          <w:i/>
          <w:sz w:val="21"/>
          <w:szCs w:val="24"/>
        </w:rPr>
      </w:pPr>
      <w:r w:rsidRPr="0093647C">
        <w:rPr>
          <w:rFonts w:ascii="Georgia" w:hAnsi="Georgia" w:cs="Arial"/>
          <w:i/>
          <w:sz w:val="21"/>
          <w:szCs w:val="24"/>
        </w:rPr>
        <w:t>*</w:t>
      </w:r>
      <w:r w:rsidRPr="0093647C">
        <w:rPr>
          <w:rFonts w:ascii="Georgia" w:hAnsi="Georgia" w:cs="Arial"/>
          <w:b/>
          <w:i/>
          <w:sz w:val="21"/>
          <w:szCs w:val="24"/>
          <w:lang w:val="en-US"/>
        </w:rPr>
        <w:t>T</w:t>
      </w:r>
      <w:r w:rsidRPr="0093647C">
        <w:rPr>
          <w:rFonts w:ascii="Georgia" w:hAnsi="Georgia" w:cs="Arial"/>
          <w:b/>
          <w:i/>
          <w:sz w:val="21"/>
          <w:szCs w:val="24"/>
        </w:rPr>
        <w:t>ο πρωτότυπο υπογεγραμμένο έγγραφο βρίσκεται στη Γραμματεία του Τμήματος ΕΖΠ &amp; Υδατοκαλλιεργειών</w:t>
      </w:r>
      <w:r w:rsidRPr="0093647C">
        <w:rPr>
          <w:rFonts w:ascii="Georgia" w:hAnsi="Georgia" w:cs="Arial"/>
          <w:i/>
          <w:sz w:val="21"/>
          <w:szCs w:val="24"/>
        </w:rPr>
        <w:t xml:space="preserve">. </w:t>
      </w:r>
    </w:p>
    <w:p w14:paraId="18D33E04" w14:textId="5C228120" w:rsidR="00DD106A" w:rsidRDefault="00DD106A">
      <w:pPr>
        <w:rPr>
          <w:rFonts w:ascii="Arial" w:hAnsi="Arial" w:cs="Arial"/>
          <w:sz w:val="24"/>
          <w:szCs w:val="24"/>
        </w:rPr>
      </w:pPr>
    </w:p>
    <w:sectPr w:rsidR="00DD106A" w:rsidSect="0061628C">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altName w:val="Calibri"/>
    <w:panose1 w:val="020B0604020202020204"/>
    <w:charset w:val="A1"/>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16110"/>
    <w:multiLevelType w:val="hybridMultilevel"/>
    <w:tmpl w:val="DE5AC444"/>
    <w:lvl w:ilvl="0" w:tplc="0408000F">
      <w:start w:val="1"/>
      <w:numFmt w:val="decimal"/>
      <w:lvlText w:val="%1."/>
      <w:lvlJc w:val="left"/>
      <w:pPr>
        <w:ind w:left="840" w:hanging="360"/>
      </w:p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1" w15:restartNumberingAfterBreak="0">
    <w:nsid w:val="1355454C"/>
    <w:multiLevelType w:val="hybridMultilevel"/>
    <w:tmpl w:val="DE5AC444"/>
    <w:lvl w:ilvl="0" w:tplc="0408000F">
      <w:start w:val="1"/>
      <w:numFmt w:val="decimal"/>
      <w:lvlText w:val="%1."/>
      <w:lvlJc w:val="left"/>
      <w:pPr>
        <w:ind w:left="840" w:hanging="360"/>
      </w:p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2" w15:restartNumberingAfterBreak="0">
    <w:nsid w:val="218A6B74"/>
    <w:multiLevelType w:val="hybridMultilevel"/>
    <w:tmpl w:val="DE5AC444"/>
    <w:lvl w:ilvl="0" w:tplc="0408000F">
      <w:start w:val="1"/>
      <w:numFmt w:val="decimal"/>
      <w:lvlText w:val="%1."/>
      <w:lvlJc w:val="left"/>
      <w:pPr>
        <w:ind w:left="840" w:hanging="360"/>
      </w:p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3" w15:restartNumberingAfterBreak="0">
    <w:nsid w:val="26BD4C6F"/>
    <w:multiLevelType w:val="hybridMultilevel"/>
    <w:tmpl w:val="DE5AC444"/>
    <w:lvl w:ilvl="0" w:tplc="0408000F">
      <w:start w:val="1"/>
      <w:numFmt w:val="decimal"/>
      <w:lvlText w:val="%1."/>
      <w:lvlJc w:val="left"/>
      <w:pPr>
        <w:ind w:left="840" w:hanging="360"/>
      </w:p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4" w15:restartNumberingAfterBreak="0">
    <w:nsid w:val="2D2105DC"/>
    <w:multiLevelType w:val="hybridMultilevel"/>
    <w:tmpl w:val="6F4E94D0"/>
    <w:lvl w:ilvl="0" w:tplc="0408000F">
      <w:start w:val="1"/>
      <w:numFmt w:val="decimal"/>
      <w:lvlText w:val="%1."/>
      <w:lvlJc w:val="left"/>
      <w:pPr>
        <w:ind w:left="840" w:hanging="360"/>
      </w:p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5" w15:restartNumberingAfterBreak="0">
    <w:nsid w:val="37724021"/>
    <w:multiLevelType w:val="hybridMultilevel"/>
    <w:tmpl w:val="DE5AC444"/>
    <w:lvl w:ilvl="0" w:tplc="0408000F">
      <w:start w:val="1"/>
      <w:numFmt w:val="decimal"/>
      <w:lvlText w:val="%1."/>
      <w:lvlJc w:val="left"/>
      <w:pPr>
        <w:ind w:left="840" w:hanging="360"/>
      </w:p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6" w15:restartNumberingAfterBreak="0">
    <w:nsid w:val="56596CF3"/>
    <w:multiLevelType w:val="hybridMultilevel"/>
    <w:tmpl w:val="DE5AC444"/>
    <w:lvl w:ilvl="0" w:tplc="0408000F">
      <w:start w:val="1"/>
      <w:numFmt w:val="decimal"/>
      <w:lvlText w:val="%1."/>
      <w:lvlJc w:val="left"/>
      <w:pPr>
        <w:ind w:left="840" w:hanging="360"/>
      </w:p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7" w15:restartNumberingAfterBreak="0">
    <w:nsid w:val="575E74C4"/>
    <w:multiLevelType w:val="hybridMultilevel"/>
    <w:tmpl w:val="DE5AC444"/>
    <w:lvl w:ilvl="0" w:tplc="0408000F">
      <w:start w:val="1"/>
      <w:numFmt w:val="decimal"/>
      <w:lvlText w:val="%1."/>
      <w:lvlJc w:val="left"/>
      <w:pPr>
        <w:ind w:left="840" w:hanging="360"/>
      </w:p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8" w15:restartNumberingAfterBreak="0">
    <w:nsid w:val="5AB33CD5"/>
    <w:multiLevelType w:val="hybridMultilevel"/>
    <w:tmpl w:val="DE5AC444"/>
    <w:lvl w:ilvl="0" w:tplc="0408000F">
      <w:start w:val="1"/>
      <w:numFmt w:val="decimal"/>
      <w:lvlText w:val="%1."/>
      <w:lvlJc w:val="left"/>
      <w:pPr>
        <w:ind w:left="840" w:hanging="360"/>
      </w:p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9" w15:restartNumberingAfterBreak="0">
    <w:nsid w:val="64AE32D9"/>
    <w:multiLevelType w:val="hybridMultilevel"/>
    <w:tmpl w:val="C082C2BE"/>
    <w:lvl w:ilvl="0" w:tplc="C1101444">
      <w:start w:val="1"/>
      <w:numFmt w:val="decimal"/>
      <w:lvlText w:val="%1."/>
      <w:lvlJc w:val="left"/>
      <w:pPr>
        <w:ind w:left="1200" w:hanging="360"/>
      </w:pPr>
      <w:rPr>
        <w:rFonts w:hint="default"/>
        <w:b/>
      </w:rPr>
    </w:lvl>
    <w:lvl w:ilvl="1" w:tplc="04080019" w:tentative="1">
      <w:start w:val="1"/>
      <w:numFmt w:val="lowerLetter"/>
      <w:lvlText w:val="%2."/>
      <w:lvlJc w:val="left"/>
      <w:pPr>
        <w:ind w:left="1920" w:hanging="360"/>
      </w:pPr>
    </w:lvl>
    <w:lvl w:ilvl="2" w:tplc="0408001B" w:tentative="1">
      <w:start w:val="1"/>
      <w:numFmt w:val="lowerRoman"/>
      <w:lvlText w:val="%3."/>
      <w:lvlJc w:val="right"/>
      <w:pPr>
        <w:ind w:left="2640" w:hanging="180"/>
      </w:pPr>
    </w:lvl>
    <w:lvl w:ilvl="3" w:tplc="0408000F" w:tentative="1">
      <w:start w:val="1"/>
      <w:numFmt w:val="decimal"/>
      <w:lvlText w:val="%4."/>
      <w:lvlJc w:val="left"/>
      <w:pPr>
        <w:ind w:left="3360" w:hanging="360"/>
      </w:pPr>
    </w:lvl>
    <w:lvl w:ilvl="4" w:tplc="04080019" w:tentative="1">
      <w:start w:val="1"/>
      <w:numFmt w:val="lowerLetter"/>
      <w:lvlText w:val="%5."/>
      <w:lvlJc w:val="left"/>
      <w:pPr>
        <w:ind w:left="4080" w:hanging="360"/>
      </w:pPr>
    </w:lvl>
    <w:lvl w:ilvl="5" w:tplc="0408001B" w:tentative="1">
      <w:start w:val="1"/>
      <w:numFmt w:val="lowerRoman"/>
      <w:lvlText w:val="%6."/>
      <w:lvlJc w:val="right"/>
      <w:pPr>
        <w:ind w:left="4800" w:hanging="180"/>
      </w:pPr>
    </w:lvl>
    <w:lvl w:ilvl="6" w:tplc="0408000F" w:tentative="1">
      <w:start w:val="1"/>
      <w:numFmt w:val="decimal"/>
      <w:lvlText w:val="%7."/>
      <w:lvlJc w:val="left"/>
      <w:pPr>
        <w:ind w:left="5520" w:hanging="360"/>
      </w:pPr>
    </w:lvl>
    <w:lvl w:ilvl="7" w:tplc="04080019" w:tentative="1">
      <w:start w:val="1"/>
      <w:numFmt w:val="lowerLetter"/>
      <w:lvlText w:val="%8."/>
      <w:lvlJc w:val="left"/>
      <w:pPr>
        <w:ind w:left="6240" w:hanging="360"/>
      </w:pPr>
    </w:lvl>
    <w:lvl w:ilvl="8" w:tplc="0408001B" w:tentative="1">
      <w:start w:val="1"/>
      <w:numFmt w:val="lowerRoman"/>
      <w:lvlText w:val="%9."/>
      <w:lvlJc w:val="right"/>
      <w:pPr>
        <w:ind w:left="6960" w:hanging="180"/>
      </w:pPr>
    </w:lvl>
  </w:abstractNum>
  <w:abstractNum w:abstractNumId="10" w15:restartNumberingAfterBreak="0">
    <w:nsid w:val="71C67793"/>
    <w:multiLevelType w:val="hybridMultilevel"/>
    <w:tmpl w:val="DE5AC444"/>
    <w:lvl w:ilvl="0" w:tplc="0408000F">
      <w:start w:val="1"/>
      <w:numFmt w:val="decimal"/>
      <w:lvlText w:val="%1."/>
      <w:lvlJc w:val="left"/>
      <w:pPr>
        <w:ind w:left="840" w:hanging="360"/>
      </w:p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11" w15:restartNumberingAfterBreak="0">
    <w:nsid w:val="767951B2"/>
    <w:multiLevelType w:val="hybridMultilevel"/>
    <w:tmpl w:val="DE5AC444"/>
    <w:lvl w:ilvl="0" w:tplc="0408000F">
      <w:start w:val="1"/>
      <w:numFmt w:val="decimal"/>
      <w:lvlText w:val="%1."/>
      <w:lvlJc w:val="left"/>
      <w:pPr>
        <w:ind w:left="840" w:hanging="360"/>
      </w:p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12" w15:restartNumberingAfterBreak="0">
    <w:nsid w:val="77BA7E2B"/>
    <w:multiLevelType w:val="hybridMultilevel"/>
    <w:tmpl w:val="DE5AC444"/>
    <w:lvl w:ilvl="0" w:tplc="0408000F">
      <w:start w:val="1"/>
      <w:numFmt w:val="decimal"/>
      <w:lvlText w:val="%1."/>
      <w:lvlJc w:val="left"/>
      <w:pPr>
        <w:ind w:left="840" w:hanging="360"/>
      </w:p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13" w15:restartNumberingAfterBreak="0">
    <w:nsid w:val="7F1A5C74"/>
    <w:multiLevelType w:val="hybridMultilevel"/>
    <w:tmpl w:val="DE5AC444"/>
    <w:lvl w:ilvl="0" w:tplc="0408000F">
      <w:start w:val="1"/>
      <w:numFmt w:val="decimal"/>
      <w:lvlText w:val="%1."/>
      <w:lvlJc w:val="left"/>
      <w:pPr>
        <w:ind w:left="840" w:hanging="360"/>
      </w:p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num w:numId="1">
    <w:abstractNumId w:val="1"/>
  </w:num>
  <w:num w:numId="2">
    <w:abstractNumId w:val="4"/>
  </w:num>
  <w:num w:numId="3">
    <w:abstractNumId w:val="9"/>
  </w:num>
  <w:num w:numId="4">
    <w:abstractNumId w:val="0"/>
  </w:num>
  <w:num w:numId="5">
    <w:abstractNumId w:val="7"/>
  </w:num>
  <w:num w:numId="6">
    <w:abstractNumId w:val="3"/>
  </w:num>
  <w:num w:numId="7">
    <w:abstractNumId w:val="6"/>
  </w:num>
  <w:num w:numId="8">
    <w:abstractNumId w:val="8"/>
  </w:num>
  <w:num w:numId="9">
    <w:abstractNumId w:val="2"/>
  </w:num>
  <w:num w:numId="10">
    <w:abstractNumId w:val="11"/>
  </w:num>
  <w:num w:numId="11">
    <w:abstractNumId w:val="12"/>
  </w:num>
  <w:num w:numId="12">
    <w:abstractNumId w:val="10"/>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7D4"/>
    <w:rsid w:val="000943D5"/>
    <w:rsid w:val="000F0FBE"/>
    <w:rsid w:val="00124141"/>
    <w:rsid w:val="00142E01"/>
    <w:rsid w:val="001B3989"/>
    <w:rsid w:val="00321763"/>
    <w:rsid w:val="003E0A45"/>
    <w:rsid w:val="00414098"/>
    <w:rsid w:val="004328F6"/>
    <w:rsid w:val="00457EE0"/>
    <w:rsid w:val="00486F9B"/>
    <w:rsid w:val="00487B21"/>
    <w:rsid w:val="0056699A"/>
    <w:rsid w:val="005D4490"/>
    <w:rsid w:val="0061628C"/>
    <w:rsid w:val="00616D42"/>
    <w:rsid w:val="0065177F"/>
    <w:rsid w:val="00660869"/>
    <w:rsid w:val="00716538"/>
    <w:rsid w:val="007519AB"/>
    <w:rsid w:val="00817305"/>
    <w:rsid w:val="008B3865"/>
    <w:rsid w:val="008D7CEF"/>
    <w:rsid w:val="0093647C"/>
    <w:rsid w:val="009C17B0"/>
    <w:rsid w:val="00A20D45"/>
    <w:rsid w:val="00A33E30"/>
    <w:rsid w:val="00A47F77"/>
    <w:rsid w:val="00A9664F"/>
    <w:rsid w:val="00AF594F"/>
    <w:rsid w:val="00B058A1"/>
    <w:rsid w:val="00B437D4"/>
    <w:rsid w:val="00BB1446"/>
    <w:rsid w:val="00C06034"/>
    <w:rsid w:val="00C37239"/>
    <w:rsid w:val="00C44F6A"/>
    <w:rsid w:val="00CC55ED"/>
    <w:rsid w:val="00D65631"/>
    <w:rsid w:val="00DA261A"/>
    <w:rsid w:val="00DC4A4A"/>
    <w:rsid w:val="00DD106A"/>
    <w:rsid w:val="00DE45DC"/>
    <w:rsid w:val="00FD1FA1"/>
    <w:rsid w:val="00FE65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CD904"/>
  <w15:docId w15:val="{8F18D30D-8842-4D32-BEEE-B322F2240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6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FBE"/>
    <w:pPr>
      <w:ind w:left="720"/>
      <w:contextualSpacing/>
    </w:pPr>
  </w:style>
  <w:style w:type="table" w:styleId="TableGrid">
    <w:name w:val="Table Grid"/>
    <w:basedOn w:val="TableNormal"/>
    <w:uiPriority w:val="59"/>
    <w:rsid w:val="00A96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4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4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F5E15-0513-B242-AB4D-9B3CC125E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221</Words>
  <Characters>1262</Characters>
  <Application>Microsoft Office Word</Application>
  <DocSecurity>0</DocSecurity>
  <Lines>10</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Antonios Tsagkarakis</cp:lastModifiedBy>
  <cp:revision>5</cp:revision>
  <cp:lastPrinted>2018-12-11T10:42:00Z</cp:lastPrinted>
  <dcterms:created xsi:type="dcterms:W3CDTF">2018-12-11T11:05:00Z</dcterms:created>
  <dcterms:modified xsi:type="dcterms:W3CDTF">2018-12-12T09:16:00Z</dcterms:modified>
</cp:coreProperties>
</file>