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EF1A" w14:textId="51540A87" w:rsidR="008C6EAC" w:rsidRPr="00D83F6D" w:rsidRDefault="00D9725D" w:rsidP="00D9725D">
      <w:pPr>
        <w:tabs>
          <w:tab w:val="left" w:pos="276"/>
          <w:tab w:val="right" w:pos="4270"/>
        </w:tabs>
        <w:spacing w:after="60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A8004C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14BCB21" wp14:editId="58BF9F09">
            <wp:simplePos x="0" y="0"/>
            <wp:positionH relativeFrom="margin">
              <wp:posOffset>1249680</wp:posOffset>
            </wp:positionH>
            <wp:positionV relativeFrom="paragraph">
              <wp:posOffset>274320</wp:posOffset>
            </wp:positionV>
            <wp:extent cx="1361440" cy="360680"/>
            <wp:effectExtent l="0" t="0" r="0" b="1270"/>
            <wp:wrapSquare wrapText="bothSides"/>
            <wp:docPr id="10071507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150756" name="Picture 100715075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04C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781E38B" wp14:editId="43BD85B7">
            <wp:simplePos x="0" y="0"/>
            <wp:positionH relativeFrom="margin">
              <wp:posOffset>2825750</wp:posOffset>
            </wp:positionH>
            <wp:positionV relativeFrom="paragraph">
              <wp:posOffset>160020</wp:posOffset>
            </wp:positionV>
            <wp:extent cx="534035" cy="541020"/>
            <wp:effectExtent l="0" t="0" r="0" b="0"/>
            <wp:wrapSquare wrapText="bothSides"/>
            <wp:docPr id="1479062769" name="Picture 3" descr="A blue and white flag with white sta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062769" name="Picture 3" descr="A blue and white flag with white stars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04C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0AED3E0" wp14:editId="44106347">
            <wp:simplePos x="0" y="0"/>
            <wp:positionH relativeFrom="column">
              <wp:posOffset>4800600</wp:posOffset>
            </wp:positionH>
            <wp:positionV relativeFrom="paragraph">
              <wp:posOffset>156845</wp:posOffset>
            </wp:positionV>
            <wp:extent cx="1143000" cy="523875"/>
            <wp:effectExtent l="0" t="0" r="0" b="9525"/>
            <wp:wrapSquare wrapText="bothSides"/>
            <wp:docPr id="10123120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312021" name="Picture 101231202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13" t="26651" r="15512" b="28569"/>
                    <a:stretch/>
                  </pic:blipFill>
                  <pic:spPr bwMode="auto">
                    <a:xfrm>
                      <a:off x="0" y="0"/>
                      <a:ext cx="114300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04C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D9D01E4" wp14:editId="678ED3A6">
            <wp:simplePos x="0" y="0"/>
            <wp:positionH relativeFrom="margin">
              <wp:posOffset>2971800</wp:posOffset>
            </wp:positionH>
            <wp:positionV relativeFrom="paragraph">
              <wp:posOffset>0</wp:posOffset>
            </wp:positionV>
            <wp:extent cx="2247900" cy="809625"/>
            <wp:effectExtent l="0" t="0" r="0" b="9525"/>
            <wp:wrapSquare wrapText="bothSides"/>
            <wp:docPr id="309882616" name="Picture 1" descr="A logo for a student civic engage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882616" name="Picture 1" descr="A logo for a student civic engagement&#10;&#10;Description automatically generated with low confidenc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017"/>
                    <a:stretch/>
                  </pic:blipFill>
                  <pic:spPr bwMode="auto">
                    <a:xfrm>
                      <a:off x="0" y="0"/>
                      <a:ext cx="2247900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88C8C" w14:textId="2B65D4DA" w:rsidR="00D83F6D" w:rsidRDefault="00D83F6D" w:rsidP="000D5FB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</w:p>
    <w:tbl>
      <w:tblPr>
        <w:tblStyle w:val="a6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6"/>
        <w:gridCol w:w="4637"/>
      </w:tblGrid>
      <w:tr w:rsidR="00145D2D" w:rsidRPr="00145D2D" w14:paraId="050A898B" w14:textId="77777777" w:rsidTr="006A6280">
        <w:trPr>
          <w:trHeight w:val="2773"/>
        </w:trPr>
        <w:tc>
          <w:tcPr>
            <w:tcW w:w="4366" w:type="dxa"/>
          </w:tcPr>
          <w:p w14:paraId="3C44FABE" w14:textId="71D35C4E" w:rsidR="00145D2D" w:rsidRPr="00014884" w:rsidRDefault="00145D2D" w:rsidP="006A6280">
            <w:pPr>
              <w:keepNext/>
              <w:spacing w:line="276" w:lineRule="auto"/>
              <w:jc w:val="both"/>
              <w:outlineLvl w:val="0"/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l-GR" w:eastAsia="el-GR"/>
                <w14:ligatures w14:val="none"/>
              </w:rPr>
            </w:pPr>
            <w:r w:rsidRPr="00014884">
              <w:rPr>
                <w:rFonts w:ascii="Calibri" w:eastAsia="Times New Roman" w:hAnsi="Calibri" w:cs="Times New Roman"/>
                <w:b/>
                <w:kern w:val="0"/>
                <w:sz w:val="20"/>
                <w:szCs w:val="20"/>
                <w:lang w:val="el-GR" w:eastAsia="el-GR"/>
                <w14:ligatures w14:val="none"/>
              </w:rPr>
              <w:t>ΕΛΛΗΝΙΚΗ ΔΗΜΟΚΡΑΤΙΑ</w:t>
            </w:r>
          </w:p>
          <w:p w14:paraId="3D542CCE" w14:textId="77777777" w:rsidR="00145D2D" w:rsidRDefault="00145D2D" w:rsidP="006A6280">
            <w:pPr>
              <w:tabs>
                <w:tab w:val="left" w:pos="2127"/>
              </w:tabs>
              <w:spacing w:line="276" w:lineRule="auto"/>
              <w:jc w:val="both"/>
              <w:rPr>
                <w:rFonts w:ascii="Calibri" w:eastAsia="Calibri" w:hAnsi="Calibri" w:cs="Times New Roman"/>
                <w:b/>
                <w:kern w:val="0"/>
                <w:lang w:val="el-GR" w:eastAsia="el-GR"/>
                <w14:ligatures w14:val="none"/>
              </w:rPr>
            </w:pPr>
            <w:r w:rsidRPr="00014884">
              <w:rPr>
                <w:rFonts w:ascii="Calibri" w:eastAsia="Calibri" w:hAnsi="Calibri" w:cs="Times New Roman"/>
                <w:noProof/>
                <w:kern w:val="0"/>
                <w:lang w:val="el-GR" w:eastAsia="el-GR"/>
                <w14:ligatures w14:val="none"/>
              </w:rPr>
              <w:drawing>
                <wp:anchor distT="0" distB="0" distL="114300" distR="114300" simplePos="0" relativeHeight="251663360" behindDoc="0" locked="0" layoutInCell="1" allowOverlap="1" wp14:anchorId="793491D6" wp14:editId="70CBB42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203200</wp:posOffset>
                  </wp:positionV>
                  <wp:extent cx="599440" cy="571500"/>
                  <wp:effectExtent l="0" t="0" r="0" b="0"/>
                  <wp:wrapSquare wrapText="bothSides"/>
                  <wp:docPr id="847888358" name="Εικόνα 847888358" descr="Εικόνα που περιέχει σκίτσο/σχέδιο, τέχνη, τέχνη με γραμμές, εικονογράφηση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Εικόνα που περιέχει σκίτσο/σχέδιο, τέχνη, τέχνη με γραμμές, εικονογράφηση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47B63F" w14:textId="77777777" w:rsidR="00145D2D" w:rsidRDefault="00145D2D" w:rsidP="006A6280">
            <w:pPr>
              <w:rPr>
                <w:rFonts w:ascii="Calibri" w:eastAsia="Calibri" w:hAnsi="Calibri" w:cs="Times New Roman"/>
                <w:b/>
                <w:kern w:val="0"/>
                <w:lang w:val="el-GR" w:eastAsia="el-GR"/>
                <w14:ligatures w14:val="none"/>
              </w:rPr>
            </w:pPr>
          </w:p>
          <w:p w14:paraId="17277FCE" w14:textId="77777777" w:rsidR="00145D2D" w:rsidRDefault="00145D2D" w:rsidP="006A6280">
            <w:pPr>
              <w:rPr>
                <w:rFonts w:ascii="Calibri" w:eastAsia="Calibri" w:hAnsi="Calibri" w:cs="Times New Roman"/>
                <w:b/>
                <w:kern w:val="0"/>
                <w:lang w:val="el-GR" w:eastAsia="el-GR"/>
                <w14:ligatures w14:val="none"/>
              </w:rPr>
            </w:pPr>
          </w:p>
          <w:p w14:paraId="615ED168" w14:textId="77777777" w:rsidR="00145D2D" w:rsidRDefault="00145D2D" w:rsidP="006A6280">
            <w:pPr>
              <w:rPr>
                <w:rFonts w:ascii="Calibri" w:eastAsia="Calibri" w:hAnsi="Calibri" w:cs="Times New Roman"/>
                <w:lang w:val="el-GR" w:eastAsia="el-GR"/>
              </w:rPr>
            </w:pPr>
          </w:p>
          <w:p w14:paraId="0D947F3E" w14:textId="77777777" w:rsidR="00145D2D" w:rsidRDefault="00145D2D" w:rsidP="006A6280">
            <w:pPr>
              <w:rPr>
                <w:rFonts w:ascii="Calibri" w:eastAsia="Calibri" w:hAnsi="Calibri" w:cs="Times New Roman"/>
                <w:lang w:val="el-GR" w:eastAsia="el-GR"/>
              </w:rPr>
            </w:pPr>
          </w:p>
          <w:p w14:paraId="14E215B0" w14:textId="77777777" w:rsidR="00145D2D" w:rsidRPr="00014884" w:rsidRDefault="00145D2D" w:rsidP="006A6280">
            <w:pPr>
              <w:tabs>
                <w:tab w:val="left" w:pos="2127"/>
              </w:tabs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b/>
                <w:kern w:val="0"/>
                <w:lang w:val="el-GR" w:eastAsia="el-GR"/>
                <w14:ligatures w14:val="none"/>
              </w:rPr>
            </w:pPr>
            <w:r w:rsidRPr="00014884">
              <w:rPr>
                <w:rFonts w:ascii="Calibri" w:eastAsia="Calibri" w:hAnsi="Calibri" w:cs="Times New Roman"/>
                <w:b/>
                <w:kern w:val="0"/>
                <w:lang w:val="el-GR" w:eastAsia="el-GR"/>
                <w14:ligatures w14:val="none"/>
              </w:rPr>
              <w:t>ΓΕΩΠΟΝΙΚΟ ΠΑΝΕΠΙΣΤΗΜΙΟ ΑΘΗΝΩΝ</w:t>
            </w:r>
          </w:p>
          <w:p w14:paraId="4066C233" w14:textId="77777777" w:rsidR="00145D2D" w:rsidRPr="00014884" w:rsidRDefault="00145D2D" w:rsidP="006A6280">
            <w:pPr>
              <w:tabs>
                <w:tab w:val="left" w:pos="2127"/>
              </w:tabs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b/>
                <w:kern w:val="0"/>
                <w:lang w:val="el-GR" w:eastAsia="el-GR"/>
                <w14:ligatures w14:val="none"/>
              </w:rPr>
            </w:pPr>
            <w:r w:rsidRPr="00014884">
              <w:rPr>
                <w:rFonts w:ascii="Calibri" w:eastAsia="Calibri" w:hAnsi="Calibri" w:cs="Times New Roman"/>
                <w:b/>
                <w:kern w:val="0"/>
                <w:lang w:val="el-GR" w:eastAsia="el-GR"/>
                <w14:ligatures w14:val="none"/>
              </w:rPr>
              <w:t>ΤΜΗΜΑ ΔΙΕΘΝΩΝ &amp; ΔΗΜΟΣΙΩΝ ΣΧΕΣΕΩΝ</w:t>
            </w:r>
          </w:p>
          <w:p w14:paraId="41350062" w14:textId="77777777" w:rsidR="00145D2D" w:rsidRPr="00014884" w:rsidRDefault="00145D2D" w:rsidP="006A6280">
            <w:pPr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</w:pPr>
            <w:r w:rsidRPr="00014884"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  <w:t>Ιερά Οδός 75, 118 55, Αθήνα</w:t>
            </w:r>
          </w:p>
          <w:p w14:paraId="295C91FC" w14:textId="77777777" w:rsidR="00145D2D" w:rsidRPr="00014884" w:rsidRDefault="00145D2D" w:rsidP="006A6280">
            <w:pPr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</w:pPr>
            <w:r w:rsidRPr="00014884"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  <w:t>Πληροφορίες: Αλίκη-Φωτεινή Κυρίτση</w:t>
            </w:r>
          </w:p>
          <w:p w14:paraId="5F5936FA" w14:textId="77777777" w:rsidR="00145D2D" w:rsidRPr="00014884" w:rsidRDefault="00145D2D" w:rsidP="006A6280">
            <w:pPr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</w:pPr>
            <w:r w:rsidRPr="00014884"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  <w:t>Tηλ.: 210 5294845</w:t>
            </w:r>
          </w:p>
          <w:p w14:paraId="7C9F0B21" w14:textId="77777777" w:rsidR="00145D2D" w:rsidRPr="00014884" w:rsidRDefault="00145D2D" w:rsidP="006A6280">
            <w:pPr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</w:pPr>
            <w:r w:rsidRPr="00014884">
              <w:rPr>
                <w:rFonts w:ascii="Calibri" w:eastAsia="Calibri" w:hAnsi="Calibri" w:cs="Times New Roman"/>
                <w:kern w:val="0"/>
                <w:lang w:val="el-GR" w:eastAsia="el-GR"/>
                <w14:ligatures w14:val="none"/>
              </w:rPr>
              <w:t xml:space="preserve">Διεύθυνση ηλεκτρονικού ταχυδρομείου: </w:t>
            </w:r>
          </w:p>
          <w:p w14:paraId="7C7AE9EB" w14:textId="77777777" w:rsidR="00145D2D" w:rsidRPr="00014884" w:rsidRDefault="00C30ADB" w:rsidP="006A6280">
            <w:pPr>
              <w:rPr>
                <w:rFonts w:ascii="Calibri" w:eastAsia="Calibri" w:hAnsi="Calibri" w:cs="Times New Roman"/>
                <w:lang w:val="el-GR" w:eastAsia="el-GR"/>
              </w:rPr>
            </w:pPr>
            <w:hyperlink r:id="rId11" w:history="1">
              <w:r w:rsidR="00145D2D" w:rsidRPr="00014884">
                <w:rPr>
                  <w:rFonts w:ascii="Calibri" w:eastAsia="Calibri" w:hAnsi="Calibri" w:cs="Times New Roman"/>
                  <w:color w:val="0000FF"/>
                  <w:kern w:val="0"/>
                  <w:u w:val="single"/>
                  <w:lang w:val="el-GR" w:eastAsia="el-GR"/>
                  <w14:ligatures w14:val="none"/>
                </w:rPr>
                <w:t>public.relations@aua.gr</w:t>
              </w:r>
            </w:hyperlink>
          </w:p>
        </w:tc>
        <w:tc>
          <w:tcPr>
            <w:tcW w:w="4637" w:type="dxa"/>
          </w:tcPr>
          <w:p w14:paraId="126CE32C" w14:textId="77777777" w:rsidR="00145D2D" w:rsidRDefault="00145D2D" w:rsidP="006A6280">
            <w:pPr>
              <w:tabs>
                <w:tab w:val="left" w:pos="2127"/>
              </w:tabs>
              <w:spacing w:line="276" w:lineRule="auto"/>
              <w:jc w:val="both"/>
              <w:rPr>
                <w:rFonts w:ascii="Calibri" w:eastAsia="Calibri" w:hAnsi="Calibri" w:cs="Times New Roman"/>
                <w:b/>
                <w:kern w:val="0"/>
                <w:lang w:val="el-GR" w:eastAsia="el-GR"/>
                <w14:ligatures w14:val="none"/>
              </w:rPr>
            </w:pPr>
          </w:p>
          <w:p w14:paraId="7653B9C4" w14:textId="059FEA4C" w:rsidR="00145D2D" w:rsidRPr="00014884" w:rsidRDefault="00145D2D" w:rsidP="006A6280">
            <w:pPr>
              <w:rPr>
                <w:rFonts w:ascii="Calibri" w:eastAsia="Calibri" w:hAnsi="Calibri" w:cs="Times New Roman"/>
                <w:lang w:val="el-GR" w:eastAsia="el-GR"/>
              </w:rPr>
            </w:pPr>
          </w:p>
        </w:tc>
      </w:tr>
    </w:tbl>
    <w:p w14:paraId="004B5E5C" w14:textId="77777777" w:rsidR="00145D2D" w:rsidRPr="00D9725D" w:rsidRDefault="00145D2D" w:rsidP="00D9725D">
      <w:pPr>
        <w:spacing w:line="360" w:lineRule="auto"/>
        <w:ind w:left="6480"/>
        <w:jc w:val="both"/>
        <w:rPr>
          <w:rFonts w:eastAsia="Calibri" w:cstheme="minorHAnsi"/>
          <w:kern w:val="0"/>
          <w:sz w:val="24"/>
          <w:szCs w:val="24"/>
          <w:lang w:val="el-GR" w:eastAsia="el-GR"/>
          <w14:ligatures w14:val="none"/>
        </w:rPr>
      </w:pPr>
      <w:r>
        <w:rPr>
          <w:rFonts w:ascii="Arial Nova" w:hAnsi="Arial Nova"/>
          <w:b/>
          <w:bCs/>
          <w:sz w:val="24"/>
          <w:szCs w:val="24"/>
          <w:lang w:val="el-GR"/>
        </w:rPr>
        <w:br w:type="textWrapping" w:clear="all"/>
      </w:r>
      <w:r w:rsidRPr="00D9725D">
        <w:rPr>
          <w:rFonts w:eastAsia="Calibri" w:cstheme="minorHAnsi"/>
          <w:kern w:val="0"/>
          <w:sz w:val="24"/>
          <w:szCs w:val="24"/>
          <w:lang w:val="el-GR" w:eastAsia="el-GR"/>
          <w14:ligatures w14:val="none"/>
        </w:rPr>
        <w:t>Αθήνα, 18 Μαΐου 2023</w:t>
      </w:r>
    </w:p>
    <w:p w14:paraId="666FA020" w14:textId="77777777" w:rsidR="00145D2D" w:rsidRPr="00D9725D" w:rsidRDefault="00145D2D" w:rsidP="00D9725D">
      <w:pPr>
        <w:spacing w:after="0" w:line="360" w:lineRule="auto"/>
        <w:ind w:left="357" w:hanging="357"/>
        <w:jc w:val="both"/>
        <w:rPr>
          <w:rFonts w:eastAsia="Calibri" w:cstheme="minorHAnsi"/>
          <w:kern w:val="0"/>
          <w:sz w:val="24"/>
          <w:szCs w:val="24"/>
          <w:lang w:val="el-GR" w:eastAsia="el-GR"/>
          <w14:ligatures w14:val="none"/>
        </w:rPr>
      </w:pPr>
    </w:p>
    <w:p w14:paraId="635EC803" w14:textId="77777777" w:rsidR="00145D2D" w:rsidRDefault="00145D2D" w:rsidP="00D9725D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val="el-GR" w:eastAsia="el-GR"/>
          <w14:ligatures w14:val="none"/>
        </w:rPr>
      </w:pPr>
      <w:r w:rsidRPr="00D9725D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val="el-GR" w:eastAsia="el-GR"/>
          <w14:ligatures w14:val="none"/>
        </w:rPr>
        <w:t>ΔΕΛΤΙΟ ΤΥΠΟΥ</w:t>
      </w:r>
    </w:p>
    <w:p w14:paraId="348BA60B" w14:textId="77777777" w:rsidR="00C30ADB" w:rsidRPr="00D9725D" w:rsidRDefault="00C30ADB" w:rsidP="00D9725D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lang w:val="el-GR" w:eastAsia="el-GR"/>
          <w14:ligatures w14:val="none"/>
        </w:rPr>
      </w:pPr>
    </w:p>
    <w:p w14:paraId="462C01E4" w14:textId="77777777" w:rsidR="00145D2D" w:rsidRDefault="00145D2D" w:rsidP="00D9725D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el-GR"/>
        </w:rPr>
      </w:pPr>
      <w:r w:rsidRPr="00D9725D">
        <w:rPr>
          <w:rFonts w:cstheme="minorHAnsi"/>
          <w:b/>
          <w:bCs/>
          <w:sz w:val="24"/>
          <w:szCs w:val="24"/>
          <w:lang w:val="el-GR"/>
        </w:rPr>
        <w:t>Το Ευρωπαϊκό Πανεπιστήμιο “EU-CONEXUS” πραγματοποιεί Ενημερωτική Ημερίδα στο Γεωπονικό Πανεπιστήμιο Αθηνών.</w:t>
      </w:r>
    </w:p>
    <w:p w14:paraId="3BFBC89A" w14:textId="77777777" w:rsidR="00D9725D" w:rsidRPr="00D9725D" w:rsidRDefault="00D9725D" w:rsidP="00D9725D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el-GR"/>
        </w:rPr>
      </w:pPr>
    </w:p>
    <w:p w14:paraId="215169C3" w14:textId="77777777" w:rsidR="00145D2D" w:rsidRPr="00D9725D" w:rsidRDefault="00145D2D" w:rsidP="00D9725D">
      <w:pPr>
        <w:pStyle w:val="v1msonormal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rFonts w:asciiTheme="minorHAnsi" w:hAnsiTheme="minorHAnsi" w:cstheme="minorHAnsi"/>
          <w:lang w:val="el-GR"/>
        </w:rPr>
      </w:pPr>
      <w:r w:rsidRPr="00D9725D">
        <w:rPr>
          <w:rFonts w:asciiTheme="minorHAnsi" w:hAnsiTheme="minorHAnsi" w:cstheme="minorHAnsi"/>
        </w:rPr>
        <w:t>To</w:t>
      </w:r>
      <w:r w:rsidRPr="00D9725D">
        <w:rPr>
          <w:rFonts w:asciiTheme="minorHAnsi" w:hAnsiTheme="minorHAnsi" w:cstheme="minorHAnsi"/>
          <w:lang w:val="el-GR"/>
        </w:rPr>
        <w:t xml:space="preserve"> Ευρωπαϊκό Πανεπιστήμιο για την Ευφυή Αειφόρο Διαχείριση της Αστικής Παράκτιας Ζώνης “</w:t>
      </w:r>
      <w:r w:rsidRPr="00D9725D">
        <w:rPr>
          <w:rFonts w:asciiTheme="minorHAnsi" w:hAnsiTheme="minorHAnsi" w:cstheme="minorHAnsi"/>
        </w:rPr>
        <w:t>EU</w:t>
      </w:r>
      <w:r w:rsidRPr="00D9725D">
        <w:rPr>
          <w:rFonts w:asciiTheme="minorHAnsi" w:hAnsiTheme="minorHAnsi" w:cstheme="minorHAnsi"/>
          <w:lang w:val="el-GR"/>
        </w:rPr>
        <w:t>-</w:t>
      </w:r>
      <w:r w:rsidRPr="00D9725D">
        <w:rPr>
          <w:rFonts w:asciiTheme="minorHAnsi" w:hAnsiTheme="minorHAnsi" w:cstheme="minorHAnsi"/>
        </w:rPr>
        <w:t>CONEXUS</w:t>
      </w:r>
      <w:r w:rsidRPr="00D9725D">
        <w:rPr>
          <w:rFonts w:asciiTheme="minorHAnsi" w:hAnsiTheme="minorHAnsi" w:cstheme="minorHAnsi"/>
          <w:lang w:val="el-GR"/>
        </w:rPr>
        <w:t>”, θα πραγματοποιήσει Ενημερωτική Ημερίδα</w:t>
      </w:r>
      <w:r w:rsidRPr="00D9725D">
        <w:rPr>
          <w:rFonts w:asciiTheme="minorHAnsi" w:hAnsiTheme="minorHAnsi" w:cstheme="minorHAnsi"/>
        </w:rPr>
        <w:t> </w:t>
      </w:r>
      <w:r w:rsidRPr="00D9725D">
        <w:rPr>
          <w:rStyle w:val="a5"/>
          <w:rFonts w:asciiTheme="minorHAnsi" w:hAnsiTheme="minorHAnsi" w:cstheme="minorHAnsi"/>
          <w:b w:val="0"/>
          <w:bCs w:val="0"/>
          <w:lang w:val="el-GR"/>
        </w:rPr>
        <w:t>την Πέμπτη 25 Μαΐου 2023 και ώρα 11:00-13:45,</w:t>
      </w:r>
      <w:r w:rsidRPr="00D9725D">
        <w:rPr>
          <w:rStyle w:val="a5"/>
          <w:rFonts w:asciiTheme="minorHAnsi" w:hAnsiTheme="minorHAnsi" w:cstheme="minorHAnsi"/>
          <w:lang w:val="el-GR"/>
        </w:rPr>
        <w:t xml:space="preserve"> </w:t>
      </w:r>
      <w:r w:rsidRPr="00D9725D">
        <w:rPr>
          <w:rFonts w:asciiTheme="minorHAnsi" w:hAnsiTheme="minorHAnsi" w:cstheme="minorHAnsi"/>
          <w:lang w:val="el-GR"/>
        </w:rPr>
        <w:t xml:space="preserve">στην Αίθουσα Πολλαπλών Χρήσεων του Γεωπονικού Πανεπιστημίου Αθηνών. </w:t>
      </w:r>
    </w:p>
    <w:p w14:paraId="4B5320D3" w14:textId="77777777" w:rsidR="00145D2D" w:rsidRPr="00D9725D" w:rsidRDefault="00145D2D" w:rsidP="00D9725D">
      <w:pPr>
        <w:pStyle w:val="v1msonormal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rFonts w:asciiTheme="minorHAnsi" w:hAnsiTheme="minorHAnsi" w:cstheme="minorHAnsi"/>
          <w:lang w:val="el-GR"/>
        </w:rPr>
      </w:pPr>
      <w:r w:rsidRPr="00D9725D">
        <w:rPr>
          <w:rFonts w:asciiTheme="minorHAnsi" w:hAnsiTheme="minorHAnsi" w:cstheme="minorHAnsi"/>
          <w:lang w:val="el-GR"/>
        </w:rPr>
        <w:t xml:space="preserve">Τα θέματα που θα συζητηθούν, αφορούν σε καινοτόμα προγράμματα σπουδών, στις δυνατότητες διεθνούς κινητικότητας και στη σύνδεση με την εγχώρια και διεθνή αγορά εργασίας που προσφέρει το EU-CONEXUS. Επιπλέον, στην ημερίδα θα συζητηθούν εμπειρίες φοιτητών, οι οποίοι έχουν παρακολουθήσει στο παρελθόν τα προγράμματα του EU-CONEXUS </w:t>
      </w:r>
      <w:r w:rsidRPr="00D9725D">
        <w:rPr>
          <w:rFonts w:asciiTheme="minorHAnsi" w:hAnsiTheme="minorHAnsi" w:cstheme="minorHAnsi"/>
          <w:lang w:val="el-GR"/>
        </w:rPr>
        <w:lastRenderedPageBreak/>
        <w:t>και θα απονεμηθούν πιστοποιητικά παρακολούθησης (Minor Certificates) στους φοιτητές που ολοκλήρωσαν επιτυχώς τα προγράμματα. Η ημερίδα θα ολοκληρωθεί με ένα Debathon – Debate,  η θεματολογία του οποίου θα εστιαστεί στην Κλιματική Αλλαγή.</w:t>
      </w:r>
    </w:p>
    <w:p w14:paraId="4F1F2754" w14:textId="77777777" w:rsidR="00145D2D" w:rsidRPr="00D9725D" w:rsidRDefault="00145D2D" w:rsidP="00D9725D">
      <w:pPr>
        <w:pStyle w:val="v1msonormal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rFonts w:asciiTheme="minorHAnsi" w:hAnsiTheme="minorHAnsi" w:cstheme="minorHAnsi"/>
          <w:color w:val="333333"/>
          <w:lang w:val="el-GR"/>
        </w:rPr>
      </w:pPr>
      <w:r w:rsidRPr="00D9725D">
        <w:rPr>
          <w:rFonts w:asciiTheme="minorHAnsi" w:hAnsiTheme="minorHAnsi" w:cstheme="minorHAnsi"/>
          <w:lang w:val="el-GR" w:eastAsia="en-GB"/>
        </w:rPr>
        <w:t>Όσοι επιθυμούν να παρακολουθήσουν την ημερίδα, μπορούν να συμπληρώσουν την ακόλουθη φόρμα</w:t>
      </w:r>
      <w:r w:rsidRPr="00D9725D">
        <w:rPr>
          <w:rFonts w:asciiTheme="minorHAnsi" w:hAnsiTheme="minorHAnsi" w:cstheme="minorHAnsi"/>
          <w:lang w:val="el-GR"/>
        </w:rPr>
        <w:t xml:space="preserve">: </w:t>
      </w:r>
      <w:hyperlink r:id="rId12" w:history="1">
        <w:r w:rsidRPr="00D9725D">
          <w:rPr>
            <w:rStyle w:val="-"/>
            <w:rFonts w:asciiTheme="minorHAnsi" w:hAnsiTheme="minorHAnsi" w:cstheme="minorHAnsi"/>
            <w:lang w:val="el-GR"/>
          </w:rPr>
          <w:t>https://forms.gle/QoUJ5R1w3gcifMed7</w:t>
        </w:r>
      </w:hyperlink>
      <w:r w:rsidRPr="00D9725D">
        <w:rPr>
          <w:rFonts w:asciiTheme="minorHAnsi" w:hAnsiTheme="minorHAnsi" w:cstheme="minorHAnsi"/>
          <w:color w:val="333333"/>
          <w:lang w:val="el-GR"/>
        </w:rPr>
        <w:t xml:space="preserve"> </w:t>
      </w:r>
      <w:r w:rsidRPr="00D9725D">
        <w:rPr>
          <w:rFonts w:asciiTheme="minorHAnsi" w:hAnsiTheme="minorHAnsi" w:cstheme="minorHAnsi"/>
          <w:lang w:val="el-GR"/>
        </w:rPr>
        <w:t>και όσοι</w:t>
      </w:r>
      <w:r w:rsidRPr="00D9725D">
        <w:rPr>
          <w:rFonts w:asciiTheme="minorHAnsi" w:hAnsiTheme="minorHAnsi" w:cstheme="minorHAnsi"/>
          <w:lang w:val="el-GR" w:eastAsia="en-GB"/>
        </w:rPr>
        <w:t xml:space="preserve"> ενδιαφέρονται να εμπλακούν ενεργά στο</w:t>
      </w:r>
      <w:r w:rsidRPr="00D9725D">
        <w:rPr>
          <w:rFonts w:asciiTheme="minorHAnsi" w:hAnsiTheme="minorHAnsi" w:cstheme="minorHAnsi"/>
          <w:lang w:eastAsia="en-GB"/>
        </w:rPr>
        <w:t> Debathon </w:t>
      </w:r>
      <w:r w:rsidRPr="00D9725D">
        <w:rPr>
          <w:rFonts w:asciiTheme="minorHAnsi" w:hAnsiTheme="minorHAnsi" w:cstheme="minorHAnsi"/>
          <w:lang w:val="el-GR" w:eastAsia="en-GB"/>
        </w:rPr>
        <w:t xml:space="preserve">μπορούν να το δηλώσουν στη φόρμα, ώστε να λάβουν εκ των προτέρων </w:t>
      </w:r>
      <w:r w:rsidRPr="00D9725D">
        <w:rPr>
          <w:rFonts w:asciiTheme="minorHAnsi" w:hAnsiTheme="minorHAnsi" w:cstheme="minorHAnsi"/>
          <w:lang w:val="el-GR"/>
        </w:rPr>
        <w:t xml:space="preserve">πληροφορίες για τα επιμέρους θέματα συζήτησης. </w:t>
      </w:r>
    </w:p>
    <w:p w14:paraId="31F1582F" w14:textId="4BE2FBAC" w:rsidR="00DC2C7C" w:rsidRPr="00D9725D" w:rsidRDefault="00DC2C7C" w:rsidP="00D9725D">
      <w:pPr>
        <w:pStyle w:val="v1msonormal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rFonts w:asciiTheme="minorHAnsi" w:hAnsiTheme="minorHAnsi" w:cstheme="minorHAnsi"/>
          <w:color w:val="333333"/>
          <w:lang w:val="el-GR"/>
        </w:rPr>
      </w:pPr>
      <w:r w:rsidRPr="002831ED">
        <w:rPr>
          <w:rFonts w:asciiTheme="minorHAnsi" w:hAnsiTheme="minorHAnsi" w:cstheme="minorHAnsi"/>
          <w:lang w:val="el-GR"/>
        </w:rPr>
        <w:t>Για περισσότερες πληροφορίες</w:t>
      </w:r>
      <w:r w:rsidR="009674D0" w:rsidRPr="002831ED">
        <w:rPr>
          <w:rFonts w:asciiTheme="minorHAnsi" w:hAnsiTheme="minorHAnsi" w:cstheme="minorHAnsi"/>
          <w:lang w:val="el-GR"/>
        </w:rPr>
        <w:t xml:space="preserve">, </w:t>
      </w:r>
      <w:r w:rsidR="00D2455D" w:rsidRPr="002831ED">
        <w:rPr>
          <w:rFonts w:asciiTheme="minorHAnsi" w:hAnsiTheme="minorHAnsi" w:cstheme="minorHAnsi"/>
          <w:lang w:val="el-GR"/>
        </w:rPr>
        <w:t xml:space="preserve">οι ενδιαφερόμενοι </w:t>
      </w:r>
      <w:r w:rsidR="009674D0" w:rsidRPr="002831ED">
        <w:rPr>
          <w:rFonts w:asciiTheme="minorHAnsi" w:hAnsiTheme="minorHAnsi" w:cstheme="minorHAnsi"/>
          <w:lang w:val="el-GR"/>
        </w:rPr>
        <w:t>μπορ</w:t>
      </w:r>
      <w:r w:rsidR="00D2455D" w:rsidRPr="002831ED">
        <w:rPr>
          <w:rFonts w:asciiTheme="minorHAnsi" w:hAnsiTheme="minorHAnsi" w:cstheme="minorHAnsi"/>
          <w:lang w:val="el-GR"/>
        </w:rPr>
        <w:t>ούν</w:t>
      </w:r>
      <w:r w:rsidR="009674D0" w:rsidRPr="002831ED">
        <w:rPr>
          <w:rFonts w:asciiTheme="minorHAnsi" w:hAnsiTheme="minorHAnsi" w:cstheme="minorHAnsi"/>
          <w:lang w:val="el-GR"/>
        </w:rPr>
        <w:t xml:space="preserve"> να</w:t>
      </w:r>
      <w:r w:rsidRPr="002831ED">
        <w:rPr>
          <w:rFonts w:asciiTheme="minorHAnsi" w:hAnsiTheme="minorHAnsi" w:cstheme="minorHAnsi"/>
          <w:lang w:val="el-GR"/>
        </w:rPr>
        <w:t xml:space="preserve"> απευθυνθ</w:t>
      </w:r>
      <w:r w:rsidR="00D2455D" w:rsidRPr="002831ED">
        <w:rPr>
          <w:rFonts w:asciiTheme="minorHAnsi" w:hAnsiTheme="minorHAnsi" w:cstheme="minorHAnsi"/>
          <w:lang w:val="el-GR"/>
        </w:rPr>
        <w:t xml:space="preserve">ούν </w:t>
      </w:r>
      <w:r w:rsidR="009674D0" w:rsidRPr="002831ED">
        <w:rPr>
          <w:rFonts w:asciiTheme="minorHAnsi" w:hAnsiTheme="minorHAnsi" w:cstheme="minorHAnsi"/>
          <w:lang w:val="el-GR"/>
        </w:rPr>
        <w:t>στ</w:t>
      </w:r>
      <w:r w:rsidR="00D2455D" w:rsidRPr="002831ED">
        <w:rPr>
          <w:rFonts w:asciiTheme="minorHAnsi" w:hAnsiTheme="minorHAnsi" w:cstheme="minorHAnsi"/>
          <w:lang w:val="el-GR"/>
        </w:rPr>
        <w:t xml:space="preserve">ην κ. </w:t>
      </w:r>
      <w:r w:rsidR="009674D0" w:rsidRPr="002831ED">
        <w:rPr>
          <w:rFonts w:asciiTheme="minorHAnsi" w:hAnsiTheme="minorHAnsi" w:cstheme="minorHAnsi"/>
          <w:lang w:val="el-GR"/>
        </w:rPr>
        <w:t xml:space="preserve">Βέρα Χαρίτου, </w:t>
      </w:r>
      <w:r w:rsidR="009674D0" w:rsidRPr="002831ED">
        <w:rPr>
          <w:rFonts w:asciiTheme="minorHAnsi" w:hAnsiTheme="minorHAnsi" w:cstheme="minorHAnsi"/>
        </w:rPr>
        <w:t>EU</w:t>
      </w:r>
      <w:r w:rsidR="009674D0" w:rsidRPr="002831ED">
        <w:rPr>
          <w:rFonts w:asciiTheme="minorHAnsi" w:hAnsiTheme="minorHAnsi" w:cstheme="minorHAnsi"/>
          <w:lang w:val="el-GR"/>
        </w:rPr>
        <w:t>-</w:t>
      </w:r>
      <w:r w:rsidR="009674D0" w:rsidRPr="002831ED">
        <w:rPr>
          <w:rFonts w:asciiTheme="minorHAnsi" w:hAnsiTheme="minorHAnsi" w:cstheme="minorHAnsi"/>
        </w:rPr>
        <w:t>CONEXUS</w:t>
      </w:r>
      <w:r w:rsidR="009674D0" w:rsidRPr="002831ED">
        <w:rPr>
          <w:rFonts w:asciiTheme="minorHAnsi" w:hAnsiTheme="minorHAnsi" w:cstheme="minorHAnsi"/>
          <w:lang w:val="el-GR"/>
        </w:rPr>
        <w:t xml:space="preserve"> </w:t>
      </w:r>
      <w:r w:rsidR="009674D0" w:rsidRPr="002831ED">
        <w:rPr>
          <w:rFonts w:asciiTheme="minorHAnsi" w:hAnsiTheme="minorHAnsi" w:cstheme="minorHAnsi"/>
        </w:rPr>
        <w:t>Project</w:t>
      </w:r>
      <w:r w:rsidR="009674D0" w:rsidRPr="002831ED">
        <w:rPr>
          <w:rFonts w:asciiTheme="minorHAnsi" w:hAnsiTheme="minorHAnsi" w:cstheme="minorHAnsi"/>
          <w:lang w:val="el-GR"/>
        </w:rPr>
        <w:t xml:space="preserve"> </w:t>
      </w:r>
      <w:r w:rsidR="009674D0" w:rsidRPr="002831ED">
        <w:rPr>
          <w:rFonts w:asciiTheme="minorHAnsi" w:hAnsiTheme="minorHAnsi" w:cstheme="minorHAnsi"/>
        </w:rPr>
        <w:t>Manager</w:t>
      </w:r>
      <w:r w:rsidR="000F6CE5" w:rsidRPr="002831ED">
        <w:rPr>
          <w:rFonts w:asciiTheme="minorHAnsi" w:hAnsiTheme="minorHAnsi" w:cstheme="minorHAnsi"/>
          <w:lang w:val="el-GR"/>
        </w:rPr>
        <w:t xml:space="preserve"> </w:t>
      </w:r>
      <w:r w:rsidR="00D9725D" w:rsidRPr="00D9725D">
        <w:rPr>
          <w:rFonts w:asciiTheme="minorHAnsi" w:hAnsiTheme="minorHAnsi" w:cstheme="minorHAnsi"/>
          <w:color w:val="333333"/>
          <w:lang w:val="el-GR"/>
        </w:rPr>
        <w:t>(</w:t>
      </w:r>
      <w:hyperlink r:id="rId13" w:history="1">
        <w:r w:rsidR="009674D0" w:rsidRPr="00D9725D">
          <w:rPr>
            <w:rStyle w:val="-"/>
            <w:rFonts w:asciiTheme="minorHAnsi" w:hAnsiTheme="minorHAnsi" w:cstheme="minorHAnsi"/>
            <w:shd w:val="clear" w:color="auto" w:fill="FFFFFF"/>
          </w:rPr>
          <w:t>vera</w:t>
        </w:r>
        <w:r w:rsidR="009674D0" w:rsidRPr="00D9725D">
          <w:rPr>
            <w:rStyle w:val="-"/>
            <w:rFonts w:asciiTheme="minorHAnsi" w:hAnsiTheme="minorHAnsi" w:cstheme="minorHAnsi"/>
            <w:shd w:val="clear" w:color="auto" w:fill="FFFFFF"/>
            <w:lang w:val="el-GR"/>
          </w:rPr>
          <w:t>.</w:t>
        </w:r>
        <w:r w:rsidR="009674D0" w:rsidRPr="00D9725D">
          <w:rPr>
            <w:rStyle w:val="-"/>
            <w:rFonts w:asciiTheme="minorHAnsi" w:hAnsiTheme="minorHAnsi" w:cstheme="minorHAnsi"/>
            <w:shd w:val="clear" w:color="auto" w:fill="FFFFFF"/>
          </w:rPr>
          <w:t>charitou</w:t>
        </w:r>
        <w:r w:rsidR="009674D0" w:rsidRPr="00D9725D">
          <w:rPr>
            <w:rStyle w:val="-"/>
            <w:rFonts w:asciiTheme="minorHAnsi" w:hAnsiTheme="minorHAnsi" w:cstheme="minorHAnsi"/>
            <w:shd w:val="clear" w:color="auto" w:fill="FFFFFF"/>
            <w:lang w:val="el-GR"/>
          </w:rPr>
          <w:t>@</w:t>
        </w:r>
        <w:r w:rsidR="009674D0" w:rsidRPr="00D9725D">
          <w:rPr>
            <w:rStyle w:val="-"/>
            <w:rFonts w:asciiTheme="minorHAnsi" w:hAnsiTheme="minorHAnsi" w:cstheme="minorHAnsi"/>
            <w:shd w:val="clear" w:color="auto" w:fill="FFFFFF"/>
          </w:rPr>
          <w:t>aua</w:t>
        </w:r>
        <w:r w:rsidR="009674D0" w:rsidRPr="00D9725D">
          <w:rPr>
            <w:rStyle w:val="-"/>
            <w:rFonts w:asciiTheme="minorHAnsi" w:hAnsiTheme="minorHAnsi" w:cstheme="minorHAnsi"/>
            <w:shd w:val="clear" w:color="auto" w:fill="FFFFFF"/>
            <w:lang w:val="el-GR"/>
          </w:rPr>
          <w:t>.</w:t>
        </w:r>
        <w:r w:rsidR="009674D0" w:rsidRPr="00D9725D">
          <w:rPr>
            <w:rStyle w:val="-"/>
            <w:rFonts w:asciiTheme="minorHAnsi" w:hAnsiTheme="minorHAnsi" w:cstheme="minorHAnsi"/>
            <w:shd w:val="clear" w:color="auto" w:fill="FFFFFF"/>
          </w:rPr>
          <w:t>gr</w:t>
        </w:r>
      </w:hyperlink>
      <w:r w:rsidR="00D9725D" w:rsidRPr="00D9725D">
        <w:rPr>
          <w:rStyle w:val="-"/>
          <w:rFonts w:asciiTheme="minorHAnsi" w:hAnsiTheme="minorHAnsi" w:cstheme="minorHAnsi"/>
          <w:shd w:val="clear" w:color="auto" w:fill="FFFFFF"/>
          <w:lang w:val="el-GR"/>
        </w:rPr>
        <w:t>)</w:t>
      </w:r>
      <w:r w:rsidR="00D2455D" w:rsidRPr="00D9725D">
        <w:rPr>
          <w:rStyle w:val="-"/>
          <w:rFonts w:asciiTheme="minorHAnsi" w:hAnsiTheme="minorHAnsi" w:cstheme="minorHAnsi"/>
          <w:color w:val="auto"/>
          <w:u w:val="none"/>
          <w:shd w:val="clear" w:color="auto" w:fill="FFFFFF"/>
          <w:lang w:val="el-GR"/>
        </w:rPr>
        <w:t xml:space="preserve"> </w:t>
      </w:r>
      <w:r w:rsidR="00C02E62" w:rsidRPr="002831ED">
        <w:rPr>
          <w:rStyle w:val="-"/>
          <w:rFonts w:asciiTheme="minorHAnsi" w:hAnsiTheme="minorHAnsi" w:cstheme="minorHAnsi"/>
          <w:color w:val="auto"/>
          <w:u w:val="none"/>
          <w:shd w:val="clear" w:color="auto" w:fill="FFFFFF"/>
          <w:lang w:val="el-GR"/>
        </w:rPr>
        <w:t>κ</w:t>
      </w:r>
      <w:r w:rsidR="00C02E62" w:rsidRPr="002831ED">
        <w:rPr>
          <w:rFonts w:asciiTheme="minorHAnsi" w:hAnsiTheme="minorHAnsi" w:cstheme="minorHAnsi"/>
          <w:lang w:val="el-GR"/>
        </w:rPr>
        <w:t xml:space="preserve">αι στην κ. </w:t>
      </w:r>
      <w:r w:rsidRPr="002831ED">
        <w:rPr>
          <w:rFonts w:asciiTheme="minorHAnsi" w:hAnsiTheme="minorHAnsi" w:cstheme="minorHAnsi"/>
          <w:lang w:val="el-GR"/>
        </w:rPr>
        <w:t>Φωτεινή Παραδείση</w:t>
      </w:r>
      <w:r w:rsidR="009674D0" w:rsidRPr="002831ED">
        <w:rPr>
          <w:rFonts w:asciiTheme="minorHAnsi" w:hAnsiTheme="minorHAnsi" w:cstheme="minorHAnsi"/>
          <w:lang w:val="el-GR"/>
        </w:rPr>
        <w:t xml:space="preserve">, </w:t>
      </w:r>
      <w:r w:rsidR="009674D0" w:rsidRPr="002831ED">
        <w:rPr>
          <w:rFonts w:asciiTheme="minorHAnsi" w:hAnsiTheme="minorHAnsi" w:cstheme="minorHAnsi"/>
        </w:rPr>
        <w:t>EU</w:t>
      </w:r>
      <w:r w:rsidR="009674D0" w:rsidRPr="002831ED">
        <w:rPr>
          <w:rFonts w:asciiTheme="minorHAnsi" w:hAnsiTheme="minorHAnsi" w:cstheme="minorHAnsi"/>
          <w:lang w:val="el-GR"/>
        </w:rPr>
        <w:t>-</w:t>
      </w:r>
      <w:r w:rsidR="009674D0" w:rsidRPr="002831ED">
        <w:rPr>
          <w:rFonts w:asciiTheme="minorHAnsi" w:hAnsiTheme="minorHAnsi" w:cstheme="minorHAnsi"/>
        </w:rPr>
        <w:t>CONEXUS</w:t>
      </w:r>
      <w:r w:rsidR="009674D0" w:rsidRPr="002831ED">
        <w:rPr>
          <w:rFonts w:asciiTheme="minorHAnsi" w:hAnsiTheme="minorHAnsi" w:cstheme="minorHAnsi"/>
          <w:lang w:val="el-GR"/>
        </w:rPr>
        <w:t xml:space="preserve"> </w:t>
      </w:r>
      <w:r w:rsidR="009674D0" w:rsidRPr="002831ED">
        <w:rPr>
          <w:rFonts w:asciiTheme="minorHAnsi" w:hAnsiTheme="minorHAnsi" w:cstheme="minorHAnsi"/>
        </w:rPr>
        <w:t>Communication</w:t>
      </w:r>
      <w:r w:rsidR="009674D0" w:rsidRPr="002831ED">
        <w:rPr>
          <w:rFonts w:asciiTheme="minorHAnsi" w:hAnsiTheme="minorHAnsi" w:cstheme="minorHAnsi"/>
          <w:lang w:val="el-GR"/>
        </w:rPr>
        <w:t xml:space="preserve"> </w:t>
      </w:r>
      <w:r w:rsidR="009674D0" w:rsidRPr="002831ED">
        <w:rPr>
          <w:rFonts w:asciiTheme="minorHAnsi" w:hAnsiTheme="minorHAnsi" w:cstheme="minorHAnsi"/>
        </w:rPr>
        <w:t>Manager</w:t>
      </w:r>
      <w:r w:rsidRPr="00D9725D">
        <w:rPr>
          <w:rFonts w:asciiTheme="minorHAnsi" w:hAnsiTheme="minorHAnsi" w:cstheme="minorHAnsi"/>
          <w:color w:val="333333"/>
          <w:lang w:val="el-GR"/>
        </w:rPr>
        <w:t xml:space="preserve"> </w:t>
      </w:r>
      <w:r w:rsidR="00D9725D" w:rsidRPr="00D9725D">
        <w:rPr>
          <w:rFonts w:asciiTheme="minorHAnsi" w:hAnsiTheme="minorHAnsi" w:cstheme="minorHAnsi"/>
          <w:color w:val="333333"/>
          <w:lang w:val="el-GR"/>
        </w:rPr>
        <w:t>(</w:t>
      </w:r>
      <w:hyperlink r:id="rId14" w:history="1">
        <w:r w:rsidRPr="00D9725D">
          <w:rPr>
            <w:rStyle w:val="-"/>
            <w:rFonts w:asciiTheme="minorHAnsi" w:hAnsiTheme="minorHAnsi" w:cstheme="minorHAnsi"/>
          </w:rPr>
          <w:t>fparad</w:t>
        </w:r>
        <w:r w:rsidRPr="00D9725D">
          <w:rPr>
            <w:rStyle w:val="-"/>
            <w:rFonts w:asciiTheme="minorHAnsi" w:hAnsiTheme="minorHAnsi" w:cstheme="minorHAnsi"/>
            <w:lang w:val="el-GR"/>
          </w:rPr>
          <w:t>@</w:t>
        </w:r>
        <w:r w:rsidRPr="00D9725D">
          <w:rPr>
            <w:rStyle w:val="-"/>
            <w:rFonts w:asciiTheme="minorHAnsi" w:hAnsiTheme="minorHAnsi" w:cstheme="minorHAnsi"/>
          </w:rPr>
          <w:t>aua</w:t>
        </w:r>
        <w:r w:rsidRPr="00D9725D">
          <w:rPr>
            <w:rStyle w:val="-"/>
            <w:rFonts w:asciiTheme="minorHAnsi" w:hAnsiTheme="minorHAnsi" w:cstheme="minorHAnsi"/>
            <w:lang w:val="el-GR"/>
          </w:rPr>
          <w:t>.</w:t>
        </w:r>
        <w:r w:rsidRPr="00D9725D">
          <w:rPr>
            <w:rStyle w:val="-"/>
            <w:rFonts w:asciiTheme="minorHAnsi" w:hAnsiTheme="minorHAnsi" w:cstheme="minorHAnsi"/>
          </w:rPr>
          <w:t>gr</w:t>
        </w:r>
      </w:hyperlink>
      <w:r w:rsidR="00D9725D" w:rsidRPr="00D9725D">
        <w:rPr>
          <w:rStyle w:val="-"/>
          <w:rFonts w:asciiTheme="minorHAnsi" w:hAnsiTheme="minorHAnsi" w:cstheme="minorHAnsi"/>
          <w:lang w:val="el-GR"/>
        </w:rPr>
        <w:t>).</w:t>
      </w:r>
    </w:p>
    <w:p w14:paraId="5942F10A" w14:textId="77777777" w:rsidR="00A64359" w:rsidRPr="00D9725D" w:rsidRDefault="00A64359" w:rsidP="00D9725D">
      <w:pPr>
        <w:pStyle w:val="v1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333333"/>
          <w:lang w:val="el-GR"/>
        </w:rPr>
      </w:pPr>
    </w:p>
    <w:p w14:paraId="0C03A1A9" w14:textId="77777777" w:rsidR="00FD0A9D" w:rsidRPr="00D9725D" w:rsidRDefault="00FD0A9D" w:rsidP="00D9725D">
      <w:pPr>
        <w:spacing w:line="360" w:lineRule="auto"/>
        <w:jc w:val="both"/>
        <w:rPr>
          <w:rFonts w:eastAsia="Times New Roman" w:cstheme="minorHAnsi"/>
          <w:color w:val="333333"/>
          <w:kern w:val="0"/>
          <w:sz w:val="24"/>
          <w:szCs w:val="24"/>
          <w:lang w:val="el-GR"/>
          <w14:ligatures w14:val="none"/>
        </w:rPr>
      </w:pPr>
    </w:p>
    <w:p w14:paraId="5745A2F1" w14:textId="2588EADF" w:rsidR="00FD0A9D" w:rsidRPr="00D9725D" w:rsidRDefault="00FD0A9D" w:rsidP="00D9725D">
      <w:pPr>
        <w:tabs>
          <w:tab w:val="left" w:pos="1823"/>
        </w:tabs>
        <w:spacing w:line="360" w:lineRule="auto"/>
        <w:jc w:val="both"/>
        <w:rPr>
          <w:rFonts w:eastAsia="Times New Roman" w:cstheme="minorHAnsi"/>
          <w:color w:val="333333"/>
          <w:kern w:val="0"/>
          <w:sz w:val="24"/>
          <w:szCs w:val="24"/>
          <w:lang w:val="el-GR"/>
          <w14:ligatures w14:val="none"/>
        </w:rPr>
      </w:pPr>
      <w:r w:rsidRPr="00D9725D">
        <w:rPr>
          <w:rFonts w:eastAsia="Times New Roman" w:cstheme="minorHAnsi"/>
          <w:color w:val="333333"/>
          <w:kern w:val="0"/>
          <w:sz w:val="24"/>
          <w:szCs w:val="24"/>
          <w:lang w:val="el-GR"/>
          <w14:ligatures w14:val="none"/>
        </w:rPr>
        <w:tab/>
      </w:r>
    </w:p>
    <w:sectPr w:rsidR="00FD0A9D" w:rsidRPr="00D97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976A9"/>
    <w:multiLevelType w:val="multilevel"/>
    <w:tmpl w:val="F768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891805"/>
    <w:multiLevelType w:val="hybridMultilevel"/>
    <w:tmpl w:val="6E203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F922A8"/>
    <w:multiLevelType w:val="multilevel"/>
    <w:tmpl w:val="6FB4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604C5A"/>
    <w:multiLevelType w:val="hybridMultilevel"/>
    <w:tmpl w:val="9DCAF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601290">
    <w:abstractNumId w:val="2"/>
  </w:num>
  <w:num w:numId="2" w16cid:durableId="2060593175">
    <w:abstractNumId w:val="0"/>
  </w:num>
  <w:num w:numId="3" w16cid:durableId="1811943466">
    <w:abstractNumId w:val="3"/>
  </w:num>
  <w:num w:numId="4" w16cid:durableId="2002804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6F"/>
    <w:rsid w:val="00061E54"/>
    <w:rsid w:val="000A0F48"/>
    <w:rsid w:val="000D5FB2"/>
    <w:rsid w:val="000F6CE5"/>
    <w:rsid w:val="0010138D"/>
    <w:rsid w:val="001055F1"/>
    <w:rsid w:val="001074BB"/>
    <w:rsid w:val="00125605"/>
    <w:rsid w:val="00141390"/>
    <w:rsid w:val="00145D2D"/>
    <w:rsid w:val="00146109"/>
    <w:rsid w:val="001976EF"/>
    <w:rsid w:val="001A08EC"/>
    <w:rsid w:val="001B391D"/>
    <w:rsid w:val="001C0042"/>
    <w:rsid w:val="001E682B"/>
    <w:rsid w:val="001F7B25"/>
    <w:rsid w:val="00217123"/>
    <w:rsid w:val="002178E8"/>
    <w:rsid w:val="00245E46"/>
    <w:rsid w:val="002831ED"/>
    <w:rsid w:val="002A764C"/>
    <w:rsid w:val="002A7D71"/>
    <w:rsid w:val="0034105D"/>
    <w:rsid w:val="00383DD0"/>
    <w:rsid w:val="0039611B"/>
    <w:rsid w:val="003D1427"/>
    <w:rsid w:val="00402D03"/>
    <w:rsid w:val="00430FBE"/>
    <w:rsid w:val="00431241"/>
    <w:rsid w:val="004442A6"/>
    <w:rsid w:val="00460B1C"/>
    <w:rsid w:val="00481078"/>
    <w:rsid w:val="004C4C77"/>
    <w:rsid w:val="00511C9C"/>
    <w:rsid w:val="0053166A"/>
    <w:rsid w:val="00540CF9"/>
    <w:rsid w:val="005424BF"/>
    <w:rsid w:val="00563016"/>
    <w:rsid w:val="0059602C"/>
    <w:rsid w:val="005B53E7"/>
    <w:rsid w:val="005E2221"/>
    <w:rsid w:val="005E624C"/>
    <w:rsid w:val="0060646F"/>
    <w:rsid w:val="00625CB5"/>
    <w:rsid w:val="006415D6"/>
    <w:rsid w:val="00641798"/>
    <w:rsid w:val="0065136F"/>
    <w:rsid w:val="00665843"/>
    <w:rsid w:val="006933C8"/>
    <w:rsid w:val="006E1316"/>
    <w:rsid w:val="007157D3"/>
    <w:rsid w:val="00723BAE"/>
    <w:rsid w:val="00733084"/>
    <w:rsid w:val="007779F6"/>
    <w:rsid w:val="007A69C1"/>
    <w:rsid w:val="007C5D7C"/>
    <w:rsid w:val="007E3059"/>
    <w:rsid w:val="007F5C85"/>
    <w:rsid w:val="00801A34"/>
    <w:rsid w:val="0081500A"/>
    <w:rsid w:val="008C6EAC"/>
    <w:rsid w:val="008C77EA"/>
    <w:rsid w:val="008E7446"/>
    <w:rsid w:val="0091118C"/>
    <w:rsid w:val="009674D0"/>
    <w:rsid w:val="009A7C2F"/>
    <w:rsid w:val="009C198F"/>
    <w:rsid w:val="00A64359"/>
    <w:rsid w:val="00A8004C"/>
    <w:rsid w:val="00AC71E7"/>
    <w:rsid w:val="00AE768A"/>
    <w:rsid w:val="00B3259A"/>
    <w:rsid w:val="00B3470F"/>
    <w:rsid w:val="00B56410"/>
    <w:rsid w:val="00B67D8C"/>
    <w:rsid w:val="00B71C50"/>
    <w:rsid w:val="00BB2C84"/>
    <w:rsid w:val="00BE0049"/>
    <w:rsid w:val="00BE176A"/>
    <w:rsid w:val="00BF0A02"/>
    <w:rsid w:val="00BF3442"/>
    <w:rsid w:val="00BF69D0"/>
    <w:rsid w:val="00C02E62"/>
    <w:rsid w:val="00C047E3"/>
    <w:rsid w:val="00C30ADB"/>
    <w:rsid w:val="00C31974"/>
    <w:rsid w:val="00C706A3"/>
    <w:rsid w:val="00CA0384"/>
    <w:rsid w:val="00CA16E5"/>
    <w:rsid w:val="00CB68C7"/>
    <w:rsid w:val="00D2455D"/>
    <w:rsid w:val="00D5161F"/>
    <w:rsid w:val="00D54553"/>
    <w:rsid w:val="00D6415C"/>
    <w:rsid w:val="00D71AB0"/>
    <w:rsid w:val="00D83F6D"/>
    <w:rsid w:val="00D920CE"/>
    <w:rsid w:val="00D94E08"/>
    <w:rsid w:val="00D9725D"/>
    <w:rsid w:val="00DA2EBF"/>
    <w:rsid w:val="00DC2C7C"/>
    <w:rsid w:val="00DC5CA0"/>
    <w:rsid w:val="00E074D7"/>
    <w:rsid w:val="00E34736"/>
    <w:rsid w:val="00E6732A"/>
    <w:rsid w:val="00EF19F6"/>
    <w:rsid w:val="00EF7C9A"/>
    <w:rsid w:val="00F40F9B"/>
    <w:rsid w:val="00F44AC7"/>
    <w:rsid w:val="00F5016B"/>
    <w:rsid w:val="00F561E1"/>
    <w:rsid w:val="00FD0A9D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D3F3"/>
  <w15:chartTrackingRefBased/>
  <w15:docId w15:val="{D6D3D3D3-6231-4011-BCD5-B874844E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424BF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424BF"/>
    <w:rPr>
      <w:color w:val="954F72" w:themeColor="followedHyperlink"/>
      <w:u w:val="single"/>
    </w:rPr>
  </w:style>
  <w:style w:type="character" w:styleId="a3">
    <w:name w:val="Unresolved Mention"/>
    <w:basedOn w:val="a0"/>
    <w:uiPriority w:val="99"/>
    <w:semiHidden/>
    <w:unhideWhenUsed/>
    <w:rsid w:val="0010138D"/>
    <w:rPr>
      <w:color w:val="605E5C"/>
      <w:shd w:val="clear" w:color="auto" w:fill="E1DFDD"/>
    </w:rPr>
  </w:style>
  <w:style w:type="paragraph" w:customStyle="1" w:styleId="v1msonormal">
    <w:name w:val="v1msonormal"/>
    <w:basedOn w:val="a"/>
    <w:rsid w:val="00B5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4">
    <w:name w:val="List Paragraph"/>
    <w:basedOn w:val="a"/>
    <w:uiPriority w:val="34"/>
    <w:qFormat/>
    <w:rsid w:val="00F40F9B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91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5">
    <w:name w:val="Strong"/>
    <w:basedOn w:val="a0"/>
    <w:uiPriority w:val="22"/>
    <w:qFormat/>
    <w:rsid w:val="0091118C"/>
    <w:rPr>
      <w:b/>
      <w:bCs/>
    </w:rPr>
  </w:style>
  <w:style w:type="table" w:styleId="a6">
    <w:name w:val="Table Grid"/>
    <w:basedOn w:val="a1"/>
    <w:uiPriority w:val="39"/>
    <w:rsid w:val="00145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vera.charitou@aua.g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forms.gle/QoUJ5R1w3gcifMed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ublic.relations@aua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fparad@au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6532A-C4E4-4EDD-9441-B343208E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Paradeisi</dc:creator>
  <cp:keywords/>
  <dc:description/>
  <cp:lastModifiedBy>Aliki-Foteini Kyritsi</cp:lastModifiedBy>
  <cp:revision>10</cp:revision>
  <cp:lastPrinted>2023-05-19T07:03:00Z</cp:lastPrinted>
  <dcterms:created xsi:type="dcterms:W3CDTF">2023-05-19T07:11:00Z</dcterms:created>
  <dcterms:modified xsi:type="dcterms:W3CDTF">2023-05-19T07:32:00Z</dcterms:modified>
</cp:coreProperties>
</file>