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87" w:rsidRPr="00F97087" w:rsidRDefault="00F97087" w:rsidP="00F97087">
      <w:pPr>
        <w:keepNext/>
        <w:outlineLvl w:val="0"/>
        <w:rPr>
          <w:rFonts w:eastAsia="Times New Roman"/>
          <w:b/>
          <w:sz w:val="20"/>
          <w:szCs w:val="20"/>
          <w:lang w:eastAsia="el-GR"/>
        </w:rPr>
      </w:pPr>
      <w:r w:rsidRPr="00F97087">
        <w:rPr>
          <w:rFonts w:eastAsia="Times New Roman"/>
          <w:b/>
          <w:sz w:val="20"/>
          <w:szCs w:val="20"/>
          <w:lang w:eastAsia="el-GR"/>
        </w:rPr>
        <w:t>ΕΛΛΗΝΙΚΗ ΔΗΜΟΚΡΑΤΙΑ</w:t>
      </w:r>
    </w:p>
    <w:p w:rsidR="00F97087" w:rsidRPr="00F97087" w:rsidRDefault="00F97087" w:rsidP="00F97087">
      <w:pPr>
        <w:ind w:left="357" w:firstLine="851"/>
        <w:rPr>
          <w:rFonts w:eastAsia="Calibri"/>
        </w:rPr>
      </w:pPr>
      <w:r w:rsidRPr="00F97087">
        <w:rPr>
          <w:rFonts w:eastAsia="Calibri"/>
          <w:noProof/>
          <w:lang w:eastAsia="el-GR"/>
        </w:rPr>
        <w:drawing>
          <wp:anchor distT="0" distB="0" distL="114300" distR="114300" simplePos="0" relativeHeight="251659264" behindDoc="0" locked="0" layoutInCell="1" allowOverlap="1">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087" w:rsidRPr="00F97087" w:rsidRDefault="00F97087" w:rsidP="00F97087">
      <w:pPr>
        <w:spacing w:before="120"/>
        <w:ind w:left="357" w:hanging="357"/>
        <w:rPr>
          <w:rFonts w:eastAsia="Calibri"/>
          <w:b/>
        </w:rPr>
      </w:pPr>
    </w:p>
    <w:p w:rsidR="00F97087" w:rsidRPr="00F97087" w:rsidRDefault="00F97087" w:rsidP="00F97087">
      <w:pPr>
        <w:tabs>
          <w:tab w:val="left" w:pos="2127"/>
        </w:tabs>
        <w:ind w:left="357" w:hanging="357"/>
        <w:rPr>
          <w:rFonts w:eastAsia="Calibri"/>
          <w:b/>
        </w:rPr>
      </w:pPr>
    </w:p>
    <w:p w:rsidR="00F97087" w:rsidRPr="00F97087" w:rsidRDefault="00F97087" w:rsidP="00F97087">
      <w:pPr>
        <w:tabs>
          <w:tab w:val="left" w:pos="2127"/>
        </w:tabs>
        <w:ind w:left="357" w:hanging="357"/>
        <w:rPr>
          <w:rFonts w:eastAsia="Calibri"/>
          <w:b/>
        </w:rPr>
      </w:pPr>
    </w:p>
    <w:p w:rsidR="00F97087" w:rsidRPr="00F97087" w:rsidRDefault="00F97087" w:rsidP="00F97087">
      <w:pPr>
        <w:tabs>
          <w:tab w:val="left" w:pos="2127"/>
        </w:tabs>
        <w:ind w:left="357" w:hanging="357"/>
        <w:rPr>
          <w:rFonts w:eastAsia="Calibri"/>
          <w:b/>
        </w:rPr>
      </w:pPr>
      <w:r w:rsidRPr="00F97087">
        <w:rPr>
          <w:rFonts w:eastAsia="Calibri"/>
          <w:b/>
        </w:rPr>
        <w:t>ΓΕΩΠΟΝΙΚΟ ΠΑΝΕΠΙΣΤΗΜΙΟ ΑΘΗΝΩΝ</w:t>
      </w:r>
    </w:p>
    <w:p w:rsidR="00F97087" w:rsidRPr="00F97087" w:rsidRDefault="00F97087" w:rsidP="00F97087">
      <w:pPr>
        <w:tabs>
          <w:tab w:val="left" w:pos="2127"/>
        </w:tabs>
        <w:ind w:left="357" w:hanging="357"/>
        <w:rPr>
          <w:rFonts w:eastAsia="Calibri"/>
          <w:b/>
        </w:rPr>
      </w:pPr>
      <w:r w:rsidRPr="00F97087">
        <w:rPr>
          <w:rFonts w:eastAsia="Calibri"/>
          <w:b/>
        </w:rPr>
        <w:t>ΤΜΗΜΑ ΔΙΕΘΝΩΝ &amp; ΔΗΜΟΣΙΩΝ ΣΧΕΣΕΩΝ</w:t>
      </w:r>
    </w:p>
    <w:p w:rsidR="00F97087" w:rsidRPr="00F97087" w:rsidRDefault="00F97087" w:rsidP="00F97087">
      <w:pPr>
        <w:ind w:left="357" w:hanging="357"/>
        <w:rPr>
          <w:rFonts w:eastAsia="Calibri"/>
        </w:rPr>
      </w:pPr>
      <w:r w:rsidRPr="00F97087">
        <w:rPr>
          <w:rFonts w:eastAsia="Calibri"/>
        </w:rPr>
        <w:t>Ιερά Οδός 75, 118 55, Αθήνα</w:t>
      </w:r>
    </w:p>
    <w:p w:rsidR="00F97087" w:rsidRPr="00F97087" w:rsidRDefault="00F97087" w:rsidP="00F97087">
      <w:pPr>
        <w:ind w:left="357" w:hanging="357"/>
        <w:rPr>
          <w:rFonts w:eastAsia="Calibri"/>
        </w:rPr>
      </w:pPr>
      <w:r w:rsidRPr="00F97087">
        <w:rPr>
          <w:rFonts w:eastAsia="Calibri"/>
        </w:rPr>
        <w:t>Πληροφορίες: Αλίκη-Φωτεινή Κυρίτση</w:t>
      </w:r>
    </w:p>
    <w:p w:rsidR="00F97087" w:rsidRPr="00F97087" w:rsidRDefault="00F97087" w:rsidP="00F97087">
      <w:pPr>
        <w:ind w:left="357" w:hanging="357"/>
        <w:rPr>
          <w:rFonts w:eastAsia="Calibri"/>
        </w:rPr>
      </w:pPr>
      <w:proofErr w:type="spellStart"/>
      <w:r w:rsidRPr="00F97087">
        <w:rPr>
          <w:rFonts w:eastAsia="Calibri"/>
        </w:rPr>
        <w:t>Tηλ</w:t>
      </w:r>
      <w:proofErr w:type="spellEnd"/>
      <w:r w:rsidRPr="00F97087">
        <w:rPr>
          <w:rFonts w:eastAsia="Calibri"/>
        </w:rPr>
        <w:t>.: 210 5294845</w:t>
      </w:r>
    </w:p>
    <w:p w:rsidR="00F97087" w:rsidRPr="00F97087" w:rsidRDefault="00F97087" w:rsidP="00F97087">
      <w:pPr>
        <w:ind w:left="357" w:hanging="357"/>
        <w:rPr>
          <w:rFonts w:eastAsia="Calibri"/>
        </w:rPr>
      </w:pPr>
      <w:r w:rsidRPr="00F97087">
        <w:rPr>
          <w:rFonts w:eastAsia="Calibri"/>
        </w:rPr>
        <w:t>FAX: 210 5294820</w:t>
      </w:r>
    </w:p>
    <w:p w:rsidR="00F97087" w:rsidRPr="00F97087" w:rsidRDefault="00F97087" w:rsidP="00F97087">
      <w:pPr>
        <w:ind w:left="357" w:hanging="357"/>
        <w:rPr>
          <w:rFonts w:eastAsia="Calibri"/>
        </w:rPr>
      </w:pPr>
      <w:r w:rsidRPr="00F97087">
        <w:rPr>
          <w:rFonts w:eastAsia="Calibri"/>
        </w:rPr>
        <w:t xml:space="preserve">Διεύθυνση ηλεκτρονικού ταχυδρομείου: </w:t>
      </w:r>
    </w:p>
    <w:p w:rsidR="00F97087" w:rsidRPr="00F97087" w:rsidRDefault="00FD195B" w:rsidP="00F97087">
      <w:pPr>
        <w:ind w:left="357" w:hanging="357"/>
        <w:rPr>
          <w:rFonts w:eastAsia="Calibri"/>
        </w:rPr>
      </w:pPr>
      <w:hyperlink r:id="rId6" w:history="1">
        <w:r w:rsidR="00F97087" w:rsidRPr="00F97087">
          <w:rPr>
            <w:rFonts w:eastAsia="Calibri"/>
            <w:color w:val="0000FF"/>
            <w:u w:val="single"/>
          </w:rPr>
          <w:t>public.relations@aua.gr</w:t>
        </w:r>
      </w:hyperlink>
      <w:r w:rsidR="00F97087" w:rsidRPr="00F97087">
        <w:rPr>
          <w:rFonts w:eastAsia="Calibri"/>
        </w:rPr>
        <w:t xml:space="preserve"> </w:t>
      </w:r>
    </w:p>
    <w:p w:rsidR="00F97087" w:rsidRPr="00F97087" w:rsidRDefault="00F97087" w:rsidP="00F97087">
      <w:pPr>
        <w:jc w:val="right"/>
      </w:pPr>
      <w:r w:rsidRPr="00F97087">
        <w:rPr>
          <w:rFonts w:eastAsia="Calibri"/>
        </w:rPr>
        <w:tab/>
      </w:r>
      <w:r w:rsidRPr="00F97087">
        <w:rPr>
          <w:rFonts w:eastAsia="Calibri"/>
        </w:rPr>
        <w:tab/>
      </w:r>
      <w:r w:rsidRPr="00F97087">
        <w:rPr>
          <w:rFonts w:eastAsia="Calibri"/>
        </w:rPr>
        <w:tab/>
      </w:r>
      <w:r w:rsidRPr="00F97087">
        <w:rPr>
          <w:rFonts w:eastAsia="Calibri"/>
        </w:rPr>
        <w:tab/>
      </w:r>
      <w:r>
        <w:rPr>
          <w:rFonts w:eastAsia="Calibri"/>
        </w:rPr>
        <w:t>Αθή</w:t>
      </w:r>
      <w:r>
        <w:t xml:space="preserve">να, </w:t>
      </w:r>
      <w:r w:rsidRPr="00F97087">
        <w:t>9</w:t>
      </w:r>
      <w:r>
        <w:t xml:space="preserve"> </w:t>
      </w:r>
      <w:r w:rsidR="00CA3422">
        <w:t>Ιανουαρ</w:t>
      </w:r>
      <w:r>
        <w:t xml:space="preserve">ίου </w:t>
      </w:r>
      <w:r w:rsidRPr="00F97087">
        <w:t>2020</w:t>
      </w:r>
    </w:p>
    <w:p w:rsidR="00F97087" w:rsidRPr="00F97087" w:rsidRDefault="00F97087" w:rsidP="00F97087">
      <w:pPr>
        <w:ind w:left="357" w:hanging="357"/>
        <w:rPr>
          <w:rFonts w:eastAsia="Calibri"/>
        </w:rPr>
      </w:pPr>
    </w:p>
    <w:p w:rsidR="00F97087" w:rsidRPr="00F97087" w:rsidRDefault="00F97087" w:rsidP="00F97087">
      <w:pPr>
        <w:ind w:left="357" w:hanging="357"/>
        <w:rPr>
          <w:rFonts w:eastAsia="Calibri" w:cs="Arial"/>
        </w:rPr>
      </w:pPr>
    </w:p>
    <w:p w:rsidR="00F97087" w:rsidRPr="00F97087" w:rsidRDefault="00F97087" w:rsidP="009423DD">
      <w:pPr>
        <w:spacing w:line="360" w:lineRule="auto"/>
        <w:jc w:val="center"/>
        <w:rPr>
          <w:rFonts w:eastAsia="Calibri"/>
          <w:b/>
        </w:rPr>
      </w:pPr>
      <w:r w:rsidRPr="00F97087">
        <w:rPr>
          <w:rFonts w:eastAsia="Calibri"/>
          <w:b/>
        </w:rPr>
        <w:t>ΔΕΛΤΙΟ ΤΥΠΟΥ</w:t>
      </w:r>
    </w:p>
    <w:p w:rsidR="004B49AB" w:rsidRPr="00F97087" w:rsidRDefault="00F97087" w:rsidP="009423DD">
      <w:pPr>
        <w:spacing w:line="360" w:lineRule="auto"/>
        <w:jc w:val="center"/>
        <w:rPr>
          <w:b/>
          <w:sz w:val="24"/>
          <w:szCs w:val="24"/>
        </w:rPr>
      </w:pPr>
      <w:r>
        <w:rPr>
          <w:b/>
          <w:sz w:val="24"/>
          <w:szCs w:val="24"/>
        </w:rPr>
        <w:t xml:space="preserve">«Απονομή </w:t>
      </w:r>
      <w:r w:rsidR="007D6337" w:rsidRPr="00F97087">
        <w:rPr>
          <w:b/>
          <w:sz w:val="24"/>
          <w:szCs w:val="24"/>
        </w:rPr>
        <w:t>Πιστοποίηση</w:t>
      </w:r>
      <w:r>
        <w:rPr>
          <w:b/>
          <w:sz w:val="24"/>
          <w:szCs w:val="24"/>
        </w:rPr>
        <w:t>ς</w:t>
      </w:r>
      <w:r w:rsidR="007D6337" w:rsidRPr="00F97087">
        <w:rPr>
          <w:b/>
          <w:sz w:val="24"/>
          <w:szCs w:val="24"/>
        </w:rPr>
        <w:t xml:space="preserve"> του Εσωτερικού Συστήματος Διασφάλισης Ποιότητας του Γεωπονικού Πανεπιστημίου Αθηνών</w:t>
      </w:r>
      <w:r>
        <w:rPr>
          <w:b/>
          <w:sz w:val="24"/>
          <w:szCs w:val="24"/>
        </w:rPr>
        <w:t>»</w:t>
      </w:r>
    </w:p>
    <w:p w:rsidR="007D6337" w:rsidRPr="00F97087" w:rsidRDefault="007D6337" w:rsidP="009423DD">
      <w:pPr>
        <w:spacing w:line="360" w:lineRule="auto"/>
      </w:pPr>
    </w:p>
    <w:p w:rsidR="00A85C08" w:rsidRPr="00FA4044" w:rsidRDefault="00F97087" w:rsidP="009423DD">
      <w:pPr>
        <w:spacing w:line="360" w:lineRule="auto"/>
        <w:ind w:firstLine="720"/>
      </w:pPr>
      <w:r w:rsidRPr="00FA4044">
        <w:t>Την Πέμπτη 9 Ιανουαρίου 2020 σε τελετή, που διοργανώθηκε στο Γεωπονικό Πανεπιστήμιο Αθηνών</w:t>
      </w:r>
      <w:r w:rsidR="00A85C08" w:rsidRPr="00FA4044">
        <w:t>,</w:t>
      </w:r>
      <w:r w:rsidRPr="00FA4044">
        <w:t xml:space="preserve"> </w:t>
      </w:r>
      <w:r w:rsidR="00A85C08" w:rsidRPr="00FA4044">
        <w:t xml:space="preserve">ο Πρόεδρος της Αρχής Διασφάλισης και Πιστοποίησης της Ποιότητας στην Ανώτατη Εκπαίδευση, Καθηγητής κ. Παντελής Κυπριανός απένειμε το επίσημο Πιστοποιητικό του Εσωτερικού Συστήματος Διασφάλισης Ποιότητας του Γεωπονικού Πανεπιστημίου Αθηνών, στον Πρύτανη του Γεωπονικού Πανεπιστημίου Αθηνών Καθηγητή κ. Σπυρίδωνα </w:t>
      </w:r>
      <w:proofErr w:type="spellStart"/>
      <w:r w:rsidR="00A85C08" w:rsidRPr="00FA4044">
        <w:t>Κίντζιο</w:t>
      </w:r>
      <w:proofErr w:type="spellEnd"/>
      <w:r w:rsidR="00A85C08" w:rsidRPr="00FA4044">
        <w:t>, παρουσία των Πρυτανικών Αρχών και των μελών της Μονάδας Διασφάλισης Ποιότητας (ΜΟΔΙΠ)</w:t>
      </w:r>
      <w:r w:rsidR="009423DD" w:rsidRPr="00FA4044">
        <w:t>.</w:t>
      </w:r>
    </w:p>
    <w:p w:rsidR="007D6337" w:rsidRPr="00FA4044" w:rsidRDefault="00A85C08" w:rsidP="009423DD">
      <w:pPr>
        <w:spacing w:line="360" w:lineRule="auto"/>
        <w:ind w:firstLine="720"/>
      </w:pPr>
      <w:r w:rsidRPr="00FA4044">
        <w:t xml:space="preserve">Η Επιτροπή Πιστοποίησης επισκέφθηκε </w:t>
      </w:r>
      <w:bookmarkStart w:id="0" w:name="_GoBack"/>
      <w:bookmarkEnd w:id="0"/>
      <w:r w:rsidRPr="00FA4044">
        <w:t>το Πανεπιστήμιό μας στις 18 και 19 Σεπτεμβρίου 2019</w:t>
      </w:r>
      <w:r w:rsidR="00B92051" w:rsidRPr="00FA4044">
        <w:t xml:space="preserve"> </w:t>
      </w:r>
      <w:r w:rsidR="00555FB0">
        <w:t xml:space="preserve">και </w:t>
      </w:r>
      <w:r w:rsidRPr="00FA4044">
        <w:t xml:space="preserve">εξέτασε </w:t>
      </w:r>
      <w:r w:rsidR="00055763" w:rsidRPr="00FA4044">
        <w:t xml:space="preserve">τις </w:t>
      </w:r>
      <w:r w:rsidRPr="00FA4044">
        <w:t xml:space="preserve">διεργασίες του Συστήματος Διασφάλισης Ποιότητας που σχετίζονται </w:t>
      </w:r>
      <w:r w:rsidR="00055763" w:rsidRPr="00FA4044">
        <w:t>με όλους τους τομείς δράση</w:t>
      </w:r>
      <w:r w:rsidRPr="00FA4044">
        <w:t>ς του Πανεπιστημίου, όπως εκπαίδευση, έρευνα, διοίκηση και στρατηγική ανάπτυξης.</w:t>
      </w:r>
      <w:r w:rsidR="009423DD" w:rsidRPr="00FA4044">
        <w:t xml:space="preserve"> </w:t>
      </w:r>
      <w:r w:rsidR="003D4414" w:rsidRPr="00FA4044">
        <w:t>Τα συμπεράσματα</w:t>
      </w:r>
      <w:r w:rsidR="00305094" w:rsidRPr="00FA4044">
        <w:t xml:space="preserve"> της Επιτροπής αποτυπώνονται σ</w:t>
      </w:r>
      <w:r w:rsidR="00224850" w:rsidRPr="00FA4044">
        <w:t>την Έκθεση Πιστοποίησης</w:t>
      </w:r>
      <w:r w:rsidR="00305094" w:rsidRPr="00FA4044">
        <w:t xml:space="preserve"> που συνέταξαν </w:t>
      </w:r>
      <w:r w:rsidRPr="00FA4044">
        <w:t xml:space="preserve">τα μέλη της </w:t>
      </w:r>
      <w:r w:rsidR="00305094" w:rsidRPr="00FA4044">
        <w:t xml:space="preserve">και η </w:t>
      </w:r>
      <w:r w:rsidR="00D65225" w:rsidRPr="00FA4044">
        <w:t xml:space="preserve"> οποία </w:t>
      </w:r>
      <w:r w:rsidR="00224850" w:rsidRPr="00FA4044">
        <w:t>επικυρώνει</w:t>
      </w:r>
      <w:r w:rsidR="00D65225" w:rsidRPr="00FA4044">
        <w:t xml:space="preserve"> ότι το ΓΠΑ ανταποκρίνεται στα κριτήρια ποιότητας που έχει θέσει η ΑΔΙΠ και τα οποί</w:t>
      </w:r>
      <w:r w:rsidRPr="00FA4044">
        <w:t>α εναρμονίζονται με εκείνα του Ευρωπαϊκού  Χώρου Α</w:t>
      </w:r>
      <w:r w:rsidR="00D65225" w:rsidRPr="00FA4044">
        <w:t xml:space="preserve">νώτατης </w:t>
      </w:r>
      <w:r w:rsidRPr="00FA4044">
        <w:t>Ε</w:t>
      </w:r>
      <w:r w:rsidR="00D65225" w:rsidRPr="00FA4044">
        <w:t>κπαίδευσης (ΕΧΑΕ)</w:t>
      </w:r>
      <w:r w:rsidR="00224850" w:rsidRPr="00FA4044">
        <w:t>.</w:t>
      </w:r>
      <w:r w:rsidR="00D65225" w:rsidRPr="00FA4044">
        <w:t xml:space="preserve"> </w:t>
      </w:r>
    </w:p>
    <w:p w:rsidR="009423DD" w:rsidRPr="00FA4044" w:rsidRDefault="009423DD" w:rsidP="009423DD">
      <w:pPr>
        <w:spacing w:line="360" w:lineRule="auto"/>
        <w:ind w:firstLine="720"/>
      </w:pPr>
      <w:r w:rsidRPr="00FA4044">
        <w:t xml:space="preserve">Η Πιστοποίηση αποδεικνύει ότι το Γεωπονικό Πανεπιστήμιο Αθηνών διαθέτει διεργασίες και διαδικασίες κατάλληλες για την διατήρηση και τη βελτίωση της ποιότητας των παρεχόμενων υπηρεσιών του και την εκπλήρωση των στρατηγικών του στόχων. Το επίτευγμα αυτό, το οποίο συμπίπτει χρονικά με τον εορτασμό των 100 ετών από την ίδρυση του ΓΠΑ, </w:t>
      </w:r>
      <w:r w:rsidRPr="00FA4044">
        <w:lastRenderedPageBreak/>
        <w:t xml:space="preserve">διασφαλίζει την κομβική θέση του τρίτου αρχαιότερου ελληνικού πανεπιστημίου ως του κατεξοχήν Ανώτατου Εκπαιδευτικού Ιδρύματος στις Γεωτεχνικές Επιστήμες σε εθνικό επίπεδο και προάγει </w:t>
      </w:r>
      <w:r w:rsidR="00555FB0">
        <w:t>τη στρατηγική ανάπτυξή</w:t>
      </w:r>
      <w:r w:rsidRPr="00FA4044">
        <w:t>ς του στον Ευρωπαϊκό και διεθνή ακαδημαϊκό χάρτη.</w:t>
      </w:r>
    </w:p>
    <w:p w:rsidR="009423DD" w:rsidRPr="00FA4044" w:rsidRDefault="009423DD"/>
    <w:p w:rsidR="009423DD" w:rsidRPr="00F97087" w:rsidRDefault="009423DD"/>
    <w:p w:rsidR="004B49AB" w:rsidRPr="00F97087" w:rsidRDefault="00925567">
      <w:r w:rsidRPr="00F97087">
        <w:t xml:space="preserve"> </w:t>
      </w:r>
    </w:p>
    <w:p w:rsidR="004B49AB" w:rsidRPr="00F97087" w:rsidRDefault="004B49AB"/>
    <w:sectPr w:rsidR="004B49AB" w:rsidRPr="00F97087" w:rsidSect="006055CC">
      <w:pgSz w:w="11906" w:h="16838" w:code="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525A8"/>
    <w:multiLevelType w:val="hybridMultilevel"/>
    <w:tmpl w:val="BD60A816"/>
    <w:lvl w:ilvl="0" w:tplc="2076BB2E">
      <w:start w:val="1"/>
      <w:numFmt w:val="decimal"/>
      <w:lvlText w:val="%1."/>
      <w:lvlJc w:val="right"/>
      <w:pPr>
        <w:ind w:left="1080" w:hanging="360"/>
      </w:pPr>
      <w:rPr>
        <w:rFonts w:hint="default"/>
        <w:b/>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31E37DB3"/>
    <w:multiLevelType w:val="multilevel"/>
    <w:tmpl w:val="A6B28C1A"/>
    <w:lvl w:ilvl="0">
      <w:start w:val="1"/>
      <w:numFmt w:val="decimal"/>
      <w:lvlText w:val="%1."/>
      <w:lvlJc w:val="left"/>
      <w:pPr>
        <w:ind w:left="360" w:hanging="360"/>
      </w:pPr>
      <w:rPr>
        <w:rFonts w:hint="default"/>
        <w:b/>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5E51C15"/>
    <w:multiLevelType w:val="multilevel"/>
    <w:tmpl w:val="EEC6C830"/>
    <w:styleLink w:val="Style1"/>
    <w:lvl w:ilvl="0">
      <w:start w:val="1"/>
      <w:numFmt w:val="decimal"/>
      <w:lvlText w:val="%1."/>
      <w:lvlJc w:val="left"/>
      <w:pPr>
        <w:ind w:left="360" w:hanging="360"/>
      </w:pPr>
      <w:rPr>
        <w:rFonts w:hint="default"/>
        <w:b/>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DB263F"/>
    <w:multiLevelType w:val="multilevel"/>
    <w:tmpl w:val="FAC05396"/>
    <w:lvl w:ilvl="0">
      <w:start w:val="1"/>
      <w:numFmt w:val="upperRoman"/>
      <w:lvlText w:val="%1."/>
      <w:lvlJc w:val="left"/>
      <w:pPr>
        <w:ind w:left="360" w:hanging="360"/>
      </w:pPr>
      <w:rPr>
        <w:rFont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1"/>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AB"/>
    <w:rsid w:val="00004BE0"/>
    <w:rsid w:val="00055763"/>
    <w:rsid w:val="0007741D"/>
    <w:rsid w:val="001129A3"/>
    <w:rsid w:val="001714EF"/>
    <w:rsid w:val="00177DAF"/>
    <w:rsid w:val="00224850"/>
    <w:rsid w:val="00230C62"/>
    <w:rsid w:val="002A2D8D"/>
    <w:rsid w:val="002D5747"/>
    <w:rsid w:val="00305094"/>
    <w:rsid w:val="00305DA3"/>
    <w:rsid w:val="003C5E8E"/>
    <w:rsid w:val="003D4414"/>
    <w:rsid w:val="00466F69"/>
    <w:rsid w:val="004B49AB"/>
    <w:rsid w:val="00530A81"/>
    <w:rsid w:val="00555FB0"/>
    <w:rsid w:val="00574B41"/>
    <w:rsid w:val="005A2AAC"/>
    <w:rsid w:val="006055CC"/>
    <w:rsid w:val="00647023"/>
    <w:rsid w:val="00747038"/>
    <w:rsid w:val="007D6337"/>
    <w:rsid w:val="00843CD9"/>
    <w:rsid w:val="008707C1"/>
    <w:rsid w:val="008F0CDB"/>
    <w:rsid w:val="00925567"/>
    <w:rsid w:val="009423DD"/>
    <w:rsid w:val="00A85C08"/>
    <w:rsid w:val="00AA7EFE"/>
    <w:rsid w:val="00AC1BF0"/>
    <w:rsid w:val="00AD3488"/>
    <w:rsid w:val="00AF32E8"/>
    <w:rsid w:val="00B92051"/>
    <w:rsid w:val="00C76B70"/>
    <w:rsid w:val="00CA3422"/>
    <w:rsid w:val="00D24D32"/>
    <w:rsid w:val="00D6043D"/>
    <w:rsid w:val="00D65225"/>
    <w:rsid w:val="00F127F7"/>
    <w:rsid w:val="00F97087"/>
    <w:rsid w:val="00FA4044"/>
    <w:rsid w:val="00FD19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E616C-FC48-4199-8633-6A636207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A3"/>
    <w:pPr>
      <w:spacing w:after="0"/>
      <w:jc w:val="both"/>
    </w:pPr>
  </w:style>
  <w:style w:type="paragraph" w:styleId="1">
    <w:name w:val="heading 1"/>
    <w:basedOn w:val="a"/>
    <w:link w:val="1Char"/>
    <w:uiPriority w:val="1"/>
    <w:qFormat/>
    <w:rsid w:val="005A2AAC"/>
    <w:pPr>
      <w:widowControl w:val="0"/>
      <w:autoSpaceDE w:val="0"/>
      <w:autoSpaceDN w:val="0"/>
      <w:spacing w:line="240" w:lineRule="auto"/>
      <w:ind w:left="108"/>
      <w:outlineLvl w:val="0"/>
    </w:pPr>
    <w:rPr>
      <w:rFonts w:eastAsia="Arial" w:cs="Arial"/>
      <w:b/>
      <w:bCs/>
      <w:szCs w:val="24"/>
      <w:lang w:eastAsia="el-GR" w:bidi="el-GR"/>
    </w:rPr>
  </w:style>
  <w:style w:type="paragraph" w:styleId="2">
    <w:name w:val="heading 2"/>
    <w:basedOn w:val="a"/>
    <w:next w:val="a"/>
    <w:link w:val="2Char"/>
    <w:qFormat/>
    <w:rsid w:val="00AC1BF0"/>
    <w:pPr>
      <w:keepNext/>
      <w:numPr>
        <w:ilvl w:val="1"/>
        <w:numId w:val="9"/>
      </w:numPr>
      <w:spacing w:before="240" w:after="240"/>
      <w:outlineLvl w:val="1"/>
    </w:pPr>
    <w:rPr>
      <w:rFonts w:cs="Arial"/>
      <w:b/>
      <w:bCs/>
      <w:color w:val="1F497D" w:themeColor="text2"/>
      <w:sz w:val="26"/>
    </w:rPr>
  </w:style>
  <w:style w:type="paragraph" w:styleId="3">
    <w:name w:val="heading 3"/>
    <w:basedOn w:val="a"/>
    <w:next w:val="a"/>
    <w:link w:val="3Char"/>
    <w:qFormat/>
    <w:rsid w:val="00AC1BF0"/>
    <w:pPr>
      <w:keepNext/>
      <w:numPr>
        <w:ilvl w:val="2"/>
        <w:numId w:val="9"/>
      </w:numPr>
      <w:spacing w:before="120" w:after="60"/>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1">
    <w:name w:val="Style1"/>
    <w:uiPriority w:val="99"/>
    <w:rsid w:val="00530A81"/>
    <w:pPr>
      <w:numPr>
        <w:numId w:val="1"/>
      </w:numPr>
    </w:pPr>
  </w:style>
  <w:style w:type="character" w:customStyle="1" w:styleId="2Char">
    <w:name w:val="Επικεφαλίδα 2 Char"/>
    <w:link w:val="2"/>
    <w:rsid w:val="00C76B70"/>
    <w:rPr>
      <w:rFonts w:cs="Arial"/>
      <w:b/>
      <w:bCs/>
      <w:color w:val="1F497D" w:themeColor="text2"/>
      <w:sz w:val="26"/>
    </w:rPr>
  </w:style>
  <w:style w:type="character" w:customStyle="1" w:styleId="1Char">
    <w:name w:val="Επικεφαλίδα 1 Char"/>
    <w:basedOn w:val="a0"/>
    <w:link w:val="1"/>
    <w:uiPriority w:val="1"/>
    <w:rsid w:val="005A2AAC"/>
    <w:rPr>
      <w:rFonts w:eastAsia="Arial" w:cs="Arial"/>
      <w:b/>
      <w:bCs/>
      <w:szCs w:val="24"/>
      <w:lang w:eastAsia="el-GR" w:bidi="el-GR"/>
    </w:rPr>
  </w:style>
  <w:style w:type="character" w:customStyle="1" w:styleId="3Char">
    <w:name w:val="Επικεφαλίδα 3 Char"/>
    <w:link w:val="3"/>
    <w:rsid w:val="00C76B70"/>
    <w:rPr>
      <w:rFonts w:cs="Arial"/>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327</Words>
  <Characters>1768</Characters>
  <Application>Microsoft Office Word</Application>
  <DocSecurity>0</DocSecurity>
  <Lines>14</Lines>
  <Paragraphs>4</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
      <vt:lpstr>ΕΛΛΗΝΙΚΗ ΔΗΜΟΚΡΑΤΙΑ</vt: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ntouka</dc:creator>
  <cp:lastModifiedBy>efi</cp:lastModifiedBy>
  <cp:revision>5</cp:revision>
  <cp:lastPrinted>2020-01-10T11:07:00Z</cp:lastPrinted>
  <dcterms:created xsi:type="dcterms:W3CDTF">2020-01-10T10:58:00Z</dcterms:created>
  <dcterms:modified xsi:type="dcterms:W3CDTF">2020-01-14T07:51:00Z</dcterms:modified>
</cp:coreProperties>
</file>